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85"/>
        <w:gridCol w:w="2410"/>
        <w:gridCol w:w="1701"/>
        <w:gridCol w:w="2977"/>
        <w:gridCol w:w="1134"/>
        <w:gridCol w:w="1276"/>
        <w:gridCol w:w="992"/>
        <w:gridCol w:w="4394"/>
      </w:tblGrid>
      <w:tr w:rsidR="0046551A" w14:paraId="15BCE5C1" w14:textId="77777777" w:rsidTr="0046551A">
        <w:trPr>
          <w:trHeight w:val="350"/>
        </w:trPr>
        <w:tc>
          <w:tcPr>
            <w:tcW w:w="15469" w:type="dxa"/>
            <w:gridSpan w:val="8"/>
            <w:tcBorders>
              <w:right w:val="single" w:sz="4" w:space="0" w:color="auto"/>
            </w:tcBorders>
          </w:tcPr>
          <w:p w14:paraId="242B75E8" w14:textId="77777777" w:rsidR="0046551A" w:rsidRDefault="0046551A">
            <w:pPr>
              <w:pStyle w:val="TableParagraph"/>
              <w:spacing w:before="1"/>
              <w:rPr>
                <w:rFonts w:ascii="Times New Roman"/>
                <w:sz w:val="4"/>
              </w:rPr>
            </w:pPr>
          </w:p>
          <w:p w14:paraId="50523C77" w14:textId="2E5A61A4" w:rsidR="0046551A" w:rsidRPr="003C0D69" w:rsidRDefault="0046551A">
            <w:pPr>
              <w:pStyle w:val="TableParagraph"/>
              <w:ind w:left="397"/>
              <w:rPr>
                <w:rFonts w:ascii="Times New Roman"/>
                <w:b/>
                <w:bCs/>
                <w:sz w:val="32"/>
                <w:szCs w:val="36"/>
              </w:rPr>
            </w:pPr>
            <w:r w:rsidRPr="00F210C8">
              <w:rPr>
                <w:rFonts w:ascii="Calibri" w:eastAsia="Calibri" w:hAnsi="Calibri" w:cs="Times New Roman"/>
                <w:noProof/>
                <w:sz w:val="56"/>
                <w:szCs w:val="56"/>
                <w:lang w:bidi="ar-SA"/>
              </w:rPr>
              <w:drawing>
                <wp:inline distT="0" distB="0" distL="0" distR="0" wp14:anchorId="2EB899B0" wp14:editId="7AECC854">
                  <wp:extent cx="636104" cy="621967"/>
                  <wp:effectExtent l="0" t="0" r="0" b="6985"/>
                  <wp:docPr id="2" name="Resim 2" descr="EBYU A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BYU Amb"/>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43096" cy="628804"/>
                          </a:xfrm>
                          <a:prstGeom prst="rect">
                            <a:avLst/>
                          </a:prstGeom>
                          <a:noFill/>
                          <a:ln>
                            <a:noFill/>
                          </a:ln>
                        </pic:spPr>
                      </pic:pic>
                    </a:graphicData>
                  </a:graphic>
                </wp:inline>
              </w:drawing>
            </w:r>
            <w:r w:rsidR="003C0D69">
              <w:rPr>
                <w:rFonts w:ascii="Times New Roman"/>
                <w:sz w:val="20"/>
              </w:rPr>
              <w:t xml:space="preserve">                                                       </w:t>
            </w:r>
            <w:r w:rsidR="003C0D69" w:rsidRPr="003C0D69">
              <w:rPr>
                <w:rFonts w:ascii="Times New Roman"/>
                <w:b/>
                <w:bCs/>
                <w:sz w:val="32"/>
                <w:szCs w:val="36"/>
              </w:rPr>
              <w:t>D</w:t>
            </w:r>
            <w:r w:rsidR="003C0D69" w:rsidRPr="003C0D69">
              <w:rPr>
                <w:rFonts w:ascii="Times New Roman"/>
                <w:b/>
                <w:bCs/>
                <w:sz w:val="32"/>
                <w:szCs w:val="36"/>
              </w:rPr>
              <w:t>Ü</w:t>
            </w:r>
            <w:r w:rsidR="003C0D69" w:rsidRPr="003C0D69">
              <w:rPr>
                <w:rFonts w:ascii="Times New Roman"/>
                <w:b/>
                <w:bCs/>
                <w:sz w:val="32"/>
                <w:szCs w:val="36"/>
              </w:rPr>
              <w:t>ZELT</w:t>
            </w:r>
            <w:r w:rsidR="003C0D69" w:rsidRPr="003C0D69">
              <w:rPr>
                <w:rFonts w:ascii="Times New Roman"/>
                <w:b/>
                <w:bCs/>
                <w:sz w:val="32"/>
                <w:szCs w:val="36"/>
              </w:rPr>
              <w:t>İ</w:t>
            </w:r>
            <w:r w:rsidR="003C0D69" w:rsidRPr="003C0D69">
              <w:rPr>
                <w:rFonts w:ascii="Times New Roman"/>
                <w:b/>
                <w:bCs/>
                <w:sz w:val="32"/>
                <w:szCs w:val="36"/>
              </w:rPr>
              <w:t>C</w:t>
            </w:r>
            <w:r w:rsidR="003C0D69" w:rsidRPr="003C0D69">
              <w:rPr>
                <w:rFonts w:ascii="Times New Roman"/>
                <w:b/>
                <w:bCs/>
                <w:sz w:val="32"/>
                <w:szCs w:val="36"/>
              </w:rPr>
              <w:t>İ</w:t>
            </w:r>
            <w:r w:rsidR="003C0D69" w:rsidRPr="003C0D69">
              <w:rPr>
                <w:rFonts w:ascii="Times New Roman"/>
                <w:b/>
                <w:bCs/>
                <w:sz w:val="32"/>
                <w:szCs w:val="36"/>
              </w:rPr>
              <w:t xml:space="preserve"> FAAL</w:t>
            </w:r>
            <w:r w:rsidR="003C0D69" w:rsidRPr="003C0D69">
              <w:rPr>
                <w:rFonts w:ascii="Times New Roman"/>
                <w:b/>
                <w:bCs/>
                <w:sz w:val="32"/>
                <w:szCs w:val="36"/>
              </w:rPr>
              <w:t>İ</w:t>
            </w:r>
            <w:r w:rsidR="003C0D69" w:rsidRPr="003C0D69">
              <w:rPr>
                <w:rFonts w:ascii="Times New Roman"/>
                <w:b/>
                <w:bCs/>
                <w:sz w:val="32"/>
                <w:szCs w:val="36"/>
              </w:rPr>
              <w:t>YET TAK</w:t>
            </w:r>
            <w:r w:rsidR="003C0D69" w:rsidRPr="003C0D69">
              <w:rPr>
                <w:rFonts w:ascii="Times New Roman"/>
                <w:b/>
                <w:bCs/>
                <w:sz w:val="32"/>
                <w:szCs w:val="36"/>
              </w:rPr>
              <w:t>İ</w:t>
            </w:r>
            <w:r w:rsidR="003C0D69" w:rsidRPr="003C0D69">
              <w:rPr>
                <w:rFonts w:ascii="Times New Roman"/>
                <w:b/>
                <w:bCs/>
                <w:sz w:val="32"/>
                <w:szCs w:val="36"/>
              </w:rPr>
              <w:t>P VE RAPOR FORMU</w:t>
            </w:r>
          </w:p>
          <w:p w14:paraId="1D4646A3" w14:textId="32570B1E" w:rsidR="0046551A" w:rsidRDefault="0046551A">
            <w:pPr>
              <w:pStyle w:val="TableParagraph"/>
              <w:spacing w:before="4"/>
              <w:rPr>
                <w:rFonts w:ascii="Times New Roman"/>
                <w:sz w:val="5"/>
              </w:rPr>
            </w:pPr>
          </w:p>
          <w:p w14:paraId="2C10A5FF" w14:textId="2B5639D6" w:rsidR="0046551A" w:rsidRDefault="0046551A">
            <w:pPr>
              <w:pStyle w:val="TableParagraph"/>
              <w:ind w:left="645"/>
              <w:rPr>
                <w:rFonts w:ascii="Times New Roman"/>
                <w:sz w:val="20"/>
              </w:rPr>
            </w:pPr>
            <w:r>
              <w:rPr>
                <w:rFonts w:ascii="Times New Roman"/>
                <w:sz w:val="20"/>
              </w:rPr>
              <w:t xml:space="preserve">                                               </w:t>
            </w:r>
          </w:p>
        </w:tc>
      </w:tr>
      <w:tr w:rsidR="006B17A9" w14:paraId="75E941A4" w14:textId="77777777" w:rsidTr="006B17A9">
        <w:trPr>
          <w:trHeight w:val="86"/>
        </w:trPr>
        <w:tc>
          <w:tcPr>
            <w:tcW w:w="15469" w:type="dxa"/>
            <w:gridSpan w:val="8"/>
          </w:tcPr>
          <w:p w14:paraId="3B2E2FB7" w14:textId="0FA6CA66" w:rsidR="006B17A9" w:rsidRPr="006B17A9" w:rsidRDefault="006B17A9" w:rsidP="006B17A9">
            <w:pPr>
              <w:pStyle w:val="TableParagraph"/>
              <w:spacing w:before="20"/>
              <w:jc w:val="center"/>
              <w:rPr>
                <w:rFonts w:asciiTheme="majorHAnsi" w:hAnsiTheme="majorHAnsi"/>
                <w:b/>
                <w:bCs/>
                <w:w w:val="105"/>
                <w:szCs w:val="28"/>
              </w:rPr>
            </w:pPr>
            <w:r w:rsidRPr="003C0D69">
              <w:rPr>
                <w:rFonts w:asciiTheme="majorHAnsi" w:hAnsiTheme="majorHAnsi"/>
                <w:b/>
                <w:bCs/>
                <w:w w:val="105"/>
                <w:sz w:val="32"/>
                <w:szCs w:val="40"/>
              </w:rPr>
              <w:t>2024</w:t>
            </w:r>
          </w:p>
        </w:tc>
      </w:tr>
      <w:tr w:rsidR="0036320D" w:rsidRPr="00E03CA8" w14:paraId="56821B64" w14:textId="77777777" w:rsidTr="0046551A">
        <w:trPr>
          <w:trHeight w:val="230"/>
        </w:trPr>
        <w:tc>
          <w:tcPr>
            <w:tcW w:w="585" w:type="dxa"/>
            <w:shd w:val="clear" w:color="auto" w:fill="C0C0C0"/>
          </w:tcPr>
          <w:p w14:paraId="065EB517" w14:textId="77777777" w:rsidR="0036320D" w:rsidRPr="00E03CA8" w:rsidRDefault="0036320D">
            <w:pPr>
              <w:pStyle w:val="TableParagraph"/>
              <w:spacing w:before="7"/>
              <w:rPr>
                <w:rFonts w:asciiTheme="majorHAnsi" w:hAnsiTheme="majorHAnsi"/>
                <w:sz w:val="21"/>
              </w:rPr>
            </w:pPr>
          </w:p>
          <w:p w14:paraId="7A55E362" w14:textId="77777777" w:rsidR="0036320D" w:rsidRPr="00E03CA8" w:rsidRDefault="0036320D">
            <w:pPr>
              <w:pStyle w:val="TableParagraph"/>
              <w:ind w:left="124"/>
              <w:rPr>
                <w:rFonts w:asciiTheme="majorHAnsi" w:hAnsiTheme="majorHAnsi"/>
                <w:b/>
                <w:sz w:val="18"/>
              </w:rPr>
            </w:pPr>
            <w:r w:rsidRPr="00E03CA8">
              <w:rPr>
                <w:rFonts w:asciiTheme="majorHAnsi" w:hAnsiTheme="majorHAnsi"/>
                <w:b/>
                <w:w w:val="105"/>
                <w:sz w:val="18"/>
              </w:rPr>
              <w:t>DÖF No</w:t>
            </w:r>
          </w:p>
        </w:tc>
        <w:tc>
          <w:tcPr>
            <w:tcW w:w="2410" w:type="dxa"/>
            <w:shd w:val="clear" w:color="auto" w:fill="C0C0C0"/>
          </w:tcPr>
          <w:p w14:paraId="4C011100" w14:textId="77777777" w:rsidR="0036320D" w:rsidRPr="00E03CA8" w:rsidRDefault="0036320D">
            <w:pPr>
              <w:pStyle w:val="TableParagraph"/>
              <w:spacing w:before="128" w:line="280" w:lineRule="auto"/>
              <w:ind w:left="534" w:hanging="212"/>
              <w:rPr>
                <w:rFonts w:asciiTheme="majorHAnsi" w:hAnsiTheme="majorHAnsi"/>
                <w:b/>
                <w:sz w:val="18"/>
              </w:rPr>
            </w:pPr>
            <w:r w:rsidRPr="00E03CA8">
              <w:rPr>
                <w:rFonts w:asciiTheme="majorHAnsi" w:hAnsiTheme="majorHAnsi"/>
                <w:b/>
                <w:w w:val="105"/>
                <w:sz w:val="18"/>
              </w:rPr>
              <w:t>DÖF Açılan Bölüm</w:t>
            </w:r>
          </w:p>
        </w:tc>
        <w:tc>
          <w:tcPr>
            <w:tcW w:w="1701" w:type="dxa"/>
            <w:shd w:val="clear" w:color="auto" w:fill="C0C0C0"/>
          </w:tcPr>
          <w:p w14:paraId="5FF60424" w14:textId="77777777" w:rsidR="0036320D" w:rsidRPr="00E03CA8" w:rsidRDefault="0036320D">
            <w:pPr>
              <w:pStyle w:val="TableParagraph"/>
              <w:spacing w:before="9"/>
              <w:rPr>
                <w:rFonts w:asciiTheme="majorHAnsi" w:hAnsiTheme="majorHAnsi"/>
                <w:sz w:val="21"/>
              </w:rPr>
            </w:pPr>
          </w:p>
          <w:p w14:paraId="7C09BC6E" w14:textId="6B8346EB" w:rsidR="0036320D" w:rsidRPr="00E03CA8" w:rsidRDefault="0036320D" w:rsidP="00972920">
            <w:pPr>
              <w:pStyle w:val="TableParagraph"/>
              <w:ind w:right="824"/>
              <w:rPr>
                <w:rFonts w:asciiTheme="majorHAnsi" w:hAnsiTheme="majorHAnsi"/>
                <w:b/>
                <w:sz w:val="18"/>
              </w:rPr>
            </w:pPr>
            <w:r>
              <w:rPr>
                <w:rFonts w:asciiTheme="majorHAnsi" w:hAnsiTheme="majorHAnsi"/>
                <w:b/>
                <w:sz w:val="18"/>
              </w:rPr>
              <w:t>Konu</w:t>
            </w:r>
          </w:p>
        </w:tc>
        <w:tc>
          <w:tcPr>
            <w:tcW w:w="2977" w:type="dxa"/>
            <w:shd w:val="clear" w:color="auto" w:fill="C0C0C0"/>
          </w:tcPr>
          <w:p w14:paraId="1C8EC29F" w14:textId="77777777" w:rsidR="0036320D" w:rsidRPr="00E03CA8" w:rsidRDefault="0036320D">
            <w:pPr>
              <w:pStyle w:val="TableParagraph"/>
              <w:spacing w:before="9"/>
              <w:rPr>
                <w:rFonts w:asciiTheme="majorHAnsi" w:hAnsiTheme="majorHAnsi"/>
                <w:sz w:val="21"/>
              </w:rPr>
            </w:pPr>
          </w:p>
          <w:p w14:paraId="2BCD0E94" w14:textId="77777777" w:rsidR="0036320D" w:rsidRPr="00E03CA8" w:rsidRDefault="0036320D">
            <w:pPr>
              <w:pStyle w:val="TableParagraph"/>
              <w:ind w:left="831"/>
              <w:rPr>
                <w:rFonts w:asciiTheme="majorHAnsi" w:hAnsiTheme="majorHAnsi"/>
                <w:b/>
                <w:sz w:val="18"/>
              </w:rPr>
            </w:pPr>
            <w:r w:rsidRPr="00E03CA8">
              <w:rPr>
                <w:rFonts w:asciiTheme="majorHAnsi" w:hAnsiTheme="majorHAnsi"/>
                <w:b/>
                <w:w w:val="105"/>
                <w:sz w:val="18"/>
              </w:rPr>
              <w:t>Uygunsuzluk Tanımı</w:t>
            </w:r>
          </w:p>
        </w:tc>
        <w:tc>
          <w:tcPr>
            <w:tcW w:w="1134" w:type="dxa"/>
            <w:shd w:val="clear" w:color="auto" w:fill="C0C0C0"/>
          </w:tcPr>
          <w:p w14:paraId="5E2D2F4E" w14:textId="77777777" w:rsidR="0036320D" w:rsidRPr="00E03CA8" w:rsidRDefault="0036320D" w:rsidP="000D62E7">
            <w:pPr>
              <w:pStyle w:val="TableParagraph"/>
              <w:spacing w:before="8"/>
              <w:ind w:left="253" w:right="231"/>
              <w:jc w:val="center"/>
              <w:rPr>
                <w:rFonts w:asciiTheme="majorHAnsi" w:hAnsiTheme="majorHAnsi"/>
                <w:b/>
                <w:sz w:val="18"/>
              </w:rPr>
            </w:pPr>
            <w:r w:rsidRPr="00E03CA8">
              <w:rPr>
                <w:rFonts w:asciiTheme="majorHAnsi" w:hAnsiTheme="majorHAnsi"/>
                <w:b/>
                <w:w w:val="105"/>
                <w:sz w:val="18"/>
              </w:rPr>
              <w:t>DÖF</w:t>
            </w:r>
          </w:p>
          <w:p w14:paraId="067CADF6" w14:textId="77777777" w:rsidR="0036320D" w:rsidRPr="00E03CA8" w:rsidRDefault="0036320D" w:rsidP="000D62E7">
            <w:pPr>
              <w:pStyle w:val="TableParagraph"/>
              <w:spacing w:before="3" w:line="240" w:lineRule="atLeast"/>
              <w:ind w:left="255" w:right="231"/>
              <w:jc w:val="center"/>
              <w:rPr>
                <w:rFonts w:asciiTheme="majorHAnsi" w:hAnsiTheme="majorHAnsi"/>
                <w:b/>
                <w:sz w:val="18"/>
              </w:rPr>
            </w:pPr>
            <w:r w:rsidRPr="00E03CA8">
              <w:rPr>
                <w:rFonts w:asciiTheme="majorHAnsi" w:hAnsiTheme="majorHAnsi"/>
                <w:b/>
                <w:sz w:val="18"/>
              </w:rPr>
              <w:t xml:space="preserve">Açılma </w:t>
            </w:r>
            <w:r w:rsidRPr="00E03CA8">
              <w:rPr>
                <w:rFonts w:asciiTheme="majorHAnsi" w:hAnsiTheme="majorHAnsi"/>
                <w:b/>
                <w:w w:val="105"/>
                <w:sz w:val="18"/>
              </w:rPr>
              <w:t>Tarihi</w:t>
            </w:r>
          </w:p>
        </w:tc>
        <w:tc>
          <w:tcPr>
            <w:tcW w:w="1276" w:type="dxa"/>
            <w:shd w:val="clear" w:color="auto" w:fill="C0C0C0"/>
          </w:tcPr>
          <w:p w14:paraId="782A7C0C" w14:textId="77777777" w:rsidR="0036320D" w:rsidRPr="00E03CA8" w:rsidRDefault="0036320D" w:rsidP="000D62E7">
            <w:pPr>
              <w:pStyle w:val="TableParagraph"/>
              <w:spacing w:before="8"/>
              <w:ind w:left="190" w:right="169"/>
              <w:jc w:val="center"/>
              <w:rPr>
                <w:rFonts w:asciiTheme="majorHAnsi" w:hAnsiTheme="majorHAnsi"/>
                <w:b/>
                <w:sz w:val="18"/>
              </w:rPr>
            </w:pPr>
            <w:r>
              <w:rPr>
                <w:rFonts w:asciiTheme="majorHAnsi" w:hAnsiTheme="majorHAnsi"/>
                <w:b/>
                <w:w w:val="105"/>
                <w:sz w:val="18"/>
              </w:rPr>
              <w:t xml:space="preserve">Planlanan </w:t>
            </w:r>
            <w:r w:rsidRPr="00E03CA8">
              <w:rPr>
                <w:rFonts w:asciiTheme="majorHAnsi" w:hAnsiTheme="majorHAnsi"/>
                <w:b/>
                <w:w w:val="105"/>
                <w:sz w:val="18"/>
              </w:rPr>
              <w:t>DÖF</w:t>
            </w:r>
          </w:p>
          <w:p w14:paraId="10E5D5B8" w14:textId="77777777" w:rsidR="0036320D" w:rsidRPr="00E03CA8" w:rsidRDefault="0036320D" w:rsidP="000D62E7">
            <w:pPr>
              <w:pStyle w:val="TableParagraph"/>
              <w:spacing w:before="3" w:line="240" w:lineRule="atLeast"/>
              <w:ind w:left="192" w:right="169"/>
              <w:jc w:val="center"/>
              <w:rPr>
                <w:rFonts w:asciiTheme="majorHAnsi" w:hAnsiTheme="majorHAnsi"/>
                <w:b/>
                <w:sz w:val="18"/>
              </w:rPr>
            </w:pPr>
            <w:r w:rsidRPr="00E03CA8">
              <w:rPr>
                <w:rFonts w:asciiTheme="majorHAnsi" w:hAnsiTheme="majorHAnsi"/>
                <w:b/>
                <w:sz w:val="18"/>
              </w:rPr>
              <w:t xml:space="preserve">Kapatma </w:t>
            </w:r>
            <w:r w:rsidRPr="00E03CA8">
              <w:rPr>
                <w:rFonts w:asciiTheme="majorHAnsi" w:hAnsiTheme="majorHAnsi"/>
                <w:b/>
                <w:w w:val="105"/>
                <w:sz w:val="18"/>
              </w:rPr>
              <w:t>Tarihi</w:t>
            </w:r>
          </w:p>
        </w:tc>
        <w:tc>
          <w:tcPr>
            <w:tcW w:w="992" w:type="dxa"/>
            <w:shd w:val="clear" w:color="auto" w:fill="C0C0C0"/>
          </w:tcPr>
          <w:p w14:paraId="547491B1" w14:textId="77777777" w:rsidR="0036320D" w:rsidRDefault="0036320D">
            <w:pPr>
              <w:pStyle w:val="TableParagraph"/>
              <w:spacing w:before="36"/>
              <w:ind w:left="228" w:right="213"/>
              <w:jc w:val="center"/>
              <w:rPr>
                <w:rFonts w:asciiTheme="majorHAnsi" w:hAnsiTheme="majorHAnsi"/>
                <w:b/>
                <w:sz w:val="18"/>
              </w:rPr>
            </w:pPr>
          </w:p>
          <w:p w14:paraId="5F35A41C" w14:textId="77777777" w:rsidR="0036320D" w:rsidRDefault="0036320D">
            <w:pPr>
              <w:pStyle w:val="TableParagraph"/>
              <w:spacing w:before="36"/>
              <w:ind w:left="228" w:right="213"/>
              <w:jc w:val="center"/>
              <w:rPr>
                <w:rFonts w:asciiTheme="majorHAnsi" w:hAnsiTheme="majorHAnsi"/>
                <w:b/>
                <w:sz w:val="18"/>
              </w:rPr>
            </w:pPr>
          </w:p>
          <w:p w14:paraId="502D0DF6" w14:textId="170613E3" w:rsidR="0036320D" w:rsidRPr="00E03CA8" w:rsidRDefault="0036320D">
            <w:pPr>
              <w:pStyle w:val="TableParagraph"/>
              <w:spacing w:before="36"/>
              <w:ind w:left="228" w:right="213"/>
              <w:jc w:val="center"/>
              <w:rPr>
                <w:rFonts w:asciiTheme="majorHAnsi" w:hAnsiTheme="majorHAnsi"/>
                <w:b/>
                <w:sz w:val="18"/>
              </w:rPr>
            </w:pPr>
            <w:r w:rsidRPr="00A27226">
              <w:rPr>
                <w:rFonts w:asciiTheme="majorHAnsi" w:hAnsiTheme="majorHAnsi"/>
                <w:b/>
                <w:sz w:val="18"/>
              </w:rPr>
              <w:t>Süre (gün)</w:t>
            </w:r>
          </w:p>
        </w:tc>
        <w:tc>
          <w:tcPr>
            <w:tcW w:w="4394" w:type="dxa"/>
            <w:tcBorders>
              <w:right w:val="single" w:sz="4" w:space="0" w:color="auto"/>
            </w:tcBorders>
            <w:shd w:val="clear" w:color="auto" w:fill="C0C0C0"/>
          </w:tcPr>
          <w:p w14:paraId="6B7D7899" w14:textId="77777777" w:rsidR="0036320D" w:rsidRPr="00E03CA8" w:rsidRDefault="0036320D">
            <w:pPr>
              <w:pStyle w:val="TableParagraph"/>
              <w:spacing w:before="9"/>
              <w:rPr>
                <w:rFonts w:asciiTheme="majorHAnsi" w:hAnsiTheme="majorHAnsi"/>
                <w:sz w:val="21"/>
              </w:rPr>
            </w:pPr>
          </w:p>
          <w:p w14:paraId="261148EF" w14:textId="77777777" w:rsidR="0036320D" w:rsidRPr="00A27226" w:rsidRDefault="0036320D" w:rsidP="00A27226">
            <w:pPr>
              <w:pStyle w:val="TableParagraph"/>
              <w:ind w:left="58"/>
              <w:rPr>
                <w:rFonts w:asciiTheme="majorHAnsi" w:hAnsiTheme="majorHAnsi"/>
                <w:b/>
                <w:w w:val="105"/>
                <w:sz w:val="18"/>
              </w:rPr>
            </w:pPr>
            <w:r w:rsidRPr="00A27226">
              <w:rPr>
                <w:rFonts w:asciiTheme="majorHAnsi" w:hAnsiTheme="majorHAnsi"/>
                <w:b/>
                <w:w w:val="105"/>
                <w:sz w:val="18"/>
              </w:rPr>
              <w:t>DÖF</w:t>
            </w:r>
          </w:p>
          <w:p w14:paraId="47886471" w14:textId="17E3F712" w:rsidR="0036320D" w:rsidRPr="00E03CA8" w:rsidRDefault="0036320D" w:rsidP="00A27226">
            <w:pPr>
              <w:pStyle w:val="TableParagraph"/>
              <w:ind w:left="58"/>
              <w:rPr>
                <w:rFonts w:asciiTheme="majorHAnsi" w:hAnsiTheme="majorHAnsi"/>
                <w:b/>
                <w:sz w:val="18"/>
              </w:rPr>
            </w:pPr>
            <w:r w:rsidRPr="00A27226">
              <w:rPr>
                <w:rFonts w:asciiTheme="majorHAnsi" w:hAnsiTheme="majorHAnsi"/>
                <w:b/>
                <w:w w:val="105"/>
                <w:sz w:val="18"/>
              </w:rPr>
              <w:t xml:space="preserve">Durumu </w:t>
            </w:r>
          </w:p>
        </w:tc>
      </w:tr>
      <w:tr w:rsidR="0036320D" w:rsidRPr="00E03CA8" w14:paraId="23774907" w14:textId="77777777" w:rsidTr="0046551A">
        <w:trPr>
          <w:trHeight w:val="171"/>
        </w:trPr>
        <w:tc>
          <w:tcPr>
            <w:tcW w:w="585" w:type="dxa"/>
          </w:tcPr>
          <w:p w14:paraId="5861AB16" w14:textId="77777777" w:rsidR="0036320D" w:rsidRPr="00E03CA8" w:rsidRDefault="0036320D" w:rsidP="00A27226">
            <w:pPr>
              <w:pStyle w:val="TableParagraph"/>
              <w:rPr>
                <w:rFonts w:asciiTheme="majorHAnsi" w:hAnsiTheme="majorHAnsi"/>
                <w:sz w:val="20"/>
              </w:rPr>
            </w:pPr>
            <w:r w:rsidRPr="00E03CA8">
              <w:rPr>
                <w:rFonts w:asciiTheme="majorHAnsi" w:hAnsiTheme="majorHAnsi"/>
                <w:sz w:val="20"/>
              </w:rPr>
              <w:t>1</w:t>
            </w:r>
          </w:p>
        </w:tc>
        <w:tc>
          <w:tcPr>
            <w:tcW w:w="2410" w:type="dxa"/>
          </w:tcPr>
          <w:p w14:paraId="35ED4A14" w14:textId="6310FDD5" w:rsidR="0036320D" w:rsidRDefault="00801EAC" w:rsidP="00A27226">
            <w:pPr>
              <w:pStyle w:val="TableParagraph"/>
              <w:rPr>
                <w:rFonts w:asciiTheme="majorHAnsi" w:hAnsiTheme="majorHAnsi"/>
                <w:sz w:val="20"/>
              </w:rPr>
            </w:pPr>
            <w:r w:rsidRPr="004250C5">
              <w:rPr>
                <w:rFonts w:asciiTheme="majorHAnsi" w:hAnsiTheme="majorHAnsi"/>
                <w:bCs/>
                <w:sz w:val="20"/>
              </w:rPr>
              <w:t>ACÇ SİVİL HACACILIK YO</w:t>
            </w:r>
          </w:p>
        </w:tc>
        <w:tc>
          <w:tcPr>
            <w:tcW w:w="1701" w:type="dxa"/>
          </w:tcPr>
          <w:p w14:paraId="6B3FA7FF" w14:textId="1D1125F8" w:rsidR="0036320D" w:rsidRPr="00AA2215" w:rsidRDefault="0036320D" w:rsidP="00A27226">
            <w:pPr>
              <w:pStyle w:val="TableParagraph"/>
              <w:rPr>
                <w:rFonts w:asciiTheme="majorHAnsi" w:hAnsiTheme="majorHAnsi"/>
                <w:bCs/>
                <w:sz w:val="20"/>
              </w:rPr>
            </w:pPr>
            <w:r>
              <w:rPr>
                <w:rFonts w:asciiTheme="majorHAnsi" w:hAnsiTheme="majorHAnsi"/>
                <w:bCs/>
                <w:sz w:val="20"/>
              </w:rPr>
              <w:t>Akademik Personel</w:t>
            </w:r>
          </w:p>
        </w:tc>
        <w:tc>
          <w:tcPr>
            <w:tcW w:w="2977" w:type="dxa"/>
          </w:tcPr>
          <w:p w14:paraId="041CCD76" w14:textId="7A96D3AB" w:rsidR="0036320D" w:rsidRPr="00312FCB" w:rsidRDefault="0036320D" w:rsidP="00A27226">
            <w:pPr>
              <w:pStyle w:val="TableParagraph"/>
              <w:rPr>
                <w:rFonts w:asciiTheme="majorHAnsi" w:hAnsiTheme="majorHAnsi"/>
                <w:bCs/>
                <w:sz w:val="20"/>
              </w:rPr>
            </w:pPr>
            <w:r w:rsidRPr="00312FCB">
              <w:rPr>
                <w:rFonts w:asciiTheme="majorHAnsi" w:hAnsiTheme="majorHAnsi"/>
                <w:bCs/>
                <w:sz w:val="20"/>
              </w:rPr>
              <w:t xml:space="preserve"> </w:t>
            </w:r>
            <w:r>
              <w:rPr>
                <w:rFonts w:asciiTheme="majorHAnsi" w:hAnsiTheme="majorHAnsi"/>
                <w:bCs/>
                <w:sz w:val="20"/>
              </w:rPr>
              <w:t>Birimden memnuniyet genel</w:t>
            </w:r>
          </w:p>
        </w:tc>
        <w:tc>
          <w:tcPr>
            <w:tcW w:w="1134" w:type="dxa"/>
          </w:tcPr>
          <w:p w14:paraId="6AD8F74A" w14:textId="0CD04E3E" w:rsidR="0036320D" w:rsidRPr="002B03F6" w:rsidRDefault="0036320D" w:rsidP="00A27226">
            <w:pPr>
              <w:pStyle w:val="TableParagraph"/>
              <w:rPr>
                <w:rFonts w:asciiTheme="majorHAnsi" w:hAnsiTheme="majorHAnsi"/>
                <w:bCs/>
                <w:sz w:val="20"/>
              </w:rPr>
            </w:pPr>
            <w:r>
              <w:rPr>
                <w:rFonts w:asciiTheme="majorHAnsi" w:hAnsiTheme="majorHAnsi"/>
                <w:bCs/>
                <w:sz w:val="20"/>
              </w:rPr>
              <w:t>29.11.2024</w:t>
            </w:r>
          </w:p>
        </w:tc>
        <w:tc>
          <w:tcPr>
            <w:tcW w:w="1276" w:type="dxa"/>
          </w:tcPr>
          <w:p w14:paraId="2093CF8A" w14:textId="6B7DCC54" w:rsidR="0036320D" w:rsidRPr="00E03CA8" w:rsidRDefault="0036320D" w:rsidP="00A27226">
            <w:pPr>
              <w:pStyle w:val="TableParagraph"/>
              <w:rPr>
                <w:rFonts w:asciiTheme="majorHAnsi" w:hAnsiTheme="majorHAnsi"/>
                <w:sz w:val="20"/>
              </w:rPr>
            </w:pPr>
            <w:r>
              <w:rPr>
                <w:rFonts w:asciiTheme="majorHAnsi" w:hAnsiTheme="majorHAnsi"/>
                <w:sz w:val="20"/>
              </w:rPr>
              <w:t>20.12.2024</w:t>
            </w:r>
          </w:p>
        </w:tc>
        <w:tc>
          <w:tcPr>
            <w:tcW w:w="992" w:type="dxa"/>
          </w:tcPr>
          <w:p w14:paraId="618DAC22" w14:textId="639AA892" w:rsidR="0036320D" w:rsidRPr="00A27226" w:rsidRDefault="0036320D" w:rsidP="00A27226">
            <w:pPr>
              <w:pStyle w:val="TableParagraph"/>
              <w:jc w:val="center"/>
              <w:rPr>
                <w:rFonts w:asciiTheme="majorHAnsi" w:hAnsiTheme="majorHAnsi"/>
                <w:bCs/>
                <w:sz w:val="20"/>
              </w:rPr>
            </w:pPr>
            <w:r w:rsidRPr="00A27226">
              <w:rPr>
                <w:rFonts w:asciiTheme="majorHAnsi" w:hAnsiTheme="majorHAnsi"/>
                <w:bCs/>
                <w:sz w:val="20"/>
              </w:rPr>
              <w:t>30 gün</w:t>
            </w:r>
          </w:p>
        </w:tc>
        <w:tc>
          <w:tcPr>
            <w:tcW w:w="4394" w:type="dxa"/>
          </w:tcPr>
          <w:p w14:paraId="13118DBD" w14:textId="114A4C55" w:rsidR="0036320D" w:rsidRPr="00A27226" w:rsidRDefault="0036320D" w:rsidP="00A27226">
            <w:pPr>
              <w:pStyle w:val="TableParagraph"/>
              <w:rPr>
                <w:rFonts w:asciiTheme="majorHAnsi" w:hAnsiTheme="majorHAnsi"/>
                <w:bCs/>
                <w:sz w:val="20"/>
              </w:rPr>
            </w:pPr>
            <w:r w:rsidRPr="00A27226">
              <w:rPr>
                <w:rFonts w:asciiTheme="majorHAnsi" w:hAnsiTheme="majorHAnsi"/>
                <w:bCs/>
                <w:sz w:val="20"/>
              </w:rPr>
              <w:t>Akademik personellerle görüşüldü</w:t>
            </w:r>
          </w:p>
        </w:tc>
      </w:tr>
      <w:tr w:rsidR="0036320D" w:rsidRPr="00E03CA8" w14:paraId="51BF2DDF" w14:textId="77777777" w:rsidTr="0046551A">
        <w:trPr>
          <w:trHeight w:val="262"/>
        </w:trPr>
        <w:tc>
          <w:tcPr>
            <w:tcW w:w="585" w:type="dxa"/>
          </w:tcPr>
          <w:p w14:paraId="32396251" w14:textId="77777777" w:rsidR="0036320D" w:rsidRPr="00E03CA8" w:rsidRDefault="0036320D" w:rsidP="00A27226">
            <w:pPr>
              <w:pStyle w:val="TableParagraph"/>
              <w:rPr>
                <w:rFonts w:asciiTheme="majorHAnsi" w:hAnsiTheme="majorHAnsi"/>
                <w:sz w:val="20"/>
              </w:rPr>
            </w:pPr>
            <w:r w:rsidRPr="00E03CA8">
              <w:rPr>
                <w:rFonts w:asciiTheme="majorHAnsi" w:hAnsiTheme="majorHAnsi"/>
                <w:sz w:val="20"/>
              </w:rPr>
              <w:t>2</w:t>
            </w:r>
          </w:p>
        </w:tc>
        <w:tc>
          <w:tcPr>
            <w:tcW w:w="2410" w:type="dxa"/>
          </w:tcPr>
          <w:p w14:paraId="5E7D8FEC" w14:textId="3779B7B6" w:rsidR="0036320D" w:rsidRDefault="00801EAC" w:rsidP="00A27226">
            <w:pPr>
              <w:pStyle w:val="TableParagraph"/>
              <w:rPr>
                <w:rFonts w:asciiTheme="majorHAnsi" w:hAnsiTheme="majorHAnsi"/>
                <w:sz w:val="20"/>
              </w:rPr>
            </w:pPr>
            <w:r w:rsidRPr="00A27226">
              <w:rPr>
                <w:rFonts w:asciiTheme="majorHAnsi" w:hAnsiTheme="majorHAnsi"/>
                <w:sz w:val="20"/>
              </w:rPr>
              <w:t>ACÇ SİVİL HACACILIK YO</w:t>
            </w:r>
          </w:p>
        </w:tc>
        <w:tc>
          <w:tcPr>
            <w:tcW w:w="1701" w:type="dxa"/>
          </w:tcPr>
          <w:p w14:paraId="12072A0D" w14:textId="3A036068" w:rsidR="0036320D" w:rsidRPr="00AA2215" w:rsidRDefault="0036320D" w:rsidP="00A27226">
            <w:pPr>
              <w:pStyle w:val="TableParagraph"/>
              <w:rPr>
                <w:rFonts w:asciiTheme="majorHAnsi" w:hAnsiTheme="majorHAnsi"/>
                <w:bCs/>
                <w:sz w:val="20"/>
              </w:rPr>
            </w:pPr>
            <w:r>
              <w:rPr>
                <w:rFonts w:asciiTheme="majorHAnsi" w:hAnsiTheme="majorHAnsi"/>
                <w:bCs/>
                <w:sz w:val="20"/>
              </w:rPr>
              <w:t>Öğrenci</w:t>
            </w:r>
          </w:p>
        </w:tc>
        <w:tc>
          <w:tcPr>
            <w:tcW w:w="2977" w:type="dxa"/>
          </w:tcPr>
          <w:p w14:paraId="37E4FBFB" w14:textId="18D869BF" w:rsidR="0036320D" w:rsidRPr="00312FCB" w:rsidRDefault="0036320D" w:rsidP="00A27226">
            <w:pPr>
              <w:pStyle w:val="TableParagraph"/>
              <w:rPr>
                <w:rFonts w:asciiTheme="majorHAnsi" w:hAnsiTheme="majorHAnsi"/>
                <w:bCs/>
                <w:sz w:val="20"/>
              </w:rPr>
            </w:pPr>
            <w:r w:rsidRPr="00312FCB">
              <w:rPr>
                <w:rFonts w:asciiTheme="majorHAnsi" w:hAnsiTheme="majorHAnsi"/>
                <w:bCs/>
                <w:sz w:val="20"/>
              </w:rPr>
              <w:t xml:space="preserve"> </w:t>
            </w:r>
            <w:r w:rsidRPr="00A27226">
              <w:rPr>
                <w:rFonts w:asciiTheme="majorHAnsi" w:hAnsiTheme="majorHAnsi"/>
                <w:bCs/>
                <w:sz w:val="20"/>
              </w:rPr>
              <w:t>Eğitim-öğretim faaliyetlerinde kullanılan teknolojik olanaklar</w:t>
            </w:r>
          </w:p>
        </w:tc>
        <w:tc>
          <w:tcPr>
            <w:tcW w:w="1134" w:type="dxa"/>
          </w:tcPr>
          <w:p w14:paraId="2DA6B70E" w14:textId="002EC256" w:rsidR="0036320D" w:rsidRPr="00E03CA8" w:rsidRDefault="0036320D" w:rsidP="00A27226">
            <w:pPr>
              <w:pStyle w:val="TableParagraph"/>
              <w:rPr>
                <w:rFonts w:asciiTheme="majorHAnsi" w:hAnsiTheme="majorHAnsi"/>
                <w:sz w:val="20"/>
              </w:rPr>
            </w:pPr>
            <w:r>
              <w:rPr>
                <w:rFonts w:asciiTheme="majorHAnsi" w:hAnsiTheme="majorHAnsi"/>
                <w:bCs/>
                <w:sz w:val="20"/>
              </w:rPr>
              <w:t>29.11.2024</w:t>
            </w:r>
          </w:p>
        </w:tc>
        <w:tc>
          <w:tcPr>
            <w:tcW w:w="1276" w:type="dxa"/>
          </w:tcPr>
          <w:p w14:paraId="6FC95220" w14:textId="1CE21D4F" w:rsidR="0036320D" w:rsidRPr="00E03CA8" w:rsidRDefault="0036320D" w:rsidP="00A27226">
            <w:pPr>
              <w:pStyle w:val="TableParagraph"/>
              <w:rPr>
                <w:rFonts w:asciiTheme="majorHAnsi" w:hAnsiTheme="majorHAnsi"/>
                <w:sz w:val="20"/>
              </w:rPr>
            </w:pPr>
            <w:r>
              <w:rPr>
                <w:rFonts w:asciiTheme="majorHAnsi" w:hAnsiTheme="majorHAnsi"/>
                <w:sz w:val="20"/>
              </w:rPr>
              <w:t>20.12.2024</w:t>
            </w:r>
          </w:p>
        </w:tc>
        <w:tc>
          <w:tcPr>
            <w:tcW w:w="992" w:type="dxa"/>
          </w:tcPr>
          <w:p w14:paraId="19607EC1" w14:textId="298B1ECB" w:rsidR="0036320D" w:rsidRPr="00930981" w:rsidRDefault="0036320D" w:rsidP="00A27226">
            <w:pPr>
              <w:pStyle w:val="TableParagraph"/>
              <w:jc w:val="center"/>
              <w:rPr>
                <w:rFonts w:asciiTheme="majorHAnsi" w:hAnsiTheme="majorHAnsi"/>
                <w:b/>
                <w:sz w:val="20"/>
              </w:rPr>
            </w:pPr>
            <w:r w:rsidRPr="00A27226">
              <w:rPr>
                <w:rFonts w:asciiTheme="majorHAnsi" w:hAnsiTheme="majorHAnsi"/>
                <w:bCs/>
                <w:sz w:val="20"/>
              </w:rPr>
              <w:t>30 gün</w:t>
            </w:r>
          </w:p>
        </w:tc>
        <w:tc>
          <w:tcPr>
            <w:tcW w:w="4394" w:type="dxa"/>
          </w:tcPr>
          <w:p w14:paraId="25EB5F99" w14:textId="6A5F0BD4" w:rsidR="0036320D" w:rsidRPr="00A27226" w:rsidRDefault="0036320D" w:rsidP="00A27226">
            <w:pPr>
              <w:rPr>
                <w:bCs/>
              </w:rPr>
            </w:pPr>
            <w:r w:rsidRPr="00A27226">
              <w:rPr>
                <w:rFonts w:asciiTheme="majorHAnsi" w:hAnsiTheme="majorHAnsi"/>
                <w:bCs/>
                <w:sz w:val="20"/>
              </w:rPr>
              <w:t>Talep yazısı yazıldı</w:t>
            </w:r>
          </w:p>
        </w:tc>
      </w:tr>
      <w:tr w:rsidR="0036320D" w:rsidRPr="00E03CA8" w14:paraId="0471DDDF" w14:textId="77777777" w:rsidTr="0046551A">
        <w:trPr>
          <w:trHeight w:val="262"/>
        </w:trPr>
        <w:tc>
          <w:tcPr>
            <w:tcW w:w="585" w:type="dxa"/>
          </w:tcPr>
          <w:p w14:paraId="2E4FB42E" w14:textId="77777777" w:rsidR="0036320D" w:rsidRPr="00E03CA8" w:rsidRDefault="0036320D" w:rsidP="00A27226">
            <w:pPr>
              <w:pStyle w:val="TableParagraph"/>
              <w:rPr>
                <w:rFonts w:asciiTheme="majorHAnsi" w:hAnsiTheme="majorHAnsi"/>
                <w:sz w:val="20"/>
              </w:rPr>
            </w:pPr>
            <w:r w:rsidRPr="00E03CA8">
              <w:rPr>
                <w:rFonts w:asciiTheme="majorHAnsi" w:hAnsiTheme="majorHAnsi"/>
                <w:sz w:val="20"/>
              </w:rPr>
              <w:t>3</w:t>
            </w:r>
          </w:p>
        </w:tc>
        <w:tc>
          <w:tcPr>
            <w:tcW w:w="2410" w:type="dxa"/>
          </w:tcPr>
          <w:p w14:paraId="42C01F54" w14:textId="61BF9287" w:rsidR="0036320D" w:rsidRPr="00A27226" w:rsidRDefault="00801EAC" w:rsidP="00A27226">
            <w:pPr>
              <w:rPr>
                <w:rFonts w:asciiTheme="majorHAnsi" w:hAnsiTheme="majorHAnsi"/>
                <w:bCs/>
                <w:sz w:val="20"/>
              </w:rPr>
            </w:pPr>
            <w:r w:rsidRPr="004250C5">
              <w:rPr>
                <w:rFonts w:asciiTheme="majorHAnsi" w:hAnsiTheme="majorHAnsi"/>
                <w:bCs/>
                <w:sz w:val="20"/>
              </w:rPr>
              <w:t>ACÇ SİVİL HACACILIK YO</w:t>
            </w:r>
          </w:p>
        </w:tc>
        <w:tc>
          <w:tcPr>
            <w:tcW w:w="1701" w:type="dxa"/>
          </w:tcPr>
          <w:p w14:paraId="5F7EB274" w14:textId="16EDB6FB" w:rsidR="0036320D" w:rsidRPr="00AA2215" w:rsidRDefault="0036320D" w:rsidP="00A27226">
            <w:pPr>
              <w:rPr>
                <w:rFonts w:asciiTheme="majorHAnsi" w:hAnsiTheme="majorHAnsi"/>
                <w:bCs/>
                <w:sz w:val="20"/>
              </w:rPr>
            </w:pPr>
            <w:r w:rsidRPr="00070C1B">
              <w:rPr>
                <w:rFonts w:asciiTheme="majorHAnsi" w:hAnsiTheme="majorHAnsi"/>
                <w:bCs/>
                <w:sz w:val="20"/>
              </w:rPr>
              <w:t>Öğrenci</w:t>
            </w:r>
          </w:p>
        </w:tc>
        <w:tc>
          <w:tcPr>
            <w:tcW w:w="2977" w:type="dxa"/>
          </w:tcPr>
          <w:p w14:paraId="1A90FD49" w14:textId="475AFEB7" w:rsidR="0036320D" w:rsidRPr="00312FCB" w:rsidRDefault="0036320D" w:rsidP="00A27226">
            <w:pPr>
              <w:rPr>
                <w:rFonts w:asciiTheme="majorHAnsi" w:hAnsiTheme="majorHAnsi"/>
                <w:bCs/>
                <w:sz w:val="20"/>
              </w:rPr>
            </w:pPr>
            <w:r w:rsidRPr="00312FCB">
              <w:rPr>
                <w:rFonts w:asciiTheme="majorHAnsi" w:hAnsiTheme="majorHAnsi"/>
                <w:bCs/>
                <w:sz w:val="20"/>
              </w:rPr>
              <w:t xml:space="preserve"> </w:t>
            </w:r>
            <w:r w:rsidRPr="00A27226">
              <w:rPr>
                <w:rFonts w:asciiTheme="majorHAnsi" w:hAnsiTheme="majorHAnsi"/>
                <w:bCs/>
                <w:sz w:val="20"/>
              </w:rPr>
              <w:t>Öğrenci kulüplerinin faaliyetleri</w:t>
            </w:r>
          </w:p>
        </w:tc>
        <w:tc>
          <w:tcPr>
            <w:tcW w:w="1134" w:type="dxa"/>
          </w:tcPr>
          <w:p w14:paraId="203311F2" w14:textId="5929115C" w:rsidR="0036320D" w:rsidRPr="00A27226" w:rsidRDefault="0036320D" w:rsidP="00A27226">
            <w:pPr>
              <w:rPr>
                <w:rFonts w:asciiTheme="majorHAnsi" w:hAnsiTheme="majorHAnsi"/>
                <w:bCs/>
                <w:sz w:val="20"/>
              </w:rPr>
            </w:pPr>
            <w:r>
              <w:rPr>
                <w:rFonts w:asciiTheme="majorHAnsi" w:hAnsiTheme="majorHAnsi"/>
                <w:bCs/>
                <w:sz w:val="20"/>
              </w:rPr>
              <w:t>29.11.2024</w:t>
            </w:r>
          </w:p>
        </w:tc>
        <w:tc>
          <w:tcPr>
            <w:tcW w:w="1276" w:type="dxa"/>
          </w:tcPr>
          <w:p w14:paraId="62444090" w14:textId="178BD86E" w:rsidR="0036320D" w:rsidRPr="00A27226" w:rsidRDefault="0036320D" w:rsidP="00A27226">
            <w:pPr>
              <w:rPr>
                <w:rFonts w:asciiTheme="majorHAnsi" w:hAnsiTheme="majorHAnsi"/>
                <w:bCs/>
                <w:sz w:val="20"/>
              </w:rPr>
            </w:pPr>
            <w:r>
              <w:rPr>
                <w:rFonts w:asciiTheme="majorHAnsi" w:hAnsiTheme="majorHAnsi"/>
                <w:sz w:val="20"/>
              </w:rPr>
              <w:t>20.12.2024</w:t>
            </w:r>
          </w:p>
        </w:tc>
        <w:tc>
          <w:tcPr>
            <w:tcW w:w="992" w:type="dxa"/>
          </w:tcPr>
          <w:p w14:paraId="6F6DB15F" w14:textId="6AFABDEA" w:rsidR="0036320D" w:rsidRPr="00A27226" w:rsidRDefault="0036320D" w:rsidP="00A27226">
            <w:pPr>
              <w:rPr>
                <w:rFonts w:asciiTheme="majorHAnsi" w:hAnsiTheme="majorHAnsi"/>
                <w:bCs/>
                <w:sz w:val="20"/>
              </w:rPr>
            </w:pPr>
            <w:r w:rsidRPr="00A27226">
              <w:rPr>
                <w:rFonts w:asciiTheme="majorHAnsi" w:hAnsiTheme="majorHAnsi"/>
                <w:bCs/>
                <w:sz w:val="20"/>
              </w:rPr>
              <w:t>30 gün</w:t>
            </w:r>
          </w:p>
        </w:tc>
        <w:tc>
          <w:tcPr>
            <w:tcW w:w="4394" w:type="dxa"/>
          </w:tcPr>
          <w:p w14:paraId="5E3A7A47" w14:textId="5446D8D2" w:rsidR="0036320D" w:rsidRPr="00A27226" w:rsidRDefault="0036320D" w:rsidP="00A27226">
            <w:pPr>
              <w:rPr>
                <w:rFonts w:asciiTheme="majorHAnsi" w:hAnsiTheme="majorHAnsi"/>
                <w:bCs/>
                <w:sz w:val="20"/>
              </w:rPr>
            </w:pPr>
            <w:r w:rsidRPr="00A27226">
              <w:rPr>
                <w:rFonts w:asciiTheme="majorHAnsi" w:hAnsiTheme="majorHAnsi"/>
                <w:bCs/>
                <w:sz w:val="20"/>
              </w:rPr>
              <w:t>Farklı kurum ve kuruluşlarla iş birliği yapıldı</w:t>
            </w:r>
          </w:p>
        </w:tc>
      </w:tr>
      <w:tr w:rsidR="0036320D" w:rsidRPr="00E03CA8" w14:paraId="65B44972" w14:textId="77777777" w:rsidTr="0046551A">
        <w:trPr>
          <w:trHeight w:val="262"/>
        </w:trPr>
        <w:tc>
          <w:tcPr>
            <w:tcW w:w="585" w:type="dxa"/>
          </w:tcPr>
          <w:p w14:paraId="1F5972F4" w14:textId="77777777" w:rsidR="0036320D" w:rsidRPr="00E03CA8" w:rsidRDefault="0036320D" w:rsidP="00A27226">
            <w:pPr>
              <w:pStyle w:val="TableParagraph"/>
              <w:rPr>
                <w:rFonts w:asciiTheme="majorHAnsi" w:hAnsiTheme="majorHAnsi"/>
                <w:sz w:val="20"/>
              </w:rPr>
            </w:pPr>
            <w:r>
              <w:rPr>
                <w:rFonts w:asciiTheme="majorHAnsi" w:hAnsiTheme="majorHAnsi"/>
                <w:sz w:val="20"/>
              </w:rPr>
              <w:t>4</w:t>
            </w:r>
          </w:p>
        </w:tc>
        <w:tc>
          <w:tcPr>
            <w:tcW w:w="2410" w:type="dxa"/>
          </w:tcPr>
          <w:p w14:paraId="459BC44C" w14:textId="7CA36728" w:rsidR="0036320D" w:rsidRPr="00A27226" w:rsidRDefault="00801EAC" w:rsidP="00A27226">
            <w:pPr>
              <w:rPr>
                <w:rFonts w:asciiTheme="majorHAnsi" w:hAnsiTheme="majorHAnsi"/>
                <w:bCs/>
                <w:sz w:val="20"/>
              </w:rPr>
            </w:pPr>
            <w:r w:rsidRPr="00A27226">
              <w:rPr>
                <w:rFonts w:asciiTheme="majorHAnsi" w:hAnsiTheme="majorHAnsi"/>
                <w:sz w:val="20"/>
              </w:rPr>
              <w:t>ACÇ SİVİL HACACILIK YO</w:t>
            </w:r>
          </w:p>
        </w:tc>
        <w:tc>
          <w:tcPr>
            <w:tcW w:w="1701" w:type="dxa"/>
          </w:tcPr>
          <w:p w14:paraId="03C6604B" w14:textId="4245CD6A" w:rsidR="0036320D" w:rsidRPr="00AA2215" w:rsidRDefault="0036320D" w:rsidP="00A27226">
            <w:pPr>
              <w:rPr>
                <w:rFonts w:asciiTheme="majorHAnsi" w:hAnsiTheme="majorHAnsi"/>
                <w:bCs/>
                <w:sz w:val="20"/>
              </w:rPr>
            </w:pPr>
            <w:r w:rsidRPr="00070C1B">
              <w:rPr>
                <w:rFonts w:asciiTheme="majorHAnsi" w:hAnsiTheme="majorHAnsi"/>
                <w:bCs/>
                <w:sz w:val="20"/>
              </w:rPr>
              <w:t>Öğrenci</w:t>
            </w:r>
          </w:p>
        </w:tc>
        <w:tc>
          <w:tcPr>
            <w:tcW w:w="2977" w:type="dxa"/>
          </w:tcPr>
          <w:p w14:paraId="6C68D810" w14:textId="0805AA65" w:rsidR="0036320D" w:rsidRPr="00AA2215" w:rsidRDefault="0036320D" w:rsidP="00A27226">
            <w:pPr>
              <w:rPr>
                <w:rFonts w:asciiTheme="majorHAnsi" w:hAnsiTheme="majorHAnsi"/>
                <w:bCs/>
                <w:sz w:val="20"/>
              </w:rPr>
            </w:pPr>
            <w:r w:rsidRPr="00312FCB">
              <w:rPr>
                <w:rFonts w:asciiTheme="majorHAnsi" w:hAnsiTheme="majorHAnsi"/>
                <w:bCs/>
                <w:sz w:val="20"/>
              </w:rPr>
              <w:t xml:space="preserve"> </w:t>
            </w:r>
            <w:r w:rsidRPr="00A27226">
              <w:rPr>
                <w:rFonts w:asciiTheme="majorHAnsi" w:hAnsiTheme="majorHAnsi"/>
                <w:bCs/>
                <w:sz w:val="20"/>
              </w:rPr>
              <w:t>Bilimsel etkinlikler</w:t>
            </w:r>
          </w:p>
        </w:tc>
        <w:tc>
          <w:tcPr>
            <w:tcW w:w="1134" w:type="dxa"/>
          </w:tcPr>
          <w:p w14:paraId="64348C69" w14:textId="30549E90" w:rsidR="0036320D" w:rsidRPr="00A27226" w:rsidRDefault="0036320D" w:rsidP="00A27226">
            <w:pPr>
              <w:rPr>
                <w:rFonts w:asciiTheme="majorHAnsi" w:hAnsiTheme="majorHAnsi"/>
                <w:bCs/>
                <w:sz w:val="20"/>
              </w:rPr>
            </w:pPr>
            <w:r>
              <w:rPr>
                <w:rFonts w:asciiTheme="majorHAnsi" w:hAnsiTheme="majorHAnsi"/>
                <w:bCs/>
                <w:sz w:val="20"/>
              </w:rPr>
              <w:t>29.11.2024</w:t>
            </w:r>
          </w:p>
        </w:tc>
        <w:tc>
          <w:tcPr>
            <w:tcW w:w="1276" w:type="dxa"/>
          </w:tcPr>
          <w:p w14:paraId="4EFB8B15" w14:textId="3953CB29" w:rsidR="0036320D" w:rsidRPr="00A27226" w:rsidRDefault="0036320D" w:rsidP="00A27226">
            <w:pPr>
              <w:rPr>
                <w:rFonts w:asciiTheme="majorHAnsi" w:hAnsiTheme="majorHAnsi"/>
                <w:bCs/>
                <w:sz w:val="20"/>
              </w:rPr>
            </w:pPr>
            <w:r>
              <w:rPr>
                <w:rFonts w:asciiTheme="majorHAnsi" w:hAnsiTheme="majorHAnsi"/>
                <w:sz w:val="20"/>
              </w:rPr>
              <w:t>20.12.2024</w:t>
            </w:r>
          </w:p>
        </w:tc>
        <w:tc>
          <w:tcPr>
            <w:tcW w:w="992" w:type="dxa"/>
          </w:tcPr>
          <w:p w14:paraId="231396E6" w14:textId="5EA5BD5B" w:rsidR="0036320D" w:rsidRPr="00A27226" w:rsidRDefault="0036320D" w:rsidP="00A27226">
            <w:pPr>
              <w:rPr>
                <w:rFonts w:asciiTheme="majorHAnsi" w:hAnsiTheme="majorHAnsi"/>
                <w:bCs/>
                <w:sz w:val="20"/>
              </w:rPr>
            </w:pPr>
            <w:r w:rsidRPr="00A27226">
              <w:rPr>
                <w:rFonts w:asciiTheme="majorHAnsi" w:hAnsiTheme="majorHAnsi"/>
                <w:bCs/>
                <w:sz w:val="20"/>
              </w:rPr>
              <w:t>30 gün</w:t>
            </w:r>
          </w:p>
        </w:tc>
        <w:tc>
          <w:tcPr>
            <w:tcW w:w="4394" w:type="dxa"/>
          </w:tcPr>
          <w:p w14:paraId="4190A91B" w14:textId="6C242178" w:rsidR="0036320D" w:rsidRPr="00A27226" w:rsidRDefault="0036320D" w:rsidP="00A27226">
            <w:pPr>
              <w:rPr>
                <w:rFonts w:asciiTheme="majorHAnsi" w:hAnsiTheme="majorHAnsi"/>
                <w:bCs/>
                <w:sz w:val="20"/>
              </w:rPr>
            </w:pPr>
            <w:r w:rsidRPr="00A27226">
              <w:rPr>
                <w:rFonts w:asciiTheme="majorHAnsi" w:hAnsiTheme="majorHAnsi"/>
                <w:bCs/>
                <w:sz w:val="20"/>
              </w:rPr>
              <w:t>İletişim kanallarını takip etmeleri sağlandı</w:t>
            </w:r>
          </w:p>
        </w:tc>
      </w:tr>
      <w:tr w:rsidR="0036320D" w:rsidRPr="00E03CA8" w14:paraId="390811C2" w14:textId="77777777" w:rsidTr="0046551A">
        <w:trPr>
          <w:trHeight w:val="262"/>
        </w:trPr>
        <w:tc>
          <w:tcPr>
            <w:tcW w:w="585" w:type="dxa"/>
          </w:tcPr>
          <w:p w14:paraId="5072960C" w14:textId="77777777" w:rsidR="0036320D" w:rsidRPr="00E03CA8" w:rsidRDefault="0036320D" w:rsidP="0036320D">
            <w:pPr>
              <w:pStyle w:val="TableParagraph"/>
              <w:rPr>
                <w:rFonts w:asciiTheme="majorHAnsi" w:hAnsiTheme="majorHAnsi"/>
                <w:sz w:val="20"/>
              </w:rPr>
            </w:pPr>
            <w:r>
              <w:rPr>
                <w:rFonts w:asciiTheme="majorHAnsi" w:hAnsiTheme="majorHAnsi"/>
                <w:sz w:val="20"/>
              </w:rPr>
              <w:t>5</w:t>
            </w:r>
          </w:p>
        </w:tc>
        <w:tc>
          <w:tcPr>
            <w:tcW w:w="2410" w:type="dxa"/>
          </w:tcPr>
          <w:p w14:paraId="56F318F5" w14:textId="1A3CCD14" w:rsidR="0036320D" w:rsidRPr="0036320D" w:rsidRDefault="00801EAC" w:rsidP="0036320D">
            <w:pPr>
              <w:pStyle w:val="TableParagraph"/>
              <w:rPr>
                <w:rFonts w:asciiTheme="majorHAnsi" w:hAnsiTheme="majorHAnsi"/>
                <w:bCs/>
                <w:sz w:val="20"/>
              </w:rPr>
            </w:pPr>
            <w:r w:rsidRPr="0036320D">
              <w:rPr>
                <w:rFonts w:asciiTheme="majorHAnsi" w:hAnsiTheme="majorHAnsi"/>
                <w:bCs/>
                <w:sz w:val="20"/>
              </w:rPr>
              <w:t>ÇAYIRLI MYO</w:t>
            </w:r>
          </w:p>
        </w:tc>
        <w:tc>
          <w:tcPr>
            <w:tcW w:w="1701" w:type="dxa"/>
          </w:tcPr>
          <w:p w14:paraId="47115D99" w14:textId="13535DC9" w:rsidR="0036320D" w:rsidRPr="00AA2215" w:rsidRDefault="0036320D" w:rsidP="0036320D">
            <w:pPr>
              <w:rPr>
                <w:rFonts w:asciiTheme="majorHAnsi" w:hAnsiTheme="majorHAnsi"/>
                <w:bCs/>
                <w:sz w:val="20"/>
              </w:rPr>
            </w:pPr>
            <w:r w:rsidRPr="00696EEB">
              <w:rPr>
                <w:rFonts w:asciiTheme="majorHAnsi" w:hAnsiTheme="majorHAnsi"/>
                <w:bCs/>
                <w:sz w:val="20"/>
              </w:rPr>
              <w:t>Öğrenci</w:t>
            </w:r>
          </w:p>
        </w:tc>
        <w:tc>
          <w:tcPr>
            <w:tcW w:w="2977" w:type="dxa"/>
          </w:tcPr>
          <w:p w14:paraId="00409452" w14:textId="04DB26A5" w:rsidR="0036320D" w:rsidRPr="00A27226" w:rsidRDefault="0036320D" w:rsidP="0036320D">
            <w:pPr>
              <w:rPr>
                <w:rFonts w:asciiTheme="majorHAnsi" w:hAnsiTheme="majorHAnsi"/>
                <w:bCs/>
                <w:sz w:val="20"/>
              </w:rPr>
            </w:pPr>
            <w:r w:rsidRPr="00312FCB">
              <w:rPr>
                <w:rFonts w:asciiTheme="majorHAnsi" w:hAnsiTheme="majorHAnsi"/>
                <w:bCs/>
                <w:sz w:val="20"/>
              </w:rPr>
              <w:t xml:space="preserve"> </w:t>
            </w:r>
            <w:r w:rsidRPr="000578FD">
              <w:rPr>
                <w:rFonts w:asciiTheme="majorHAnsi" w:hAnsiTheme="majorHAnsi"/>
                <w:bCs/>
                <w:sz w:val="20"/>
              </w:rPr>
              <w:t>Ortak kullanım alanlarının (</w:t>
            </w:r>
            <w:proofErr w:type="spellStart"/>
            <w:r w:rsidRPr="000578FD">
              <w:rPr>
                <w:rFonts w:asciiTheme="majorHAnsi" w:hAnsiTheme="majorHAnsi"/>
                <w:bCs/>
                <w:sz w:val="20"/>
              </w:rPr>
              <w:t>wc</w:t>
            </w:r>
            <w:proofErr w:type="spellEnd"/>
            <w:r w:rsidRPr="000578FD">
              <w:rPr>
                <w:rFonts w:asciiTheme="majorHAnsi" w:hAnsiTheme="majorHAnsi"/>
                <w:bCs/>
                <w:sz w:val="20"/>
              </w:rPr>
              <w:t xml:space="preserve"> ve lavabo) temizliği</w:t>
            </w:r>
          </w:p>
        </w:tc>
        <w:tc>
          <w:tcPr>
            <w:tcW w:w="1134" w:type="dxa"/>
          </w:tcPr>
          <w:p w14:paraId="76072FFC" w14:textId="175E479E" w:rsidR="0036320D" w:rsidRPr="00A27226" w:rsidRDefault="0036320D" w:rsidP="0036320D">
            <w:pPr>
              <w:rPr>
                <w:rFonts w:asciiTheme="majorHAnsi" w:hAnsiTheme="majorHAnsi"/>
                <w:bCs/>
                <w:sz w:val="20"/>
              </w:rPr>
            </w:pPr>
            <w:r>
              <w:rPr>
                <w:rFonts w:asciiTheme="majorHAnsi" w:hAnsiTheme="majorHAnsi"/>
                <w:bCs/>
                <w:sz w:val="20"/>
              </w:rPr>
              <w:t>29.11.2024</w:t>
            </w:r>
          </w:p>
        </w:tc>
        <w:tc>
          <w:tcPr>
            <w:tcW w:w="1276" w:type="dxa"/>
          </w:tcPr>
          <w:p w14:paraId="0CC8C6A5" w14:textId="16EE4008" w:rsidR="0036320D" w:rsidRPr="00A27226" w:rsidRDefault="0036320D" w:rsidP="0036320D">
            <w:pPr>
              <w:rPr>
                <w:rFonts w:asciiTheme="majorHAnsi" w:hAnsiTheme="majorHAnsi"/>
                <w:bCs/>
                <w:sz w:val="20"/>
              </w:rPr>
            </w:pPr>
            <w:r>
              <w:rPr>
                <w:rFonts w:asciiTheme="majorHAnsi" w:hAnsiTheme="majorHAnsi"/>
                <w:sz w:val="20"/>
              </w:rPr>
              <w:t>20.12.2024</w:t>
            </w:r>
          </w:p>
        </w:tc>
        <w:tc>
          <w:tcPr>
            <w:tcW w:w="992" w:type="dxa"/>
          </w:tcPr>
          <w:p w14:paraId="0D79513B" w14:textId="4D1B3F42" w:rsidR="0036320D" w:rsidRPr="00A27226" w:rsidRDefault="0036320D" w:rsidP="0036320D">
            <w:pPr>
              <w:rPr>
                <w:rFonts w:asciiTheme="majorHAnsi" w:hAnsiTheme="majorHAnsi"/>
                <w:bCs/>
                <w:sz w:val="20"/>
              </w:rPr>
            </w:pPr>
            <w:r w:rsidRPr="00A27226">
              <w:rPr>
                <w:rFonts w:asciiTheme="majorHAnsi" w:hAnsiTheme="majorHAnsi"/>
                <w:bCs/>
                <w:sz w:val="20"/>
              </w:rPr>
              <w:t>30 gün</w:t>
            </w:r>
          </w:p>
        </w:tc>
        <w:tc>
          <w:tcPr>
            <w:tcW w:w="4394" w:type="dxa"/>
          </w:tcPr>
          <w:p w14:paraId="022DFB23" w14:textId="6DBEB82C" w:rsidR="0036320D" w:rsidRPr="00A27226" w:rsidRDefault="008162C4" w:rsidP="0036320D">
            <w:pPr>
              <w:rPr>
                <w:rFonts w:asciiTheme="majorHAnsi" w:hAnsiTheme="majorHAnsi"/>
                <w:bCs/>
                <w:sz w:val="20"/>
              </w:rPr>
            </w:pPr>
            <w:r>
              <w:rPr>
                <w:rFonts w:asciiTheme="majorHAnsi" w:hAnsiTheme="majorHAnsi"/>
                <w:bCs/>
                <w:sz w:val="20"/>
              </w:rPr>
              <w:t>Temizlik Personeli için</w:t>
            </w:r>
            <w:r w:rsidR="00F74D1A">
              <w:rPr>
                <w:rFonts w:asciiTheme="majorHAnsi" w:hAnsiTheme="majorHAnsi"/>
                <w:bCs/>
                <w:sz w:val="20"/>
              </w:rPr>
              <w:t xml:space="preserve"> h</w:t>
            </w:r>
            <w:r>
              <w:rPr>
                <w:rFonts w:asciiTheme="majorHAnsi" w:hAnsiTheme="majorHAnsi"/>
                <w:bCs/>
                <w:sz w:val="20"/>
              </w:rPr>
              <w:t>izmet içi eğitim talep edildi</w:t>
            </w:r>
          </w:p>
        </w:tc>
      </w:tr>
      <w:tr w:rsidR="0036320D" w:rsidRPr="00E03CA8" w14:paraId="60A85F9A" w14:textId="77777777" w:rsidTr="0046551A">
        <w:trPr>
          <w:trHeight w:val="262"/>
        </w:trPr>
        <w:tc>
          <w:tcPr>
            <w:tcW w:w="585" w:type="dxa"/>
          </w:tcPr>
          <w:p w14:paraId="059E011F" w14:textId="77777777" w:rsidR="0036320D" w:rsidRPr="00E03CA8" w:rsidRDefault="0036320D" w:rsidP="0036320D">
            <w:pPr>
              <w:pStyle w:val="TableParagraph"/>
              <w:rPr>
                <w:rFonts w:asciiTheme="majorHAnsi" w:hAnsiTheme="majorHAnsi"/>
                <w:sz w:val="20"/>
              </w:rPr>
            </w:pPr>
            <w:r>
              <w:rPr>
                <w:rFonts w:asciiTheme="majorHAnsi" w:hAnsiTheme="majorHAnsi"/>
                <w:sz w:val="20"/>
              </w:rPr>
              <w:t>6</w:t>
            </w:r>
          </w:p>
        </w:tc>
        <w:tc>
          <w:tcPr>
            <w:tcW w:w="2410" w:type="dxa"/>
          </w:tcPr>
          <w:p w14:paraId="199DAAE0" w14:textId="37F3E071" w:rsidR="0036320D" w:rsidRPr="0036320D" w:rsidRDefault="00801EAC" w:rsidP="0036320D">
            <w:pPr>
              <w:pStyle w:val="TableParagraph"/>
              <w:rPr>
                <w:rFonts w:asciiTheme="majorHAnsi" w:hAnsiTheme="majorHAnsi"/>
                <w:bCs/>
                <w:sz w:val="20"/>
              </w:rPr>
            </w:pPr>
            <w:r w:rsidRPr="0036320D">
              <w:rPr>
                <w:rFonts w:asciiTheme="majorHAnsi" w:hAnsiTheme="majorHAnsi"/>
                <w:bCs/>
                <w:sz w:val="20"/>
              </w:rPr>
              <w:t>ÇAYIRLI MYO</w:t>
            </w:r>
          </w:p>
        </w:tc>
        <w:tc>
          <w:tcPr>
            <w:tcW w:w="1701" w:type="dxa"/>
          </w:tcPr>
          <w:p w14:paraId="50B11815" w14:textId="0041B354" w:rsidR="0036320D" w:rsidRPr="00AA2215" w:rsidRDefault="0036320D" w:rsidP="0036320D">
            <w:pPr>
              <w:rPr>
                <w:rFonts w:asciiTheme="majorHAnsi" w:hAnsiTheme="majorHAnsi"/>
                <w:bCs/>
                <w:sz w:val="20"/>
              </w:rPr>
            </w:pPr>
            <w:r w:rsidRPr="00696EEB">
              <w:rPr>
                <w:rFonts w:asciiTheme="majorHAnsi" w:hAnsiTheme="majorHAnsi"/>
                <w:bCs/>
                <w:sz w:val="20"/>
              </w:rPr>
              <w:t>Öğrenci</w:t>
            </w:r>
          </w:p>
        </w:tc>
        <w:tc>
          <w:tcPr>
            <w:tcW w:w="2977" w:type="dxa"/>
          </w:tcPr>
          <w:p w14:paraId="34F5CD20" w14:textId="3E8C9B8A" w:rsidR="0036320D" w:rsidRPr="00312FCB" w:rsidRDefault="0036320D" w:rsidP="0036320D">
            <w:pPr>
              <w:rPr>
                <w:rFonts w:asciiTheme="majorHAnsi" w:hAnsiTheme="majorHAnsi"/>
                <w:bCs/>
                <w:sz w:val="20"/>
              </w:rPr>
            </w:pPr>
            <w:r w:rsidRPr="00D3654A">
              <w:rPr>
                <w:rFonts w:asciiTheme="majorHAnsi" w:hAnsiTheme="majorHAnsi"/>
                <w:bCs/>
                <w:sz w:val="20"/>
              </w:rPr>
              <w:t xml:space="preserve"> Ortak kullanım alanlarının (</w:t>
            </w:r>
            <w:proofErr w:type="spellStart"/>
            <w:r w:rsidRPr="00D3654A">
              <w:rPr>
                <w:rFonts w:asciiTheme="majorHAnsi" w:hAnsiTheme="majorHAnsi"/>
                <w:bCs/>
                <w:sz w:val="20"/>
              </w:rPr>
              <w:t>wc</w:t>
            </w:r>
            <w:proofErr w:type="spellEnd"/>
            <w:r w:rsidRPr="00D3654A">
              <w:rPr>
                <w:rFonts w:asciiTheme="majorHAnsi" w:hAnsiTheme="majorHAnsi"/>
                <w:bCs/>
                <w:sz w:val="20"/>
              </w:rPr>
              <w:t xml:space="preserve"> ve lavabo) temizliği</w:t>
            </w:r>
          </w:p>
        </w:tc>
        <w:tc>
          <w:tcPr>
            <w:tcW w:w="1134" w:type="dxa"/>
          </w:tcPr>
          <w:p w14:paraId="0B3ABC7F" w14:textId="2956A457" w:rsidR="0036320D" w:rsidRPr="00A27226" w:rsidRDefault="0036320D" w:rsidP="0036320D">
            <w:pPr>
              <w:rPr>
                <w:rFonts w:asciiTheme="majorHAnsi" w:hAnsiTheme="majorHAnsi"/>
                <w:bCs/>
                <w:sz w:val="20"/>
              </w:rPr>
            </w:pPr>
            <w:r>
              <w:rPr>
                <w:rFonts w:asciiTheme="majorHAnsi" w:hAnsiTheme="majorHAnsi"/>
                <w:bCs/>
                <w:sz w:val="20"/>
              </w:rPr>
              <w:t>29.11.2024</w:t>
            </w:r>
          </w:p>
        </w:tc>
        <w:tc>
          <w:tcPr>
            <w:tcW w:w="1276" w:type="dxa"/>
          </w:tcPr>
          <w:p w14:paraId="675E1B8B" w14:textId="7BEB5D84" w:rsidR="0036320D" w:rsidRPr="00A27226" w:rsidRDefault="0036320D" w:rsidP="0036320D">
            <w:pPr>
              <w:rPr>
                <w:rFonts w:asciiTheme="majorHAnsi" w:hAnsiTheme="majorHAnsi"/>
                <w:bCs/>
                <w:sz w:val="20"/>
              </w:rPr>
            </w:pPr>
            <w:r>
              <w:rPr>
                <w:rFonts w:asciiTheme="majorHAnsi" w:hAnsiTheme="majorHAnsi"/>
                <w:sz w:val="20"/>
              </w:rPr>
              <w:t>20.12.2024</w:t>
            </w:r>
          </w:p>
        </w:tc>
        <w:tc>
          <w:tcPr>
            <w:tcW w:w="992" w:type="dxa"/>
          </w:tcPr>
          <w:p w14:paraId="2053814F" w14:textId="0F6F8ED6" w:rsidR="0036320D" w:rsidRPr="00A27226" w:rsidRDefault="0036320D" w:rsidP="0036320D">
            <w:pPr>
              <w:rPr>
                <w:rFonts w:asciiTheme="majorHAnsi" w:hAnsiTheme="majorHAnsi"/>
                <w:bCs/>
                <w:sz w:val="20"/>
              </w:rPr>
            </w:pPr>
            <w:r w:rsidRPr="00A27226">
              <w:rPr>
                <w:rFonts w:asciiTheme="majorHAnsi" w:hAnsiTheme="majorHAnsi"/>
                <w:bCs/>
                <w:sz w:val="20"/>
              </w:rPr>
              <w:t>30 gün</w:t>
            </w:r>
          </w:p>
        </w:tc>
        <w:tc>
          <w:tcPr>
            <w:tcW w:w="4394" w:type="dxa"/>
          </w:tcPr>
          <w:p w14:paraId="3E94770F" w14:textId="5C60AD6A" w:rsidR="0036320D" w:rsidRPr="00A27226" w:rsidRDefault="00F74D1A" w:rsidP="0036320D">
            <w:pPr>
              <w:rPr>
                <w:rFonts w:asciiTheme="majorHAnsi" w:hAnsiTheme="majorHAnsi"/>
                <w:bCs/>
                <w:sz w:val="20"/>
              </w:rPr>
            </w:pPr>
            <w:proofErr w:type="gramStart"/>
            <w:r w:rsidRPr="003C0D69">
              <w:rPr>
                <w:rFonts w:asciiTheme="majorHAnsi" w:hAnsiTheme="majorHAnsi"/>
                <w:bCs/>
                <w:color w:val="C00000"/>
                <w:sz w:val="20"/>
              </w:rPr>
              <w:t>iptal</w:t>
            </w:r>
            <w:proofErr w:type="gramEnd"/>
          </w:p>
        </w:tc>
      </w:tr>
      <w:tr w:rsidR="0036320D" w:rsidRPr="00E03CA8" w14:paraId="5AEF5ADB" w14:textId="77777777" w:rsidTr="0046551A">
        <w:trPr>
          <w:trHeight w:val="262"/>
        </w:trPr>
        <w:tc>
          <w:tcPr>
            <w:tcW w:w="585" w:type="dxa"/>
          </w:tcPr>
          <w:p w14:paraId="36687907" w14:textId="77777777" w:rsidR="0036320D" w:rsidRPr="00E03CA8" w:rsidRDefault="0036320D" w:rsidP="0036320D">
            <w:pPr>
              <w:pStyle w:val="TableParagraph"/>
              <w:rPr>
                <w:rFonts w:asciiTheme="majorHAnsi" w:hAnsiTheme="majorHAnsi"/>
                <w:sz w:val="20"/>
              </w:rPr>
            </w:pPr>
            <w:r>
              <w:rPr>
                <w:rFonts w:asciiTheme="majorHAnsi" w:hAnsiTheme="majorHAnsi"/>
                <w:sz w:val="20"/>
              </w:rPr>
              <w:t>7</w:t>
            </w:r>
          </w:p>
        </w:tc>
        <w:tc>
          <w:tcPr>
            <w:tcW w:w="2410" w:type="dxa"/>
          </w:tcPr>
          <w:p w14:paraId="60F7D277" w14:textId="79F076FE" w:rsidR="0036320D" w:rsidRPr="0036320D" w:rsidRDefault="00801EAC" w:rsidP="0036320D">
            <w:pPr>
              <w:pStyle w:val="TableParagraph"/>
              <w:rPr>
                <w:rFonts w:asciiTheme="majorHAnsi" w:hAnsiTheme="majorHAnsi"/>
                <w:bCs/>
                <w:sz w:val="20"/>
              </w:rPr>
            </w:pPr>
            <w:r w:rsidRPr="0036320D">
              <w:rPr>
                <w:rFonts w:asciiTheme="majorHAnsi" w:hAnsiTheme="majorHAnsi"/>
                <w:bCs/>
                <w:sz w:val="20"/>
              </w:rPr>
              <w:t>ÇAYIRLI MYO</w:t>
            </w:r>
          </w:p>
        </w:tc>
        <w:tc>
          <w:tcPr>
            <w:tcW w:w="1701" w:type="dxa"/>
          </w:tcPr>
          <w:p w14:paraId="1E51FFAA" w14:textId="73893FAE" w:rsidR="0036320D" w:rsidRPr="00AA2215" w:rsidRDefault="0036320D" w:rsidP="0036320D">
            <w:pPr>
              <w:rPr>
                <w:rFonts w:asciiTheme="majorHAnsi" w:hAnsiTheme="majorHAnsi"/>
                <w:bCs/>
                <w:sz w:val="20"/>
              </w:rPr>
            </w:pPr>
            <w:r w:rsidRPr="00696EEB">
              <w:rPr>
                <w:rFonts w:asciiTheme="majorHAnsi" w:hAnsiTheme="majorHAnsi"/>
                <w:bCs/>
                <w:sz w:val="20"/>
              </w:rPr>
              <w:t>Öğrenci</w:t>
            </w:r>
          </w:p>
        </w:tc>
        <w:tc>
          <w:tcPr>
            <w:tcW w:w="2977" w:type="dxa"/>
          </w:tcPr>
          <w:p w14:paraId="4AC9EDD4" w14:textId="3F5C7B52" w:rsidR="0036320D" w:rsidRPr="00312FCB" w:rsidRDefault="0036320D" w:rsidP="0036320D">
            <w:pPr>
              <w:rPr>
                <w:rFonts w:asciiTheme="majorHAnsi" w:hAnsiTheme="majorHAnsi"/>
                <w:bCs/>
                <w:sz w:val="20"/>
              </w:rPr>
            </w:pPr>
            <w:r w:rsidRPr="00312FCB">
              <w:rPr>
                <w:rFonts w:asciiTheme="majorHAnsi" w:hAnsiTheme="majorHAnsi"/>
                <w:bCs/>
                <w:sz w:val="20"/>
              </w:rPr>
              <w:t xml:space="preserve"> </w:t>
            </w:r>
            <w:r w:rsidRPr="0036320D">
              <w:rPr>
                <w:rFonts w:asciiTheme="majorHAnsi" w:hAnsiTheme="majorHAnsi"/>
                <w:bCs/>
                <w:sz w:val="20"/>
              </w:rPr>
              <w:t>Kütüphane hizmetleri</w:t>
            </w:r>
          </w:p>
        </w:tc>
        <w:tc>
          <w:tcPr>
            <w:tcW w:w="1134" w:type="dxa"/>
          </w:tcPr>
          <w:p w14:paraId="3C6EBACC" w14:textId="45C76136" w:rsidR="0036320D" w:rsidRPr="00A27226" w:rsidRDefault="0036320D" w:rsidP="0036320D">
            <w:pPr>
              <w:rPr>
                <w:rFonts w:asciiTheme="majorHAnsi" w:hAnsiTheme="majorHAnsi"/>
                <w:bCs/>
                <w:sz w:val="20"/>
              </w:rPr>
            </w:pPr>
            <w:r>
              <w:rPr>
                <w:rFonts w:asciiTheme="majorHAnsi" w:hAnsiTheme="majorHAnsi"/>
                <w:bCs/>
                <w:sz w:val="20"/>
              </w:rPr>
              <w:t>29.11.2024</w:t>
            </w:r>
          </w:p>
        </w:tc>
        <w:tc>
          <w:tcPr>
            <w:tcW w:w="1276" w:type="dxa"/>
          </w:tcPr>
          <w:p w14:paraId="7F00ECDC" w14:textId="0CE93AAC" w:rsidR="0036320D" w:rsidRPr="00A27226" w:rsidRDefault="0036320D" w:rsidP="0036320D">
            <w:pPr>
              <w:rPr>
                <w:rFonts w:asciiTheme="majorHAnsi" w:hAnsiTheme="majorHAnsi"/>
                <w:bCs/>
                <w:sz w:val="20"/>
              </w:rPr>
            </w:pPr>
            <w:r>
              <w:rPr>
                <w:rFonts w:asciiTheme="majorHAnsi" w:hAnsiTheme="majorHAnsi"/>
                <w:sz w:val="20"/>
              </w:rPr>
              <w:t>20.12.2024</w:t>
            </w:r>
          </w:p>
        </w:tc>
        <w:tc>
          <w:tcPr>
            <w:tcW w:w="992" w:type="dxa"/>
          </w:tcPr>
          <w:p w14:paraId="618BC26F" w14:textId="6A7C9B18" w:rsidR="0036320D" w:rsidRPr="00A27226" w:rsidRDefault="0036320D" w:rsidP="0036320D">
            <w:pPr>
              <w:rPr>
                <w:rFonts w:asciiTheme="majorHAnsi" w:hAnsiTheme="majorHAnsi"/>
                <w:bCs/>
                <w:sz w:val="20"/>
              </w:rPr>
            </w:pPr>
            <w:r w:rsidRPr="00A27226">
              <w:rPr>
                <w:rFonts w:asciiTheme="majorHAnsi" w:hAnsiTheme="majorHAnsi"/>
                <w:bCs/>
                <w:sz w:val="20"/>
              </w:rPr>
              <w:t>30 gün</w:t>
            </w:r>
          </w:p>
        </w:tc>
        <w:tc>
          <w:tcPr>
            <w:tcW w:w="4394" w:type="dxa"/>
          </w:tcPr>
          <w:p w14:paraId="49AF08BF" w14:textId="46C05FEB" w:rsidR="0036320D" w:rsidRPr="00A27226" w:rsidRDefault="00F74D1A" w:rsidP="0036320D">
            <w:pPr>
              <w:rPr>
                <w:rFonts w:asciiTheme="majorHAnsi" w:hAnsiTheme="majorHAnsi"/>
                <w:bCs/>
                <w:sz w:val="20"/>
              </w:rPr>
            </w:pPr>
            <w:r>
              <w:rPr>
                <w:rFonts w:asciiTheme="majorHAnsi" w:hAnsiTheme="majorHAnsi"/>
                <w:bCs/>
                <w:sz w:val="20"/>
              </w:rPr>
              <w:t>Kaynak altyapısı yeterli alan yeterli değil. Okuldaki derslikler ve laboratuvar öğrenciler için kullanıma açıldı</w:t>
            </w:r>
          </w:p>
        </w:tc>
      </w:tr>
      <w:tr w:rsidR="0036320D" w:rsidRPr="00E03CA8" w14:paraId="0E7FAC1B" w14:textId="77777777" w:rsidTr="0046551A">
        <w:trPr>
          <w:trHeight w:val="262"/>
        </w:trPr>
        <w:tc>
          <w:tcPr>
            <w:tcW w:w="585" w:type="dxa"/>
          </w:tcPr>
          <w:p w14:paraId="2B7D6ABD" w14:textId="77777777" w:rsidR="0036320D" w:rsidRPr="00E03CA8" w:rsidRDefault="0036320D" w:rsidP="0036320D">
            <w:pPr>
              <w:pStyle w:val="TableParagraph"/>
              <w:rPr>
                <w:rFonts w:asciiTheme="majorHAnsi" w:hAnsiTheme="majorHAnsi"/>
                <w:sz w:val="20"/>
              </w:rPr>
            </w:pPr>
            <w:r>
              <w:rPr>
                <w:rFonts w:asciiTheme="majorHAnsi" w:hAnsiTheme="majorHAnsi"/>
                <w:sz w:val="20"/>
              </w:rPr>
              <w:t>8</w:t>
            </w:r>
          </w:p>
        </w:tc>
        <w:tc>
          <w:tcPr>
            <w:tcW w:w="2410" w:type="dxa"/>
          </w:tcPr>
          <w:p w14:paraId="05748CB6" w14:textId="5C395B35" w:rsidR="0036320D" w:rsidRPr="0036320D" w:rsidRDefault="00801EAC" w:rsidP="0036320D">
            <w:pPr>
              <w:pStyle w:val="TableParagraph"/>
              <w:rPr>
                <w:rFonts w:asciiTheme="majorHAnsi" w:hAnsiTheme="majorHAnsi"/>
                <w:bCs/>
                <w:sz w:val="20"/>
              </w:rPr>
            </w:pPr>
            <w:r w:rsidRPr="0036320D">
              <w:rPr>
                <w:rFonts w:asciiTheme="majorHAnsi" w:hAnsiTheme="majorHAnsi"/>
                <w:bCs/>
                <w:sz w:val="20"/>
              </w:rPr>
              <w:t>ÇAYIRLI MYO</w:t>
            </w:r>
          </w:p>
        </w:tc>
        <w:tc>
          <w:tcPr>
            <w:tcW w:w="1701" w:type="dxa"/>
          </w:tcPr>
          <w:p w14:paraId="6346D07F" w14:textId="735CEFD1" w:rsidR="0036320D" w:rsidRPr="00AA2215" w:rsidRDefault="0036320D" w:rsidP="0036320D">
            <w:pPr>
              <w:rPr>
                <w:rFonts w:asciiTheme="majorHAnsi" w:hAnsiTheme="majorHAnsi"/>
                <w:bCs/>
                <w:sz w:val="20"/>
              </w:rPr>
            </w:pPr>
            <w:r w:rsidRPr="00696EEB">
              <w:rPr>
                <w:rFonts w:asciiTheme="majorHAnsi" w:hAnsiTheme="majorHAnsi"/>
                <w:bCs/>
                <w:sz w:val="20"/>
              </w:rPr>
              <w:t>Öğrenci</w:t>
            </w:r>
          </w:p>
        </w:tc>
        <w:tc>
          <w:tcPr>
            <w:tcW w:w="2977" w:type="dxa"/>
          </w:tcPr>
          <w:p w14:paraId="2EB982B0" w14:textId="20E44376" w:rsidR="0036320D" w:rsidRPr="00312FCB" w:rsidRDefault="0036320D" w:rsidP="0036320D">
            <w:pPr>
              <w:rPr>
                <w:rFonts w:asciiTheme="majorHAnsi" w:hAnsiTheme="majorHAnsi"/>
                <w:bCs/>
                <w:sz w:val="20"/>
              </w:rPr>
            </w:pPr>
            <w:r w:rsidRPr="00312FCB">
              <w:rPr>
                <w:rFonts w:asciiTheme="majorHAnsi" w:hAnsiTheme="majorHAnsi"/>
                <w:bCs/>
                <w:sz w:val="20"/>
              </w:rPr>
              <w:t xml:space="preserve"> </w:t>
            </w:r>
            <w:r w:rsidRPr="0036320D">
              <w:rPr>
                <w:rFonts w:asciiTheme="majorHAnsi" w:hAnsiTheme="majorHAnsi"/>
                <w:bCs/>
                <w:sz w:val="20"/>
              </w:rPr>
              <w:t>Kantin ve kafeterya</w:t>
            </w:r>
          </w:p>
        </w:tc>
        <w:tc>
          <w:tcPr>
            <w:tcW w:w="1134" w:type="dxa"/>
          </w:tcPr>
          <w:p w14:paraId="6970D9C7" w14:textId="4956D3EA" w:rsidR="0036320D" w:rsidRPr="00A27226" w:rsidRDefault="0036320D" w:rsidP="0036320D">
            <w:pPr>
              <w:rPr>
                <w:rFonts w:asciiTheme="majorHAnsi" w:hAnsiTheme="majorHAnsi"/>
                <w:bCs/>
                <w:sz w:val="20"/>
              </w:rPr>
            </w:pPr>
            <w:r>
              <w:rPr>
                <w:rFonts w:asciiTheme="majorHAnsi" w:hAnsiTheme="majorHAnsi"/>
                <w:bCs/>
                <w:sz w:val="20"/>
              </w:rPr>
              <w:t>29.11.2024</w:t>
            </w:r>
          </w:p>
        </w:tc>
        <w:tc>
          <w:tcPr>
            <w:tcW w:w="1276" w:type="dxa"/>
          </w:tcPr>
          <w:p w14:paraId="295FA2B4" w14:textId="230C9CF0" w:rsidR="0036320D" w:rsidRPr="00A27226" w:rsidRDefault="0036320D" w:rsidP="0036320D">
            <w:pPr>
              <w:rPr>
                <w:rFonts w:asciiTheme="majorHAnsi" w:hAnsiTheme="majorHAnsi"/>
                <w:bCs/>
                <w:sz w:val="20"/>
              </w:rPr>
            </w:pPr>
            <w:r>
              <w:rPr>
                <w:rFonts w:asciiTheme="majorHAnsi" w:hAnsiTheme="majorHAnsi"/>
                <w:sz w:val="20"/>
              </w:rPr>
              <w:t>20.12.2024</w:t>
            </w:r>
          </w:p>
        </w:tc>
        <w:tc>
          <w:tcPr>
            <w:tcW w:w="992" w:type="dxa"/>
          </w:tcPr>
          <w:p w14:paraId="54F18D16" w14:textId="35ED705D" w:rsidR="0036320D" w:rsidRPr="00A27226" w:rsidRDefault="0036320D" w:rsidP="0036320D">
            <w:pPr>
              <w:rPr>
                <w:rFonts w:asciiTheme="majorHAnsi" w:hAnsiTheme="majorHAnsi"/>
                <w:bCs/>
                <w:sz w:val="20"/>
              </w:rPr>
            </w:pPr>
            <w:r w:rsidRPr="00A27226">
              <w:rPr>
                <w:rFonts w:asciiTheme="majorHAnsi" w:hAnsiTheme="majorHAnsi"/>
                <w:bCs/>
                <w:sz w:val="20"/>
              </w:rPr>
              <w:t>30 gün</w:t>
            </w:r>
          </w:p>
        </w:tc>
        <w:tc>
          <w:tcPr>
            <w:tcW w:w="4394" w:type="dxa"/>
          </w:tcPr>
          <w:p w14:paraId="51BE5996" w14:textId="1167B948" w:rsidR="0036320D" w:rsidRPr="00A27226" w:rsidRDefault="00F74D1A" w:rsidP="0036320D">
            <w:pPr>
              <w:rPr>
                <w:rFonts w:asciiTheme="majorHAnsi" w:hAnsiTheme="majorHAnsi"/>
                <w:bCs/>
                <w:sz w:val="20"/>
              </w:rPr>
            </w:pPr>
            <w:r>
              <w:rPr>
                <w:rFonts w:asciiTheme="majorHAnsi" w:hAnsiTheme="majorHAnsi"/>
                <w:bCs/>
                <w:sz w:val="20"/>
              </w:rPr>
              <w:t>İhale süreci sonunda kantin yeri değiştirilecektir.</w:t>
            </w:r>
          </w:p>
        </w:tc>
      </w:tr>
      <w:tr w:rsidR="0036320D" w:rsidRPr="00E03CA8" w14:paraId="749F4B00" w14:textId="77777777" w:rsidTr="0046551A">
        <w:trPr>
          <w:trHeight w:val="262"/>
        </w:trPr>
        <w:tc>
          <w:tcPr>
            <w:tcW w:w="585" w:type="dxa"/>
          </w:tcPr>
          <w:p w14:paraId="52FA4EC4" w14:textId="77777777" w:rsidR="0036320D" w:rsidRPr="00E03CA8" w:rsidRDefault="0036320D" w:rsidP="0036320D">
            <w:pPr>
              <w:pStyle w:val="TableParagraph"/>
              <w:rPr>
                <w:rFonts w:asciiTheme="majorHAnsi" w:hAnsiTheme="majorHAnsi"/>
                <w:sz w:val="20"/>
              </w:rPr>
            </w:pPr>
            <w:r>
              <w:rPr>
                <w:rFonts w:asciiTheme="majorHAnsi" w:hAnsiTheme="majorHAnsi"/>
                <w:sz w:val="20"/>
              </w:rPr>
              <w:t>9</w:t>
            </w:r>
          </w:p>
        </w:tc>
        <w:tc>
          <w:tcPr>
            <w:tcW w:w="2410" w:type="dxa"/>
          </w:tcPr>
          <w:p w14:paraId="67AC8F91" w14:textId="2EACB43F" w:rsidR="0036320D" w:rsidRPr="0036320D" w:rsidRDefault="00801EAC" w:rsidP="0036320D">
            <w:pPr>
              <w:pStyle w:val="TableParagraph"/>
              <w:rPr>
                <w:rFonts w:asciiTheme="majorHAnsi" w:hAnsiTheme="majorHAnsi"/>
                <w:bCs/>
                <w:sz w:val="20"/>
              </w:rPr>
            </w:pPr>
            <w:r w:rsidRPr="0036320D">
              <w:rPr>
                <w:rFonts w:asciiTheme="majorHAnsi" w:hAnsiTheme="majorHAnsi"/>
                <w:bCs/>
                <w:sz w:val="20"/>
              </w:rPr>
              <w:t>ÇAYIRLI MYO</w:t>
            </w:r>
          </w:p>
        </w:tc>
        <w:tc>
          <w:tcPr>
            <w:tcW w:w="1701" w:type="dxa"/>
          </w:tcPr>
          <w:p w14:paraId="620C89C3" w14:textId="4F692C05" w:rsidR="0036320D" w:rsidRPr="00A27226" w:rsidRDefault="0036320D" w:rsidP="0036320D">
            <w:pPr>
              <w:rPr>
                <w:rFonts w:asciiTheme="majorHAnsi" w:hAnsiTheme="majorHAnsi"/>
                <w:bCs/>
                <w:sz w:val="20"/>
              </w:rPr>
            </w:pPr>
            <w:r w:rsidRPr="00696EEB">
              <w:rPr>
                <w:rFonts w:asciiTheme="majorHAnsi" w:hAnsiTheme="majorHAnsi"/>
                <w:bCs/>
                <w:sz w:val="20"/>
              </w:rPr>
              <w:t>Öğrenci</w:t>
            </w:r>
          </w:p>
        </w:tc>
        <w:tc>
          <w:tcPr>
            <w:tcW w:w="2977" w:type="dxa"/>
          </w:tcPr>
          <w:p w14:paraId="160DE0C0" w14:textId="15E68815" w:rsidR="0036320D" w:rsidRPr="00A27226" w:rsidRDefault="0036320D" w:rsidP="0036320D">
            <w:pPr>
              <w:rPr>
                <w:rFonts w:asciiTheme="majorHAnsi" w:hAnsiTheme="majorHAnsi"/>
                <w:bCs/>
                <w:sz w:val="20"/>
              </w:rPr>
            </w:pPr>
            <w:r w:rsidRPr="00312FCB">
              <w:rPr>
                <w:rFonts w:asciiTheme="majorHAnsi" w:hAnsiTheme="majorHAnsi"/>
                <w:bCs/>
                <w:sz w:val="20"/>
              </w:rPr>
              <w:t xml:space="preserve"> </w:t>
            </w:r>
            <w:r w:rsidRPr="0036320D">
              <w:rPr>
                <w:rFonts w:asciiTheme="majorHAnsi" w:hAnsiTheme="majorHAnsi"/>
                <w:bCs/>
                <w:sz w:val="20"/>
              </w:rPr>
              <w:t>Eğitim-öğretim faaliyetlerinde kullanılan teknolojik olanaklar</w:t>
            </w:r>
          </w:p>
        </w:tc>
        <w:tc>
          <w:tcPr>
            <w:tcW w:w="1134" w:type="dxa"/>
          </w:tcPr>
          <w:p w14:paraId="4F086743" w14:textId="70FC7D11" w:rsidR="0036320D" w:rsidRPr="00A27226" w:rsidRDefault="0036320D" w:rsidP="0036320D">
            <w:pPr>
              <w:rPr>
                <w:rFonts w:asciiTheme="majorHAnsi" w:hAnsiTheme="majorHAnsi"/>
                <w:bCs/>
                <w:sz w:val="20"/>
              </w:rPr>
            </w:pPr>
            <w:r>
              <w:rPr>
                <w:rFonts w:asciiTheme="majorHAnsi" w:hAnsiTheme="majorHAnsi"/>
                <w:bCs/>
                <w:sz w:val="20"/>
              </w:rPr>
              <w:t>29.11.2024</w:t>
            </w:r>
          </w:p>
        </w:tc>
        <w:tc>
          <w:tcPr>
            <w:tcW w:w="1276" w:type="dxa"/>
          </w:tcPr>
          <w:p w14:paraId="106E4A89" w14:textId="2156FADA" w:rsidR="0036320D" w:rsidRPr="00A27226" w:rsidRDefault="0036320D" w:rsidP="0036320D">
            <w:pPr>
              <w:rPr>
                <w:rFonts w:asciiTheme="majorHAnsi" w:hAnsiTheme="majorHAnsi"/>
                <w:bCs/>
                <w:sz w:val="20"/>
              </w:rPr>
            </w:pPr>
            <w:r>
              <w:rPr>
                <w:rFonts w:asciiTheme="majorHAnsi" w:hAnsiTheme="majorHAnsi"/>
                <w:sz w:val="20"/>
              </w:rPr>
              <w:t>20.12.2024</w:t>
            </w:r>
          </w:p>
        </w:tc>
        <w:tc>
          <w:tcPr>
            <w:tcW w:w="992" w:type="dxa"/>
          </w:tcPr>
          <w:p w14:paraId="722E3166" w14:textId="20E23279" w:rsidR="0036320D" w:rsidRPr="00A27226" w:rsidRDefault="0036320D" w:rsidP="0036320D">
            <w:pPr>
              <w:rPr>
                <w:rFonts w:asciiTheme="majorHAnsi" w:hAnsiTheme="majorHAnsi"/>
                <w:bCs/>
                <w:sz w:val="20"/>
              </w:rPr>
            </w:pPr>
            <w:r w:rsidRPr="00A27226">
              <w:rPr>
                <w:rFonts w:asciiTheme="majorHAnsi" w:hAnsiTheme="majorHAnsi"/>
                <w:bCs/>
                <w:sz w:val="20"/>
              </w:rPr>
              <w:t>30 gün</w:t>
            </w:r>
          </w:p>
        </w:tc>
        <w:tc>
          <w:tcPr>
            <w:tcW w:w="4394" w:type="dxa"/>
          </w:tcPr>
          <w:p w14:paraId="5FDA4E7D" w14:textId="7B2F9FEA" w:rsidR="00F74D1A" w:rsidRPr="00F74D1A" w:rsidRDefault="00F74D1A" w:rsidP="00F74D1A">
            <w:pPr>
              <w:rPr>
                <w:rFonts w:asciiTheme="majorHAnsi" w:hAnsiTheme="majorHAnsi"/>
                <w:bCs/>
                <w:sz w:val="20"/>
              </w:rPr>
            </w:pPr>
            <w:r w:rsidRPr="00F74D1A">
              <w:rPr>
                <w:rFonts w:asciiTheme="majorHAnsi" w:hAnsiTheme="majorHAnsi"/>
                <w:bCs/>
                <w:sz w:val="20"/>
              </w:rPr>
              <w:t>E.59704210-100-400403 sayılı yazıya istinaden pazartesi günleri 13:30-14:30 arası Çayırlı Devlet</w:t>
            </w:r>
          </w:p>
          <w:p w14:paraId="712A08C4" w14:textId="6F823D14" w:rsidR="0036320D" w:rsidRPr="00A27226" w:rsidRDefault="00F74D1A" w:rsidP="00F74D1A">
            <w:pPr>
              <w:rPr>
                <w:rFonts w:asciiTheme="majorHAnsi" w:hAnsiTheme="majorHAnsi"/>
                <w:bCs/>
                <w:sz w:val="20"/>
              </w:rPr>
            </w:pPr>
            <w:r w:rsidRPr="00F74D1A">
              <w:rPr>
                <w:rFonts w:asciiTheme="majorHAnsi" w:hAnsiTheme="majorHAnsi"/>
                <w:bCs/>
                <w:sz w:val="20"/>
              </w:rPr>
              <w:t>Hastanesinde öğrencilere yönelik teknik gezi</w:t>
            </w:r>
            <w:r>
              <w:rPr>
                <w:rFonts w:asciiTheme="majorHAnsi" w:hAnsiTheme="majorHAnsi"/>
                <w:bCs/>
                <w:sz w:val="20"/>
              </w:rPr>
              <w:t xml:space="preserve"> planlandı</w:t>
            </w:r>
          </w:p>
        </w:tc>
      </w:tr>
      <w:tr w:rsidR="0036320D" w:rsidRPr="00E03CA8" w14:paraId="39C3DE1C" w14:textId="77777777" w:rsidTr="0046551A">
        <w:trPr>
          <w:trHeight w:val="262"/>
        </w:trPr>
        <w:tc>
          <w:tcPr>
            <w:tcW w:w="585" w:type="dxa"/>
          </w:tcPr>
          <w:p w14:paraId="1E0D2C53" w14:textId="77777777" w:rsidR="0036320D" w:rsidRPr="00E03CA8" w:rsidRDefault="0036320D" w:rsidP="0036320D">
            <w:pPr>
              <w:pStyle w:val="TableParagraph"/>
              <w:rPr>
                <w:rFonts w:asciiTheme="majorHAnsi" w:hAnsiTheme="majorHAnsi"/>
                <w:sz w:val="20"/>
              </w:rPr>
            </w:pPr>
            <w:r>
              <w:rPr>
                <w:rFonts w:asciiTheme="majorHAnsi" w:hAnsiTheme="majorHAnsi"/>
                <w:sz w:val="20"/>
              </w:rPr>
              <w:t>10</w:t>
            </w:r>
          </w:p>
        </w:tc>
        <w:tc>
          <w:tcPr>
            <w:tcW w:w="2410" w:type="dxa"/>
          </w:tcPr>
          <w:p w14:paraId="7A6A2039" w14:textId="2F3FFAD8" w:rsidR="0036320D" w:rsidRPr="0036320D" w:rsidRDefault="00801EAC" w:rsidP="0036320D">
            <w:pPr>
              <w:pStyle w:val="TableParagraph"/>
              <w:rPr>
                <w:rFonts w:asciiTheme="majorHAnsi" w:hAnsiTheme="majorHAnsi"/>
                <w:bCs/>
                <w:sz w:val="20"/>
              </w:rPr>
            </w:pPr>
            <w:r w:rsidRPr="0036320D">
              <w:rPr>
                <w:rFonts w:asciiTheme="majorHAnsi" w:hAnsiTheme="majorHAnsi"/>
                <w:bCs/>
                <w:sz w:val="20"/>
              </w:rPr>
              <w:t>ÇAYIRLI MYO</w:t>
            </w:r>
          </w:p>
        </w:tc>
        <w:tc>
          <w:tcPr>
            <w:tcW w:w="1701" w:type="dxa"/>
          </w:tcPr>
          <w:p w14:paraId="54633420" w14:textId="10CAA8D7" w:rsidR="0036320D" w:rsidRPr="00A27226" w:rsidRDefault="0036320D" w:rsidP="0036320D">
            <w:pPr>
              <w:rPr>
                <w:rFonts w:asciiTheme="majorHAnsi" w:hAnsiTheme="majorHAnsi"/>
                <w:bCs/>
                <w:sz w:val="20"/>
              </w:rPr>
            </w:pPr>
            <w:r w:rsidRPr="00696EEB">
              <w:rPr>
                <w:rFonts w:asciiTheme="majorHAnsi" w:hAnsiTheme="majorHAnsi"/>
                <w:bCs/>
                <w:sz w:val="20"/>
              </w:rPr>
              <w:t>Öğrenci</w:t>
            </w:r>
          </w:p>
        </w:tc>
        <w:tc>
          <w:tcPr>
            <w:tcW w:w="2977" w:type="dxa"/>
          </w:tcPr>
          <w:p w14:paraId="7CD38E8E" w14:textId="5AB7EC02" w:rsidR="0036320D" w:rsidRPr="00A27226" w:rsidRDefault="0036320D" w:rsidP="0036320D">
            <w:pPr>
              <w:rPr>
                <w:rFonts w:asciiTheme="majorHAnsi" w:hAnsiTheme="majorHAnsi"/>
                <w:bCs/>
                <w:sz w:val="20"/>
              </w:rPr>
            </w:pPr>
            <w:r w:rsidRPr="00312FCB">
              <w:rPr>
                <w:rFonts w:asciiTheme="majorHAnsi" w:hAnsiTheme="majorHAnsi"/>
                <w:bCs/>
                <w:sz w:val="20"/>
              </w:rPr>
              <w:t xml:space="preserve"> </w:t>
            </w:r>
            <w:r w:rsidRPr="0036320D">
              <w:rPr>
                <w:rFonts w:asciiTheme="majorHAnsi" w:hAnsiTheme="majorHAnsi"/>
                <w:bCs/>
                <w:sz w:val="20"/>
              </w:rPr>
              <w:t>Dersliklerin fiziki koşulları</w:t>
            </w:r>
          </w:p>
        </w:tc>
        <w:tc>
          <w:tcPr>
            <w:tcW w:w="1134" w:type="dxa"/>
          </w:tcPr>
          <w:p w14:paraId="31E57706" w14:textId="20B7050E" w:rsidR="0036320D" w:rsidRPr="00A27226" w:rsidRDefault="0036320D" w:rsidP="0036320D">
            <w:pPr>
              <w:rPr>
                <w:rFonts w:asciiTheme="majorHAnsi" w:hAnsiTheme="majorHAnsi"/>
                <w:bCs/>
                <w:sz w:val="20"/>
              </w:rPr>
            </w:pPr>
            <w:r>
              <w:rPr>
                <w:rFonts w:asciiTheme="majorHAnsi" w:hAnsiTheme="majorHAnsi"/>
                <w:bCs/>
                <w:sz w:val="20"/>
              </w:rPr>
              <w:t>29.11.2024</w:t>
            </w:r>
          </w:p>
        </w:tc>
        <w:tc>
          <w:tcPr>
            <w:tcW w:w="1276" w:type="dxa"/>
          </w:tcPr>
          <w:p w14:paraId="4B13F074" w14:textId="2849AD4C" w:rsidR="0036320D" w:rsidRPr="00A27226" w:rsidRDefault="0036320D" w:rsidP="0036320D">
            <w:pPr>
              <w:rPr>
                <w:rFonts w:asciiTheme="majorHAnsi" w:hAnsiTheme="majorHAnsi"/>
                <w:bCs/>
                <w:sz w:val="20"/>
              </w:rPr>
            </w:pPr>
            <w:r>
              <w:rPr>
                <w:rFonts w:asciiTheme="majorHAnsi" w:hAnsiTheme="majorHAnsi"/>
                <w:sz w:val="20"/>
              </w:rPr>
              <w:t>20.12.2024</w:t>
            </w:r>
          </w:p>
        </w:tc>
        <w:tc>
          <w:tcPr>
            <w:tcW w:w="992" w:type="dxa"/>
          </w:tcPr>
          <w:p w14:paraId="56FC72B9" w14:textId="2D8A13D4" w:rsidR="0036320D" w:rsidRPr="00A27226" w:rsidRDefault="0036320D" w:rsidP="0036320D">
            <w:pPr>
              <w:rPr>
                <w:rFonts w:asciiTheme="majorHAnsi" w:hAnsiTheme="majorHAnsi"/>
                <w:bCs/>
                <w:sz w:val="20"/>
              </w:rPr>
            </w:pPr>
            <w:r w:rsidRPr="00A27226">
              <w:rPr>
                <w:rFonts w:asciiTheme="majorHAnsi" w:hAnsiTheme="majorHAnsi"/>
                <w:bCs/>
                <w:sz w:val="20"/>
              </w:rPr>
              <w:t>30 gün</w:t>
            </w:r>
          </w:p>
        </w:tc>
        <w:tc>
          <w:tcPr>
            <w:tcW w:w="4394" w:type="dxa"/>
          </w:tcPr>
          <w:p w14:paraId="2DCA0238" w14:textId="6111817E" w:rsidR="0036320D" w:rsidRPr="00A27226" w:rsidRDefault="00F74D1A" w:rsidP="0036320D">
            <w:pPr>
              <w:rPr>
                <w:rFonts w:asciiTheme="majorHAnsi" w:hAnsiTheme="majorHAnsi"/>
                <w:bCs/>
                <w:sz w:val="20"/>
              </w:rPr>
            </w:pPr>
            <w:r>
              <w:rPr>
                <w:rFonts w:asciiTheme="majorHAnsi" w:hAnsiTheme="majorHAnsi"/>
                <w:bCs/>
                <w:sz w:val="20"/>
              </w:rPr>
              <w:t>K</w:t>
            </w:r>
            <w:r w:rsidRPr="00F74D1A">
              <w:rPr>
                <w:rFonts w:asciiTheme="majorHAnsi" w:hAnsiTheme="majorHAnsi"/>
                <w:bCs/>
                <w:sz w:val="20"/>
              </w:rPr>
              <w:t>üçük sınıflara uygun sıra talebinde bulunulmuştur.</w:t>
            </w:r>
          </w:p>
        </w:tc>
      </w:tr>
      <w:tr w:rsidR="0036320D" w:rsidRPr="00E03CA8" w14:paraId="41000541" w14:textId="77777777" w:rsidTr="0046551A">
        <w:trPr>
          <w:trHeight w:val="262"/>
        </w:trPr>
        <w:tc>
          <w:tcPr>
            <w:tcW w:w="585" w:type="dxa"/>
          </w:tcPr>
          <w:p w14:paraId="2A2CA1C1" w14:textId="77777777" w:rsidR="0036320D" w:rsidRPr="00E03CA8" w:rsidRDefault="0036320D" w:rsidP="0036320D">
            <w:pPr>
              <w:pStyle w:val="TableParagraph"/>
              <w:rPr>
                <w:rFonts w:asciiTheme="majorHAnsi" w:hAnsiTheme="majorHAnsi"/>
                <w:sz w:val="20"/>
              </w:rPr>
            </w:pPr>
            <w:r>
              <w:rPr>
                <w:rFonts w:asciiTheme="majorHAnsi" w:hAnsiTheme="majorHAnsi"/>
                <w:sz w:val="20"/>
              </w:rPr>
              <w:t>11</w:t>
            </w:r>
          </w:p>
        </w:tc>
        <w:tc>
          <w:tcPr>
            <w:tcW w:w="2410" w:type="dxa"/>
          </w:tcPr>
          <w:p w14:paraId="0D462AD4" w14:textId="0AC5F455" w:rsidR="0036320D" w:rsidRPr="0036320D" w:rsidRDefault="00801EAC" w:rsidP="0036320D">
            <w:pPr>
              <w:pStyle w:val="TableParagraph"/>
              <w:rPr>
                <w:rFonts w:asciiTheme="majorHAnsi" w:hAnsiTheme="majorHAnsi"/>
                <w:bCs/>
                <w:sz w:val="20"/>
              </w:rPr>
            </w:pPr>
            <w:r w:rsidRPr="0036320D">
              <w:rPr>
                <w:rFonts w:asciiTheme="majorHAnsi" w:hAnsiTheme="majorHAnsi"/>
                <w:bCs/>
                <w:sz w:val="20"/>
              </w:rPr>
              <w:t>ÇAYIRLI MYO</w:t>
            </w:r>
          </w:p>
        </w:tc>
        <w:tc>
          <w:tcPr>
            <w:tcW w:w="1701" w:type="dxa"/>
          </w:tcPr>
          <w:p w14:paraId="57E5C5F4" w14:textId="49BBFE98" w:rsidR="0036320D" w:rsidRPr="00A27226" w:rsidRDefault="0036320D" w:rsidP="0036320D">
            <w:pPr>
              <w:rPr>
                <w:rFonts w:asciiTheme="majorHAnsi" w:hAnsiTheme="majorHAnsi"/>
                <w:bCs/>
                <w:sz w:val="20"/>
              </w:rPr>
            </w:pPr>
            <w:r w:rsidRPr="00696EEB">
              <w:rPr>
                <w:rFonts w:asciiTheme="majorHAnsi" w:hAnsiTheme="majorHAnsi"/>
                <w:bCs/>
                <w:sz w:val="20"/>
              </w:rPr>
              <w:t>Öğrenci</w:t>
            </w:r>
          </w:p>
        </w:tc>
        <w:tc>
          <w:tcPr>
            <w:tcW w:w="2977" w:type="dxa"/>
          </w:tcPr>
          <w:p w14:paraId="24E811A9" w14:textId="5BD37DA1" w:rsidR="0036320D" w:rsidRPr="00A27226" w:rsidRDefault="0036320D" w:rsidP="0036320D">
            <w:pPr>
              <w:rPr>
                <w:rFonts w:asciiTheme="majorHAnsi" w:hAnsiTheme="majorHAnsi"/>
                <w:bCs/>
                <w:sz w:val="20"/>
              </w:rPr>
            </w:pPr>
            <w:r w:rsidRPr="00312FCB">
              <w:rPr>
                <w:rFonts w:asciiTheme="majorHAnsi" w:hAnsiTheme="majorHAnsi"/>
                <w:bCs/>
                <w:sz w:val="20"/>
              </w:rPr>
              <w:t xml:space="preserve"> </w:t>
            </w:r>
            <w:r w:rsidRPr="0036320D">
              <w:rPr>
                <w:rFonts w:asciiTheme="majorHAnsi" w:hAnsiTheme="majorHAnsi"/>
                <w:bCs/>
                <w:sz w:val="20"/>
              </w:rPr>
              <w:t>Öğrenci kulüplerinin faaliyetleri</w:t>
            </w:r>
          </w:p>
        </w:tc>
        <w:tc>
          <w:tcPr>
            <w:tcW w:w="1134" w:type="dxa"/>
          </w:tcPr>
          <w:p w14:paraId="1DD23F16" w14:textId="25276FFA" w:rsidR="0036320D" w:rsidRPr="00A27226" w:rsidRDefault="0036320D" w:rsidP="0036320D">
            <w:pPr>
              <w:rPr>
                <w:rFonts w:asciiTheme="majorHAnsi" w:hAnsiTheme="majorHAnsi"/>
                <w:bCs/>
                <w:sz w:val="20"/>
              </w:rPr>
            </w:pPr>
            <w:r>
              <w:rPr>
                <w:rFonts w:asciiTheme="majorHAnsi" w:hAnsiTheme="majorHAnsi"/>
                <w:bCs/>
                <w:sz w:val="20"/>
              </w:rPr>
              <w:t>29.11.2024</w:t>
            </w:r>
          </w:p>
        </w:tc>
        <w:tc>
          <w:tcPr>
            <w:tcW w:w="1276" w:type="dxa"/>
          </w:tcPr>
          <w:p w14:paraId="25CAF919" w14:textId="74FF99FE" w:rsidR="0036320D" w:rsidRPr="00A27226" w:rsidRDefault="0036320D" w:rsidP="0036320D">
            <w:pPr>
              <w:rPr>
                <w:rFonts w:asciiTheme="majorHAnsi" w:hAnsiTheme="majorHAnsi"/>
                <w:bCs/>
                <w:sz w:val="20"/>
              </w:rPr>
            </w:pPr>
            <w:r>
              <w:rPr>
                <w:rFonts w:asciiTheme="majorHAnsi" w:hAnsiTheme="majorHAnsi"/>
                <w:sz w:val="20"/>
              </w:rPr>
              <w:t>20.12.2024</w:t>
            </w:r>
          </w:p>
        </w:tc>
        <w:tc>
          <w:tcPr>
            <w:tcW w:w="992" w:type="dxa"/>
          </w:tcPr>
          <w:p w14:paraId="76C30035" w14:textId="0CC38CC1" w:rsidR="0036320D" w:rsidRPr="00A27226" w:rsidRDefault="0036320D" w:rsidP="0036320D">
            <w:pPr>
              <w:rPr>
                <w:rFonts w:asciiTheme="majorHAnsi" w:hAnsiTheme="majorHAnsi"/>
                <w:bCs/>
                <w:sz w:val="20"/>
              </w:rPr>
            </w:pPr>
            <w:r w:rsidRPr="00A27226">
              <w:rPr>
                <w:rFonts w:asciiTheme="majorHAnsi" w:hAnsiTheme="majorHAnsi"/>
                <w:bCs/>
                <w:sz w:val="20"/>
              </w:rPr>
              <w:t>30 gün</w:t>
            </w:r>
          </w:p>
        </w:tc>
        <w:tc>
          <w:tcPr>
            <w:tcW w:w="4394" w:type="dxa"/>
          </w:tcPr>
          <w:p w14:paraId="31EBE013" w14:textId="59877F47" w:rsidR="0036320D" w:rsidRPr="00A27226" w:rsidRDefault="00F74D1A" w:rsidP="0036320D">
            <w:pPr>
              <w:rPr>
                <w:rFonts w:asciiTheme="majorHAnsi" w:hAnsiTheme="majorHAnsi"/>
                <w:bCs/>
                <w:sz w:val="20"/>
              </w:rPr>
            </w:pPr>
            <w:r w:rsidRPr="00F74D1A">
              <w:rPr>
                <w:rFonts w:asciiTheme="majorHAnsi" w:hAnsiTheme="majorHAnsi"/>
                <w:bCs/>
                <w:sz w:val="20"/>
              </w:rPr>
              <w:t>Birim bünyesinde öğrenci kulübü bulunmamaktadır.</w:t>
            </w:r>
            <w:r>
              <w:rPr>
                <w:rFonts w:asciiTheme="majorHAnsi" w:hAnsiTheme="majorHAnsi"/>
                <w:bCs/>
                <w:sz w:val="20"/>
              </w:rPr>
              <w:t xml:space="preserve"> </w:t>
            </w:r>
            <w:r w:rsidRPr="00F74D1A">
              <w:rPr>
                <w:rFonts w:asciiTheme="majorHAnsi" w:hAnsiTheme="majorHAnsi"/>
                <w:bCs/>
                <w:color w:val="FF0000"/>
                <w:sz w:val="20"/>
              </w:rPr>
              <w:t>Kapatılamadı</w:t>
            </w:r>
          </w:p>
        </w:tc>
      </w:tr>
      <w:tr w:rsidR="0036320D" w:rsidRPr="00E03CA8" w14:paraId="7A2ABFA8" w14:textId="77777777" w:rsidTr="0046551A">
        <w:trPr>
          <w:trHeight w:val="262"/>
        </w:trPr>
        <w:tc>
          <w:tcPr>
            <w:tcW w:w="585" w:type="dxa"/>
          </w:tcPr>
          <w:p w14:paraId="38D66BFA" w14:textId="77777777" w:rsidR="0036320D" w:rsidRPr="00E03CA8" w:rsidRDefault="0036320D" w:rsidP="0036320D">
            <w:pPr>
              <w:pStyle w:val="TableParagraph"/>
              <w:rPr>
                <w:rFonts w:asciiTheme="majorHAnsi" w:hAnsiTheme="majorHAnsi"/>
                <w:sz w:val="20"/>
              </w:rPr>
            </w:pPr>
            <w:r>
              <w:rPr>
                <w:rFonts w:asciiTheme="majorHAnsi" w:hAnsiTheme="majorHAnsi"/>
                <w:sz w:val="20"/>
              </w:rPr>
              <w:t>12</w:t>
            </w:r>
          </w:p>
        </w:tc>
        <w:tc>
          <w:tcPr>
            <w:tcW w:w="2410" w:type="dxa"/>
          </w:tcPr>
          <w:p w14:paraId="14F915BD" w14:textId="62070787" w:rsidR="0036320D" w:rsidRPr="0036320D" w:rsidRDefault="00801EAC" w:rsidP="0036320D">
            <w:pPr>
              <w:pStyle w:val="TableParagraph"/>
              <w:rPr>
                <w:rFonts w:asciiTheme="majorHAnsi" w:hAnsiTheme="majorHAnsi"/>
                <w:bCs/>
                <w:sz w:val="20"/>
              </w:rPr>
            </w:pPr>
            <w:r w:rsidRPr="0036320D">
              <w:rPr>
                <w:rFonts w:asciiTheme="majorHAnsi" w:hAnsiTheme="majorHAnsi"/>
                <w:bCs/>
                <w:sz w:val="20"/>
              </w:rPr>
              <w:t>ÇAYIRLI MYO</w:t>
            </w:r>
          </w:p>
        </w:tc>
        <w:tc>
          <w:tcPr>
            <w:tcW w:w="1701" w:type="dxa"/>
          </w:tcPr>
          <w:p w14:paraId="32C3A4D0" w14:textId="10BFAD21" w:rsidR="0036320D" w:rsidRPr="0036320D" w:rsidRDefault="0036320D" w:rsidP="0036320D">
            <w:pPr>
              <w:rPr>
                <w:rFonts w:asciiTheme="majorHAnsi" w:hAnsiTheme="majorHAnsi"/>
                <w:sz w:val="20"/>
              </w:rPr>
            </w:pPr>
            <w:r w:rsidRPr="0036320D">
              <w:rPr>
                <w:rFonts w:asciiTheme="majorHAnsi" w:hAnsiTheme="majorHAnsi"/>
                <w:sz w:val="20"/>
              </w:rPr>
              <w:t>Öğrenciler ve İdari Personel</w:t>
            </w:r>
          </w:p>
        </w:tc>
        <w:tc>
          <w:tcPr>
            <w:tcW w:w="2977" w:type="dxa"/>
          </w:tcPr>
          <w:p w14:paraId="16969F66" w14:textId="207A4785" w:rsidR="0036320D" w:rsidRPr="0042233E" w:rsidRDefault="0036320D" w:rsidP="0036320D">
            <w:pPr>
              <w:rPr>
                <w:rFonts w:asciiTheme="majorHAnsi" w:hAnsiTheme="majorHAnsi"/>
                <w:bCs/>
                <w:sz w:val="20"/>
              </w:rPr>
            </w:pPr>
            <w:r w:rsidRPr="00312FCB">
              <w:rPr>
                <w:rFonts w:asciiTheme="majorHAnsi" w:hAnsiTheme="majorHAnsi"/>
                <w:bCs/>
                <w:sz w:val="20"/>
              </w:rPr>
              <w:t xml:space="preserve"> </w:t>
            </w:r>
            <w:r w:rsidRPr="0036320D">
              <w:rPr>
                <w:rFonts w:asciiTheme="majorHAnsi" w:hAnsiTheme="majorHAnsi"/>
                <w:bCs/>
                <w:sz w:val="20"/>
              </w:rPr>
              <w:t>Sportif faaliyetler</w:t>
            </w:r>
          </w:p>
        </w:tc>
        <w:tc>
          <w:tcPr>
            <w:tcW w:w="1134" w:type="dxa"/>
          </w:tcPr>
          <w:p w14:paraId="2E2E2100" w14:textId="44FB75BF" w:rsidR="0036320D" w:rsidRPr="00A27226" w:rsidRDefault="0036320D" w:rsidP="0036320D">
            <w:pPr>
              <w:rPr>
                <w:rFonts w:asciiTheme="majorHAnsi" w:hAnsiTheme="majorHAnsi"/>
                <w:bCs/>
                <w:sz w:val="20"/>
              </w:rPr>
            </w:pPr>
            <w:r>
              <w:rPr>
                <w:rFonts w:asciiTheme="majorHAnsi" w:hAnsiTheme="majorHAnsi"/>
                <w:bCs/>
                <w:sz w:val="20"/>
              </w:rPr>
              <w:t>29.11.2024</w:t>
            </w:r>
          </w:p>
        </w:tc>
        <w:tc>
          <w:tcPr>
            <w:tcW w:w="1276" w:type="dxa"/>
          </w:tcPr>
          <w:p w14:paraId="3AB4C2D5" w14:textId="7DE0EB9C" w:rsidR="0036320D" w:rsidRPr="00A27226" w:rsidRDefault="0036320D" w:rsidP="0036320D">
            <w:pPr>
              <w:rPr>
                <w:rFonts w:asciiTheme="majorHAnsi" w:hAnsiTheme="majorHAnsi"/>
                <w:bCs/>
                <w:sz w:val="20"/>
              </w:rPr>
            </w:pPr>
            <w:r>
              <w:rPr>
                <w:rFonts w:asciiTheme="majorHAnsi" w:hAnsiTheme="majorHAnsi"/>
                <w:sz w:val="20"/>
              </w:rPr>
              <w:t>20.12.2024</w:t>
            </w:r>
          </w:p>
        </w:tc>
        <w:tc>
          <w:tcPr>
            <w:tcW w:w="992" w:type="dxa"/>
          </w:tcPr>
          <w:p w14:paraId="43A34A4F" w14:textId="38BBCDF6" w:rsidR="0036320D" w:rsidRPr="00A27226" w:rsidRDefault="0036320D" w:rsidP="0036320D">
            <w:pPr>
              <w:rPr>
                <w:rFonts w:asciiTheme="majorHAnsi" w:hAnsiTheme="majorHAnsi"/>
                <w:bCs/>
                <w:sz w:val="20"/>
              </w:rPr>
            </w:pPr>
            <w:r w:rsidRPr="00A27226">
              <w:rPr>
                <w:rFonts w:asciiTheme="majorHAnsi" w:hAnsiTheme="majorHAnsi"/>
                <w:bCs/>
                <w:sz w:val="20"/>
              </w:rPr>
              <w:t>30 gün</w:t>
            </w:r>
          </w:p>
        </w:tc>
        <w:tc>
          <w:tcPr>
            <w:tcW w:w="4394" w:type="dxa"/>
          </w:tcPr>
          <w:p w14:paraId="6A6685E0" w14:textId="4BD3CC9A" w:rsidR="0036320D" w:rsidRPr="00A27226" w:rsidRDefault="00F74D1A" w:rsidP="0036320D">
            <w:pPr>
              <w:rPr>
                <w:rFonts w:asciiTheme="majorHAnsi" w:hAnsiTheme="majorHAnsi"/>
                <w:bCs/>
                <w:sz w:val="20"/>
              </w:rPr>
            </w:pPr>
            <w:r w:rsidRPr="00F74D1A">
              <w:rPr>
                <w:rFonts w:asciiTheme="majorHAnsi" w:hAnsiTheme="majorHAnsi"/>
                <w:bCs/>
                <w:sz w:val="20"/>
              </w:rPr>
              <w:t>Kredi yurtlarla satranç turnuvası düzenlendi. Voleybol ve basketbol sahası için talep yazısı yazıldı</w:t>
            </w:r>
          </w:p>
        </w:tc>
      </w:tr>
      <w:tr w:rsidR="0036320D" w:rsidRPr="00E03CA8" w14:paraId="25B7908D" w14:textId="77777777" w:rsidTr="0046551A">
        <w:trPr>
          <w:trHeight w:val="262"/>
        </w:trPr>
        <w:tc>
          <w:tcPr>
            <w:tcW w:w="585" w:type="dxa"/>
          </w:tcPr>
          <w:p w14:paraId="550795B4" w14:textId="77777777" w:rsidR="0036320D" w:rsidRPr="00E03CA8" w:rsidRDefault="0036320D" w:rsidP="0036320D">
            <w:pPr>
              <w:pStyle w:val="TableParagraph"/>
              <w:rPr>
                <w:rFonts w:asciiTheme="majorHAnsi" w:hAnsiTheme="majorHAnsi"/>
                <w:sz w:val="20"/>
              </w:rPr>
            </w:pPr>
            <w:r>
              <w:rPr>
                <w:rFonts w:asciiTheme="majorHAnsi" w:hAnsiTheme="majorHAnsi"/>
                <w:sz w:val="20"/>
              </w:rPr>
              <w:t>13</w:t>
            </w:r>
          </w:p>
        </w:tc>
        <w:tc>
          <w:tcPr>
            <w:tcW w:w="2410" w:type="dxa"/>
          </w:tcPr>
          <w:p w14:paraId="1F06F608" w14:textId="43E26458" w:rsidR="0036320D" w:rsidRPr="0036320D" w:rsidRDefault="00801EAC" w:rsidP="0036320D">
            <w:pPr>
              <w:pStyle w:val="TableParagraph"/>
              <w:rPr>
                <w:rFonts w:asciiTheme="majorHAnsi" w:hAnsiTheme="majorHAnsi"/>
                <w:bCs/>
                <w:sz w:val="20"/>
              </w:rPr>
            </w:pPr>
            <w:r w:rsidRPr="0036320D">
              <w:rPr>
                <w:rFonts w:asciiTheme="majorHAnsi" w:hAnsiTheme="majorHAnsi"/>
                <w:bCs/>
                <w:sz w:val="20"/>
              </w:rPr>
              <w:t>ÇAYIRLI MYO</w:t>
            </w:r>
          </w:p>
        </w:tc>
        <w:tc>
          <w:tcPr>
            <w:tcW w:w="1701" w:type="dxa"/>
          </w:tcPr>
          <w:p w14:paraId="69194A00" w14:textId="0F460E7C" w:rsidR="0036320D" w:rsidRPr="00A27226" w:rsidRDefault="0036320D" w:rsidP="0036320D">
            <w:pPr>
              <w:rPr>
                <w:rFonts w:asciiTheme="majorHAnsi" w:hAnsiTheme="majorHAnsi"/>
                <w:bCs/>
                <w:sz w:val="20"/>
              </w:rPr>
            </w:pPr>
            <w:r w:rsidRPr="0036320D">
              <w:rPr>
                <w:rFonts w:asciiTheme="majorHAnsi" w:hAnsiTheme="majorHAnsi"/>
                <w:bCs/>
                <w:sz w:val="20"/>
              </w:rPr>
              <w:t>Öğrenciler ve İdari Personel</w:t>
            </w:r>
          </w:p>
        </w:tc>
        <w:tc>
          <w:tcPr>
            <w:tcW w:w="2977" w:type="dxa"/>
          </w:tcPr>
          <w:p w14:paraId="0A38CB94" w14:textId="2E65517F" w:rsidR="0036320D" w:rsidRPr="0028238C" w:rsidRDefault="0036320D" w:rsidP="0036320D">
            <w:pPr>
              <w:rPr>
                <w:rFonts w:asciiTheme="majorHAnsi" w:hAnsiTheme="majorHAnsi"/>
                <w:bCs/>
                <w:sz w:val="20"/>
              </w:rPr>
            </w:pPr>
            <w:r w:rsidRPr="00312FCB">
              <w:rPr>
                <w:rFonts w:asciiTheme="majorHAnsi" w:hAnsiTheme="majorHAnsi"/>
                <w:bCs/>
                <w:sz w:val="20"/>
              </w:rPr>
              <w:t xml:space="preserve"> </w:t>
            </w:r>
            <w:r w:rsidRPr="0036320D">
              <w:rPr>
                <w:rFonts w:asciiTheme="majorHAnsi" w:hAnsiTheme="majorHAnsi"/>
                <w:bCs/>
                <w:sz w:val="20"/>
              </w:rPr>
              <w:t>Bilimsel etkinlikler</w:t>
            </w:r>
          </w:p>
        </w:tc>
        <w:tc>
          <w:tcPr>
            <w:tcW w:w="1134" w:type="dxa"/>
          </w:tcPr>
          <w:p w14:paraId="0D39A0BA" w14:textId="17D92DD0" w:rsidR="0036320D" w:rsidRPr="00A27226" w:rsidRDefault="0036320D" w:rsidP="0036320D">
            <w:pPr>
              <w:rPr>
                <w:rFonts w:asciiTheme="majorHAnsi" w:hAnsiTheme="majorHAnsi"/>
                <w:bCs/>
                <w:sz w:val="20"/>
              </w:rPr>
            </w:pPr>
            <w:r>
              <w:rPr>
                <w:rFonts w:asciiTheme="majorHAnsi" w:hAnsiTheme="majorHAnsi"/>
                <w:bCs/>
                <w:sz w:val="20"/>
              </w:rPr>
              <w:t>29.11.2024</w:t>
            </w:r>
          </w:p>
        </w:tc>
        <w:tc>
          <w:tcPr>
            <w:tcW w:w="1276" w:type="dxa"/>
          </w:tcPr>
          <w:p w14:paraId="76D7A961" w14:textId="01BF3711" w:rsidR="0036320D" w:rsidRPr="00A27226" w:rsidRDefault="0036320D" w:rsidP="0036320D">
            <w:pPr>
              <w:rPr>
                <w:rFonts w:asciiTheme="majorHAnsi" w:hAnsiTheme="majorHAnsi"/>
                <w:bCs/>
                <w:sz w:val="20"/>
              </w:rPr>
            </w:pPr>
            <w:r>
              <w:rPr>
                <w:rFonts w:asciiTheme="majorHAnsi" w:hAnsiTheme="majorHAnsi"/>
                <w:sz w:val="20"/>
              </w:rPr>
              <w:t>20.12.2024</w:t>
            </w:r>
          </w:p>
        </w:tc>
        <w:tc>
          <w:tcPr>
            <w:tcW w:w="992" w:type="dxa"/>
          </w:tcPr>
          <w:p w14:paraId="4A89D5B7" w14:textId="1FB04AFD" w:rsidR="0036320D" w:rsidRPr="00A27226" w:rsidRDefault="0036320D" w:rsidP="0036320D">
            <w:pPr>
              <w:rPr>
                <w:rFonts w:asciiTheme="majorHAnsi" w:hAnsiTheme="majorHAnsi"/>
                <w:bCs/>
                <w:sz w:val="20"/>
              </w:rPr>
            </w:pPr>
            <w:r w:rsidRPr="00A27226">
              <w:rPr>
                <w:rFonts w:asciiTheme="majorHAnsi" w:hAnsiTheme="majorHAnsi"/>
                <w:bCs/>
                <w:sz w:val="20"/>
              </w:rPr>
              <w:t>30 gün</w:t>
            </w:r>
          </w:p>
        </w:tc>
        <w:tc>
          <w:tcPr>
            <w:tcW w:w="4394" w:type="dxa"/>
          </w:tcPr>
          <w:p w14:paraId="24D8A17A" w14:textId="318944C3" w:rsidR="0036320D" w:rsidRPr="00A27226" w:rsidRDefault="00F74D1A" w:rsidP="0036320D">
            <w:pPr>
              <w:rPr>
                <w:rFonts w:asciiTheme="majorHAnsi" w:hAnsiTheme="majorHAnsi"/>
                <w:bCs/>
                <w:sz w:val="20"/>
              </w:rPr>
            </w:pPr>
            <w:r w:rsidRPr="00F74D1A">
              <w:rPr>
                <w:rFonts w:asciiTheme="majorHAnsi" w:hAnsiTheme="majorHAnsi"/>
                <w:bCs/>
                <w:sz w:val="20"/>
              </w:rPr>
              <w:t>Merkez kampüste yapılacak bilimsel faaliyetlere ait afiş ve duyuruların tüm personele duyuruları yapılacaktır.</w:t>
            </w:r>
          </w:p>
        </w:tc>
      </w:tr>
      <w:tr w:rsidR="0036320D" w:rsidRPr="00E03CA8" w14:paraId="1442B175" w14:textId="77777777" w:rsidTr="0046551A">
        <w:trPr>
          <w:trHeight w:val="262"/>
        </w:trPr>
        <w:tc>
          <w:tcPr>
            <w:tcW w:w="585" w:type="dxa"/>
          </w:tcPr>
          <w:p w14:paraId="0E3132CA" w14:textId="77777777" w:rsidR="0036320D" w:rsidRPr="00E03CA8" w:rsidRDefault="0036320D" w:rsidP="00A27226">
            <w:pPr>
              <w:pStyle w:val="TableParagraph"/>
              <w:rPr>
                <w:rFonts w:asciiTheme="majorHAnsi" w:hAnsiTheme="majorHAnsi"/>
                <w:sz w:val="20"/>
              </w:rPr>
            </w:pPr>
            <w:r>
              <w:rPr>
                <w:rFonts w:asciiTheme="majorHAnsi" w:hAnsiTheme="majorHAnsi"/>
                <w:sz w:val="20"/>
              </w:rPr>
              <w:t>14</w:t>
            </w:r>
          </w:p>
        </w:tc>
        <w:tc>
          <w:tcPr>
            <w:tcW w:w="2410" w:type="dxa"/>
          </w:tcPr>
          <w:p w14:paraId="10762064" w14:textId="5FFB63CE" w:rsidR="0036320D" w:rsidRPr="00A27226" w:rsidRDefault="00801EAC" w:rsidP="00A27226">
            <w:pPr>
              <w:rPr>
                <w:rFonts w:asciiTheme="majorHAnsi" w:hAnsiTheme="majorHAnsi"/>
                <w:bCs/>
                <w:sz w:val="20"/>
              </w:rPr>
            </w:pPr>
            <w:r>
              <w:rPr>
                <w:rFonts w:asciiTheme="majorHAnsi" w:hAnsiTheme="majorHAnsi"/>
                <w:bCs/>
                <w:sz w:val="20"/>
              </w:rPr>
              <w:t>DİŞ HEKİMLİĞİ FAKÜLTESİ</w:t>
            </w:r>
          </w:p>
        </w:tc>
        <w:tc>
          <w:tcPr>
            <w:tcW w:w="1701" w:type="dxa"/>
          </w:tcPr>
          <w:p w14:paraId="1EC547DD" w14:textId="112278FF" w:rsidR="0036320D" w:rsidRPr="00A27226" w:rsidRDefault="0036320D" w:rsidP="00A27226">
            <w:pPr>
              <w:rPr>
                <w:rFonts w:asciiTheme="majorHAnsi" w:hAnsiTheme="majorHAnsi"/>
                <w:bCs/>
                <w:sz w:val="20"/>
              </w:rPr>
            </w:pPr>
            <w:r>
              <w:rPr>
                <w:rFonts w:asciiTheme="majorHAnsi" w:hAnsiTheme="majorHAnsi"/>
                <w:bCs/>
                <w:sz w:val="20"/>
              </w:rPr>
              <w:t xml:space="preserve">Akademik Personel </w:t>
            </w:r>
          </w:p>
        </w:tc>
        <w:tc>
          <w:tcPr>
            <w:tcW w:w="2977" w:type="dxa"/>
          </w:tcPr>
          <w:p w14:paraId="1162B138" w14:textId="1F0DA963" w:rsidR="0036320D" w:rsidRPr="00A27226" w:rsidRDefault="0036320D" w:rsidP="00A27226">
            <w:pPr>
              <w:rPr>
                <w:rFonts w:asciiTheme="majorHAnsi" w:hAnsiTheme="majorHAnsi"/>
                <w:bCs/>
                <w:sz w:val="20"/>
              </w:rPr>
            </w:pPr>
            <w:r w:rsidRPr="00312FCB">
              <w:rPr>
                <w:rFonts w:asciiTheme="majorHAnsi" w:hAnsiTheme="majorHAnsi"/>
                <w:bCs/>
                <w:sz w:val="20"/>
              </w:rPr>
              <w:t xml:space="preserve"> </w:t>
            </w:r>
            <w:r w:rsidRPr="0036320D">
              <w:rPr>
                <w:rFonts w:asciiTheme="majorHAnsi" w:hAnsiTheme="majorHAnsi"/>
                <w:bCs/>
                <w:sz w:val="20"/>
              </w:rPr>
              <w:t>Birimimdeki idari personelle çalışmaktan memnu</w:t>
            </w:r>
            <w:r>
              <w:rPr>
                <w:rFonts w:asciiTheme="majorHAnsi" w:hAnsiTheme="majorHAnsi"/>
                <w:bCs/>
                <w:sz w:val="20"/>
              </w:rPr>
              <w:t>niyet</w:t>
            </w:r>
          </w:p>
        </w:tc>
        <w:tc>
          <w:tcPr>
            <w:tcW w:w="1134" w:type="dxa"/>
          </w:tcPr>
          <w:p w14:paraId="27918522" w14:textId="49398E26" w:rsidR="0036320D" w:rsidRPr="00A27226" w:rsidRDefault="0036320D" w:rsidP="00A27226">
            <w:pPr>
              <w:rPr>
                <w:rFonts w:asciiTheme="majorHAnsi" w:hAnsiTheme="majorHAnsi"/>
                <w:bCs/>
                <w:sz w:val="20"/>
              </w:rPr>
            </w:pPr>
            <w:r>
              <w:rPr>
                <w:rFonts w:asciiTheme="majorHAnsi" w:hAnsiTheme="majorHAnsi"/>
                <w:bCs/>
                <w:sz w:val="20"/>
              </w:rPr>
              <w:t>29.11.2024</w:t>
            </w:r>
          </w:p>
        </w:tc>
        <w:tc>
          <w:tcPr>
            <w:tcW w:w="1276" w:type="dxa"/>
          </w:tcPr>
          <w:p w14:paraId="14AD2AC4" w14:textId="400F282A" w:rsidR="0036320D" w:rsidRPr="00A27226" w:rsidRDefault="0036320D" w:rsidP="00A27226">
            <w:pPr>
              <w:rPr>
                <w:rFonts w:asciiTheme="majorHAnsi" w:hAnsiTheme="majorHAnsi"/>
                <w:bCs/>
                <w:sz w:val="20"/>
              </w:rPr>
            </w:pPr>
            <w:r>
              <w:rPr>
                <w:rFonts w:asciiTheme="majorHAnsi" w:hAnsiTheme="majorHAnsi"/>
                <w:sz w:val="20"/>
              </w:rPr>
              <w:t>20.12.2024</w:t>
            </w:r>
          </w:p>
        </w:tc>
        <w:tc>
          <w:tcPr>
            <w:tcW w:w="992" w:type="dxa"/>
          </w:tcPr>
          <w:p w14:paraId="524E6AA2" w14:textId="20849D5D" w:rsidR="0036320D" w:rsidRPr="00A27226" w:rsidRDefault="0036320D" w:rsidP="00A27226">
            <w:pPr>
              <w:rPr>
                <w:rFonts w:asciiTheme="majorHAnsi" w:hAnsiTheme="majorHAnsi"/>
                <w:bCs/>
                <w:sz w:val="20"/>
              </w:rPr>
            </w:pPr>
            <w:r w:rsidRPr="00A27226">
              <w:rPr>
                <w:rFonts w:asciiTheme="majorHAnsi" w:hAnsiTheme="majorHAnsi"/>
                <w:bCs/>
                <w:sz w:val="20"/>
              </w:rPr>
              <w:t>30 gün</w:t>
            </w:r>
          </w:p>
        </w:tc>
        <w:tc>
          <w:tcPr>
            <w:tcW w:w="4394" w:type="dxa"/>
          </w:tcPr>
          <w:p w14:paraId="255DA2FE" w14:textId="31CCECE4" w:rsidR="0036320D" w:rsidRPr="00A27226" w:rsidRDefault="00306BAB" w:rsidP="00A27226">
            <w:pPr>
              <w:rPr>
                <w:rFonts w:asciiTheme="majorHAnsi" w:hAnsiTheme="majorHAnsi"/>
                <w:bCs/>
                <w:sz w:val="20"/>
              </w:rPr>
            </w:pPr>
            <w:r>
              <w:rPr>
                <w:rFonts w:asciiTheme="majorHAnsi" w:hAnsiTheme="majorHAnsi"/>
                <w:bCs/>
                <w:sz w:val="20"/>
              </w:rPr>
              <w:t>Birlikte sosyal aktiviteler düzenlendi</w:t>
            </w:r>
          </w:p>
        </w:tc>
      </w:tr>
      <w:tr w:rsidR="0036320D" w:rsidRPr="00E03CA8" w14:paraId="1773AF35" w14:textId="77777777" w:rsidTr="0046551A">
        <w:trPr>
          <w:trHeight w:val="262"/>
        </w:trPr>
        <w:tc>
          <w:tcPr>
            <w:tcW w:w="585" w:type="dxa"/>
          </w:tcPr>
          <w:p w14:paraId="5D9E9E68" w14:textId="77777777" w:rsidR="0036320D" w:rsidRPr="00E03CA8" w:rsidRDefault="0036320D" w:rsidP="0036320D">
            <w:pPr>
              <w:pStyle w:val="TableParagraph"/>
              <w:rPr>
                <w:rFonts w:asciiTheme="majorHAnsi" w:hAnsiTheme="majorHAnsi"/>
                <w:sz w:val="20"/>
              </w:rPr>
            </w:pPr>
            <w:r>
              <w:rPr>
                <w:rFonts w:asciiTheme="majorHAnsi" w:hAnsiTheme="majorHAnsi"/>
                <w:sz w:val="20"/>
              </w:rPr>
              <w:t>15</w:t>
            </w:r>
          </w:p>
        </w:tc>
        <w:tc>
          <w:tcPr>
            <w:tcW w:w="2410" w:type="dxa"/>
          </w:tcPr>
          <w:p w14:paraId="292FF1DF" w14:textId="4CB5C4A5" w:rsidR="0036320D" w:rsidRPr="00A27226" w:rsidRDefault="00801EAC" w:rsidP="0036320D">
            <w:pPr>
              <w:rPr>
                <w:rFonts w:asciiTheme="majorHAnsi" w:hAnsiTheme="majorHAnsi"/>
                <w:bCs/>
                <w:sz w:val="20"/>
              </w:rPr>
            </w:pPr>
            <w:r w:rsidRPr="001B5749">
              <w:rPr>
                <w:rFonts w:asciiTheme="majorHAnsi" w:hAnsiTheme="majorHAnsi"/>
                <w:bCs/>
                <w:sz w:val="20"/>
              </w:rPr>
              <w:t>DİŞ HEKİMLİĞİ FAKÜLTESİ</w:t>
            </w:r>
          </w:p>
        </w:tc>
        <w:tc>
          <w:tcPr>
            <w:tcW w:w="1701" w:type="dxa"/>
          </w:tcPr>
          <w:p w14:paraId="2F5EB5AE" w14:textId="286992B2" w:rsidR="0036320D" w:rsidRPr="00A27226" w:rsidRDefault="0036320D" w:rsidP="0036320D">
            <w:pPr>
              <w:rPr>
                <w:rFonts w:asciiTheme="majorHAnsi" w:hAnsiTheme="majorHAnsi"/>
                <w:bCs/>
                <w:sz w:val="20"/>
              </w:rPr>
            </w:pPr>
            <w:r>
              <w:rPr>
                <w:rFonts w:asciiTheme="majorHAnsi" w:hAnsiTheme="majorHAnsi"/>
                <w:bCs/>
                <w:sz w:val="20"/>
              </w:rPr>
              <w:t>Öğrenci</w:t>
            </w:r>
          </w:p>
        </w:tc>
        <w:tc>
          <w:tcPr>
            <w:tcW w:w="2977" w:type="dxa"/>
          </w:tcPr>
          <w:p w14:paraId="5F6C9A7E" w14:textId="32BCAE14" w:rsidR="0036320D" w:rsidRPr="0028238C" w:rsidRDefault="0036320D" w:rsidP="0036320D">
            <w:pPr>
              <w:rPr>
                <w:rFonts w:asciiTheme="majorHAnsi" w:hAnsiTheme="majorHAnsi"/>
                <w:bCs/>
                <w:sz w:val="20"/>
              </w:rPr>
            </w:pPr>
            <w:r w:rsidRPr="00312FCB">
              <w:rPr>
                <w:rFonts w:asciiTheme="majorHAnsi" w:hAnsiTheme="majorHAnsi"/>
                <w:bCs/>
                <w:sz w:val="20"/>
              </w:rPr>
              <w:t xml:space="preserve"> </w:t>
            </w:r>
            <w:r w:rsidRPr="0036320D">
              <w:rPr>
                <w:rFonts w:asciiTheme="majorHAnsi" w:hAnsiTheme="majorHAnsi"/>
                <w:bCs/>
                <w:sz w:val="20"/>
              </w:rPr>
              <w:t>Öğrenci kulüplerinin faaliyetleri</w:t>
            </w:r>
          </w:p>
        </w:tc>
        <w:tc>
          <w:tcPr>
            <w:tcW w:w="1134" w:type="dxa"/>
          </w:tcPr>
          <w:p w14:paraId="2D91D89F" w14:textId="1A95C4EA" w:rsidR="0036320D" w:rsidRPr="00A27226" w:rsidRDefault="0036320D" w:rsidP="0036320D">
            <w:pPr>
              <w:rPr>
                <w:rFonts w:asciiTheme="majorHAnsi" w:hAnsiTheme="majorHAnsi"/>
                <w:bCs/>
                <w:sz w:val="20"/>
              </w:rPr>
            </w:pPr>
            <w:r>
              <w:rPr>
                <w:rFonts w:asciiTheme="majorHAnsi" w:hAnsiTheme="majorHAnsi"/>
                <w:bCs/>
                <w:sz w:val="20"/>
              </w:rPr>
              <w:t>29.11.2024</w:t>
            </w:r>
          </w:p>
        </w:tc>
        <w:tc>
          <w:tcPr>
            <w:tcW w:w="1276" w:type="dxa"/>
          </w:tcPr>
          <w:p w14:paraId="4F3004EE" w14:textId="7EB00D76" w:rsidR="0036320D" w:rsidRPr="00A27226" w:rsidRDefault="0036320D" w:rsidP="0036320D">
            <w:pPr>
              <w:rPr>
                <w:rFonts w:asciiTheme="majorHAnsi" w:hAnsiTheme="majorHAnsi"/>
                <w:bCs/>
                <w:sz w:val="20"/>
              </w:rPr>
            </w:pPr>
            <w:r>
              <w:rPr>
                <w:rFonts w:asciiTheme="majorHAnsi" w:hAnsiTheme="majorHAnsi"/>
                <w:sz w:val="20"/>
              </w:rPr>
              <w:t>20.12.2024</w:t>
            </w:r>
          </w:p>
        </w:tc>
        <w:tc>
          <w:tcPr>
            <w:tcW w:w="992" w:type="dxa"/>
          </w:tcPr>
          <w:p w14:paraId="003A0F02" w14:textId="43015A82" w:rsidR="0036320D" w:rsidRPr="00A27226" w:rsidRDefault="0036320D" w:rsidP="0036320D">
            <w:pPr>
              <w:rPr>
                <w:rFonts w:asciiTheme="majorHAnsi" w:hAnsiTheme="majorHAnsi"/>
                <w:bCs/>
                <w:sz w:val="20"/>
              </w:rPr>
            </w:pPr>
            <w:r w:rsidRPr="00A27226">
              <w:rPr>
                <w:rFonts w:asciiTheme="majorHAnsi" w:hAnsiTheme="majorHAnsi"/>
                <w:bCs/>
                <w:sz w:val="20"/>
              </w:rPr>
              <w:t>30 gün</w:t>
            </w:r>
          </w:p>
        </w:tc>
        <w:tc>
          <w:tcPr>
            <w:tcW w:w="4394" w:type="dxa"/>
          </w:tcPr>
          <w:p w14:paraId="4E5E6C75" w14:textId="0CA8FB06" w:rsidR="0036320D" w:rsidRPr="00A27226" w:rsidRDefault="0054396F" w:rsidP="0036320D">
            <w:pPr>
              <w:rPr>
                <w:rFonts w:asciiTheme="majorHAnsi" w:hAnsiTheme="majorHAnsi"/>
                <w:bCs/>
                <w:sz w:val="20"/>
              </w:rPr>
            </w:pPr>
            <w:r>
              <w:rPr>
                <w:rFonts w:asciiTheme="majorHAnsi" w:hAnsiTheme="majorHAnsi"/>
                <w:bCs/>
                <w:sz w:val="20"/>
              </w:rPr>
              <w:t>Kulüp kurulmasına yönelik çalışma başlatıldı</w:t>
            </w:r>
          </w:p>
        </w:tc>
      </w:tr>
      <w:tr w:rsidR="0036320D" w:rsidRPr="00E03CA8" w14:paraId="7F976617" w14:textId="77777777" w:rsidTr="0046551A">
        <w:trPr>
          <w:trHeight w:val="262"/>
        </w:trPr>
        <w:tc>
          <w:tcPr>
            <w:tcW w:w="585" w:type="dxa"/>
          </w:tcPr>
          <w:p w14:paraId="4C1538EE" w14:textId="77777777" w:rsidR="0036320D" w:rsidRPr="00E03CA8" w:rsidRDefault="0036320D" w:rsidP="0036320D">
            <w:pPr>
              <w:pStyle w:val="TableParagraph"/>
              <w:rPr>
                <w:rFonts w:asciiTheme="majorHAnsi" w:hAnsiTheme="majorHAnsi"/>
                <w:sz w:val="20"/>
              </w:rPr>
            </w:pPr>
            <w:r>
              <w:rPr>
                <w:rFonts w:asciiTheme="majorHAnsi" w:hAnsiTheme="majorHAnsi"/>
                <w:sz w:val="20"/>
              </w:rPr>
              <w:t>16</w:t>
            </w:r>
          </w:p>
        </w:tc>
        <w:tc>
          <w:tcPr>
            <w:tcW w:w="2410" w:type="dxa"/>
          </w:tcPr>
          <w:p w14:paraId="6535D089" w14:textId="32678857" w:rsidR="0036320D" w:rsidRPr="00A27226" w:rsidRDefault="00801EAC" w:rsidP="0036320D">
            <w:pPr>
              <w:rPr>
                <w:rFonts w:asciiTheme="majorHAnsi" w:hAnsiTheme="majorHAnsi"/>
                <w:bCs/>
                <w:sz w:val="20"/>
              </w:rPr>
            </w:pPr>
            <w:r w:rsidRPr="001B5749">
              <w:rPr>
                <w:rFonts w:asciiTheme="majorHAnsi" w:hAnsiTheme="majorHAnsi"/>
                <w:bCs/>
                <w:sz w:val="20"/>
              </w:rPr>
              <w:t>DİŞ HEKİMLİĞİ FAKÜLTESİ</w:t>
            </w:r>
          </w:p>
        </w:tc>
        <w:tc>
          <w:tcPr>
            <w:tcW w:w="1701" w:type="dxa"/>
          </w:tcPr>
          <w:p w14:paraId="5C8DFBF2" w14:textId="5690FA5D" w:rsidR="0036320D" w:rsidRPr="00A27226" w:rsidRDefault="0036320D" w:rsidP="0036320D">
            <w:pPr>
              <w:rPr>
                <w:rFonts w:asciiTheme="majorHAnsi" w:hAnsiTheme="majorHAnsi"/>
                <w:bCs/>
                <w:sz w:val="20"/>
              </w:rPr>
            </w:pPr>
            <w:r>
              <w:rPr>
                <w:rFonts w:asciiTheme="majorHAnsi" w:hAnsiTheme="majorHAnsi"/>
                <w:bCs/>
                <w:sz w:val="20"/>
              </w:rPr>
              <w:t>Öğrenci</w:t>
            </w:r>
          </w:p>
        </w:tc>
        <w:tc>
          <w:tcPr>
            <w:tcW w:w="2977" w:type="dxa"/>
          </w:tcPr>
          <w:p w14:paraId="4E076D7F" w14:textId="6F6781F1" w:rsidR="0036320D" w:rsidRPr="00A27226" w:rsidRDefault="0036320D" w:rsidP="0036320D">
            <w:pPr>
              <w:rPr>
                <w:rFonts w:asciiTheme="majorHAnsi" w:hAnsiTheme="majorHAnsi"/>
                <w:bCs/>
                <w:sz w:val="20"/>
              </w:rPr>
            </w:pPr>
            <w:r w:rsidRPr="00312FCB">
              <w:rPr>
                <w:rFonts w:asciiTheme="majorHAnsi" w:hAnsiTheme="majorHAnsi"/>
                <w:bCs/>
                <w:sz w:val="20"/>
              </w:rPr>
              <w:t xml:space="preserve"> </w:t>
            </w:r>
            <w:r w:rsidRPr="0036320D">
              <w:rPr>
                <w:rFonts w:asciiTheme="majorHAnsi" w:hAnsiTheme="majorHAnsi"/>
                <w:bCs/>
                <w:sz w:val="20"/>
              </w:rPr>
              <w:t>Kantin ve kafeterya hizmetleri</w:t>
            </w:r>
          </w:p>
        </w:tc>
        <w:tc>
          <w:tcPr>
            <w:tcW w:w="1134" w:type="dxa"/>
          </w:tcPr>
          <w:p w14:paraId="446C0FA1" w14:textId="25FA03C5" w:rsidR="0036320D" w:rsidRPr="00A27226" w:rsidRDefault="0036320D" w:rsidP="0036320D">
            <w:pPr>
              <w:rPr>
                <w:rFonts w:asciiTheme="majorHAnsi" w:hAnsiTheme="majorHAnsi"/>
                <w:bCs/>
                <w:sz w:val="20"/>
              </w:rPr>
            </w:pPr>
            <w:r>
              <w:rPr>
                <w:rFonts w:asciiTheme="majorHAnsi" w:hAnsiTheme="majorHAnsi"/>
                <w:bCs/>
                <w:sz w:val="20"/>
              </w:rPr>
              <w:t>29.11.2024</w:t>
            </w:r>
          </w:p>
        </w:tc>
        <w:tc>
          <w:tcPr>
            <w:tcW w:w="1276" w:type="dxa"/>
          </w:tcPr>
          <w:p w14:paraId="00A06BFC" w14:textId="036F6E8B" w:rsidR="0036320D" w:rsidRPr="00A27226" w:rsidRDefault="0036320D" w:rsidP="0036320D">
            <w:pPr>
              <w:rPr>
                <w:rFonts w:asciiTheme="majorHAnsi" w:hAnsiTheme="majorHAnsi"/>
                <w:bCs/>
                <w:sz w:val="20"/>
              </w:rPr>
            </w:pPr>
            <w:r>
              <w:rPr>
                <w:rFonts w:asciiTheme="majorHAnsi" w:hAnsiTheme="majorHAnsi"/>
                <w:sz w:val="20"/>
              </w:rPr>
              <w:t>20.12.2024</w:t>
            </w:r>
          </w:p>
        </w:tc>
        <w:tc>
          <w:tcPr>
            <w:tcW w:w="992" w:type="dxa"/>
          </w:tcPr>
          <w:p w14:paraId="255B4384" w14:textId="64F07308" w:rsidR="0036320D" w:rsidRPr="00A27226" w:rsidRDefault="0036320D" w:rsidP="0036320D">
            <w:pPr>
              <w:rPr>
                <w:rFonts w:asciiTheme="majorHAnsi" w:hAnsiTheme="majorHAnsi"/>
                <w:bCs/>
                <w:sz w:val="20"/>
              </w:rPr>
            </w:pPr>
            <w:r w:rsidRPr="00A27226">
              <w:rPr>
                <w:rFonts w:asciiTheme="majorHAnsi" w:hAnsiTheme="majorHAnsi"/>
                <w:bCs/>
                <w:sz w:val="20"/>
              </w:rPr>
              <w:t>30 gün</w:t>
            </w:r>
          </w:p>
        </w:tc>
        <w:tc>
          <w:tcPr>
            <w:tcW w:w="4394" w:type="dxa"/>
          </w:tcPr>
          <w:p w14:paraId="3939F5CC" w14:textId="42804871" w:rsidR="0036320D" w:rsidRPr="00A27226" w:rsidRDefault="0054396F" w:rsidP="0036320D">
            <w:pPr>
              <w:rPr>
                <w:rFonts w:asciiTheme="majorHAnsi" w:hAnsiTheme="majorHAnsi"/>
                <w:bCs/>
                <w:sz w:val="20"/>
              </w:rPr>
            </w:pPr>
            <w:r>
              <w:rPr>
                <w:rFonts w:asciiTheme="majorHAnsi" w:hAnsiTheme="majorHAnsi"/>
                <w:bCs/>
                <w:sz w:val="20"/>
              </w:rPr>
              <w:t>Kantin işletmecisi ile görüşülüp çeşitliliğin artırılması planlandı</w:t>
            </w:r>
          </w:p>
        </w:tc>
      </w:tr>
      <w:tr w:rsidR="0036320D" w:rsidRPr="00E03CA8" w14:paraId="555BD939" w14:textId="77777777" w:rsidTr="0046551A">
        <w:trPr>
          <w:trHeight w:val="262"/>
        </w:trPr>
        <w:tc>
          <w:tcPr>
            <w:tcW w:w="585" w:type="dxa"/>
          </w:tcPr>
          <w:p w14:paraId="6E3473BE" w14:textId="77777777" w:rsidR="0036320D" w:rsidRPr="00E03CA8" w:rsidRDefault="0036320D" w:rsidP="0036320D">
            <w:pPr>
              <w:pStyle w:val="TableParagraph"/>
              <w:rPr>
                <w:rFonts w:asciiTheme="majorHAnsi" w:hAnsiTheme="majorHAnsi"/>
                <w:sz w:val="20"/>
              </w:rPr>
            </w:pPr>
            <w:r>
              <w:rPr>
                <w:rFonts w:asciiTheme="majorHAnsi" w:hAnsiTheme="majorHAnsi"/>
                <w:sz w:val="20"/>
              </w:rPr>
              <w:t>17</w:t>
            </w:r>
          </w:p>
        </w:tc>
        <w:tc>
          <w:tcPr>
            <w:tcW w:w="2410" w:type="dxa"/>
          </w:tcPr>
          <w:p w14:paraId="6D4935BC" w14:textId="44A73492" w:rsidR="0036320D" w:rsidRPr="00A27226" w:rsidRDefault="00801EAC" w:rsidP="0036320D">
            <w:pPr>
              <w:rPr>
                <w:rFonts w:asciiTheme="majorHAnsi" w:hAnsiTheme="majorHAnsi"/>
                <w:bCs/>
                <w:sz w:val="20"/>
              </w:rPr>
            </w:pPr>
            <w:r w:rsidRPr="001B5749">
              <w:rPr>
                <w:rFonts w:asciiTheme="majorHAnsi" w:hAnsiTheme="majorHAnsi"/>
                <w:bCs/>
                <w:sz w:val="20"/>
              </w:rPr>
              <w:t>DİŞ HEKİMLİĞİ FAKÜLTESİ</w:t>
            </w:r>
          </w:p>
        </w:tc>
        <w:tc>
          <w:tcPr>
            <w:tcW w:w="1701" w:type="dxa"/>
          </w:tcPr>
          <w:p w14:paraId="2C9F54ED" w14:textId="12E19EED" w:rsidR="0036320D" w:rsidRPr="00A27226" w:rsidRDefault="0036320D" w:rsidP="0036320D">
            <w:pPr>
              <w:rPr>
                <w:rFonts w:asciiTheme="majorHAnsi" w:hAnsiTheme="majorHAnsi"/>
                <w:bCs/>
                <w:sz w:val="20"/>
              </w:rPr>
            </w:pPr>
            <w:r>
              <w:rPr>
                <w:rFonts w:asciiTheme="majorHAnsi" w:hAnsiTheme="majorHAnsi"/>
                <w:bCs/>
                <w:sz w:val="20"/>
              </w:rPr>
              <w:t>Öğrenci</w:t>
            </w:r>
          </w:p>
        </w:tc>
        <w:tc>
          <w:tcPr>
            <w:tcW w:w="2977" w:type="dxa"/>
          </w:tcPr>
          <w:p w14:paraId="7789C3AA" w14:textId="2A727548" w:rsidR="0036320D" w:rsidRPr="0028238C" w:rsidRDefault="0036320D" w:rsidP="0036320D">
            <w:pPr>
              <w:rPr>
                <w:rFonts w:asciiTheme="majorHAnsi" w:hAnsiTheme="majorHAnsi"/>
                <w:bCs/>
                <w:sz w:val="20"/>
              </w:rPr>
            </w:pPr>
            <w:r w:rsidRPr="00312FCB">
              <w:rPr>
                <w:rFonts w:asciiTheme="majorHAnsi" w:hAnsiTheme="majorHAnsi"/>
                <w:bCs/>
                <w:sz w:val="20"/>
              </w:rPr>
              <w:t xml:space="preserve"> </w:t>
            </w:r>
            <w:r w:rsidRPr="0036320D">
              <w:rPr>
                <w:rFonts w:asciiTheme="majorHAnsi" w:hAnsiTheme="majorHAnsi"/>
                <w:bCs/>
                <w:sz w:val="20"/>
              </w:rPr>
              <w:t>Bilimsel etkinlikler</w:t>
            </w:r>
          </w:p>
        </w:tc>
        <w:tc>
          <w:tcPr>
            <w:tcW w:w="1134" w:type="dxa"/>
          </w:tcPr>
          <w:p w14:paraId="37D606A2" w14:textId="7779DE02" w:rsidR="0036320D" w:rsidRPr="00A27226" w:rsidRDefault="0036320D" w:rsidP="0036320D">
            <w:pPr>
              <w:rPr>
                <w:rFonts w:asciiTheme="majorHAnsi" w:hAnsiTheme="majorHAnsi"/>
                <w:bCs/>
                <w:sz w:val="20"/>
              </w:rPr>
            </w:pPr>
            <w:r>
              <w:rPr>
                <w:rFonts w:asciiTheme="majorHAnsi" w:hAnsiTheme="majorHAnsi"/>
                <w:bCs/>
                <w:sz w:val="20"/>
              </w:rPr>
              <w:t>29.11.2024</w:t>
            </w:r>
          </w:p>
        </w:tc>
        <w:tc>
          <w:tcPr>
            <w:tcW w:w="1276" w:type="dxa"/>
          </w:tcPr>
          <w:p w14:paraId="28C95330" w14:textId="1946E658" w:rsidR="0036320D" w:rsidRPr="00A27226" w:rsidRDefault="0036320D" w:rsidP="0036320D">
            <w:pPr>
              <w:rPr>
                <w:rFonts w:asciiTheme="majorHAnsi" w:hAnsiTheme="majorHAnsi"/>
                <w:bCs/>
                <w:sz w:val="20"/>
              </w:rPr>
            </w:pPr>
            <w:r>
              <w:rPr>
                <w:rFonts w:asciiTheme="majorHAnsi" w:hAnsiTheme="majorHAnsi"/>
                <w:sz w:val="20"/>
              </w:rPr>
              <w:t>20.12.2024</w:t>
            </w:r>
          </w:p>
        </w:tc>
        <w:tc>
          <w:tcPr>
            <w:tcW w:w="992" w:type="dxa"/>
          </w:tcPr>
          <w:p w14:paraId="4E892636" w14:textId="4FFF7BEF" w:rsidR="0036320D" w:rsidRPr="00A27226" w:rsidRDefault="0036320D" w:rsidP="0036320D">
            <w:pPr>
              <w:rPr>
                <w:rFonts w:asciiTheme="majorHAnsi" w:hAnsiTheme="majorHAnsi"/>
                <w:bCs/>
                <w:sz w:val="20"/>
              </w:rPr>
            </w:pPr>
            <w:r w:rsidRPr="00A27226">
              <w:rPr>
                <w:rFonts w:asciiTheme="majorHAnsi" w:hAnsiTheme="majorHAnsi"/>
                <w:bCs/>
                <w:sz w:val="20"/>
              </w:rPr>
              <w:t>30 gün</w:t>
            </w:r>
          </w:p>
        </w:tc>
        <w:tc>
          <w:tcPr>
            <w:tcW w:w="4394" w:type="dxa"/>
          </w:tcPr>
          <w:p w14:paraId="7E8BD448" w14:textId="1EB14C79" w:rsidR="0036320D" w:rsidRPr="00A27226" w:rsidRDefault="0054396F" w:rsidP="0036320D">
            <w:pPr>
              <w:rPr>
                <w:rFonts w:asciiTheme="majorHAnsi" w:hAnsiTheme="majorHAnsi"/>
                <w:bCs/>
                <w:sz w:val="20"/>
              </w:rPr>
            </w:pPr>
            <w:r>
              <w:rPr>
                <w:rFonts w:asciiTheme="majorHAnsi" w:hAnsiTheme="majorHAnsi"/>
                <w:bCs/>
                <w:sz w:val="20"/>
              </w:rPr>
              <w:t>Akademik iş yükü planlanarak bilimsel etkinlikler planlanacaktır.</w:t>
            </w:r>
          </w:p>
        </w:tc>
      </w:tr>
      <w:tr w:rsidR="0036320D" w:rsidRPr="00E03CA8" w14:paraId="097A4CDF" w14:textId="77777777" w:rsidTr="0046551A">
        <w:trPr>
          <w:trHeight w:val="262"/>
        </w:trPr>
        <w:tc>
          <w:tcPr>
            <w:tcW w:w="585" w:type="dxa"/>
          </w:tcPr>
          <w:p w14:paraId="3FA93E58" w14:textId="77777777" w:rsidR="0036320D" w:rsidRPr="00E03CA8" w:rsidRDefault="0036320D" w:rsidP="0036320D">
            <w:pPr>
              <w:pStyle w:val="TableParagraph"/>
              <w:rPr>
                <w:rFonts w:asciiTheme="majorHAnsi" w:hAnsiTheme="majorHAnsi"/>
                <w:sz w:val="20"/>
              </w:rPr>
            </w:pPr>
            <w:r>
              <w:rPr>
                <w:rFonts w:asciiTheme="majorHAnsi" w:hAnsiTheme="majorHAnsi"/>
                <w:sz w:val="20"/>
              </w:rPr>
              <w:t>18</w:t>
            </w:r>
          </w:p>
        </w:tc>
        <w:tc>
          <w:tcPr>
            <w:tcW w:w="2410" w:type="dxa"/>
          </w:tcPr>
          <w:p w14:paraId="5AC97941" w14:textId="4330AE1E" w:rsidR="0036320D" w:rsidRPr="00A27226" w:rsidRDefault="00801EAC" w:rsidP="0036320D">
            <w:pPr>
              <w:rPr>
                <w:rFonts w:asciiTheme="majorHAnsi" w:hAnsiTheme="majorHAnsi"/>
                <w:bCs/>
                <w:sz w:val="20"/>
              </w:rPr>
            </w:pPr>
            <w:r w:rsidRPr="001B5749">
              <w:rPr>
                <w:rFonts w:asciiTheme="majorHAnsi" w:hAnsiTheme="majorHAnsi"/>
                <w:bCs/>
                <w:sz w:val="20"/>
              </w:rPr>
              <w:t>DİŞ HEKİMLİĞİ FAKÜLTESİ</w:t>
            </w:r>
          </w:p>
        </w:tc>
        <w:tc>
          <w:tcPr>
            <w:tcW w:w="1701" w:type="dxa"/>
          </w:tcPr>
          <w:p w14:paraId="7E3D90CB" w14:textId="7C2376CA" w:rsidR="0036320D" w:rsidRPr="00A27226" w:rsidRDefault="0036320D" w:rsidP="0036320D">
            <w:pPr>
              <w:rPr>
                <w:rFonts w:asciiTheme="majorHAnsi" w:hAnsiTheme="majorHAnsi"/>
                <w:bCs/>
                <w:sz w:val="20"/>
              </w:rPr>
            </w:pPr>
            <w:r>
              <w:rPr>
                <w:rFonts w:asciiTheme="majorHAnsi" w:hAnsiTheme="majorHAnsi"/>
                <w:bCs/>
                <w:sz w:val="20"/>
              </w:rPr>
              <w:t>İdari personel</w:t>
            </w:r>
          </w:p>
        </w:tc>
        <w:tc>
          <w:tcPr>
            <w:tcW w:w="2977" w:type="dxa"/>
          </w:tcPr>
          <w:p w14:paraId="1AE8C850" w14:textId="35A2AC32" w:rsidR="0036320D" w:rsidRPr="00A27226" w:rsidRDefault="0036320D" w:rsidP="0036320D">
            <w:pPr>
              <w:rPr>
                <w:rFonts w:asciiTheme="majorHAnsi" w:hAnsiTheme="majorHAnsi"/>
                <w:bCs/>
                <w:sz w:val="20"/>
              </w:rPr>
            </w:pPr>
            <w:r w:rsidRPr="00312FCB">
              <w:rPr>
                <w:rFonts w:asciiTheme="majorHAnsi" w:hAnsiTheme="majorHAnsi"/>
                <w:bCs/>
                <w:sz w:val="20"/>
              </w:rPr>
              <w:t xml:space="preserve"> </w:t>
            </w:r>
            <w:r>
              <w:rPr>
                <w:rFonts w:asciiTheme="majorHAnsi" w:hAnsiTheme="majorHAnsi"/>
                <w:bCs/>
                <w:sz w:val="20"/>
              </w:rPr>
              <w:t>G</w:t>
            </w:r>
            <w:r w:rsidRPr="0036320D">
              <w:rPr>
                <w:rFonts w:asciiTheme="majorHAnsi" w:hAnsiTheme="majorHAnsi"/>
                <w:bCs/>
                <w:sz w:val="20"/>
              </w:rPr>
              <w:t>örev dağılımları</w:t>
            </w:r>
          </w:p>
        </w:tc>
        <w:tc>
          <w:tcPr>
            <w:tcW w:w="1134" w:type="dxa"/>
          </w:tcPr>
          <w:p w14:paraId="5601C5A0" w14:textId="174261FC" w:rsidR="0036320D" w:rsidRPr="00A27226" w:rsidRDefault="0036320D" w:rsidP="0036320D">
            <w:pPr>
              <w:rPr>
                <w:rFonts w:asciiTheme="majorHAnsi" w:hAnsiTheme="majorHAnsi"/>
                <w:bCs/>
                <w:sz w:val="20"/>
              </w:rPr>
            </w:pPr>
            <w:r>
              <w:rPr>
                <w:rFonts w:asciiTheme="majorHAnsi" w:hAnsiTheme="majorHAnsi"/>
                <w:bCs/>
                <w:sz w:val="20"/>
              </w:rPr>
              <w:t>29.11.2024</w:t>
            </w:r>
          </w:p>
        </w:tc>
        <w:tc>
          <w:tcPr>
            <w:tcW w:w="1276" w:type="dxa"/>
          </w:tcPr>
          <w:p w14:paraId="1D0770F4" w14:textId="68B5B213" w:rsidR="0036320D" w:rsidRPr="00A27226" w:rsidRDefault="0036320D" w:rsidP="0036320D">
            <w:pPr>
              <w:rPr>
                <w:rFonts w:asciiTheme="majorHAnsi" w:hAnsiTheme="majorHAnsi"/>
                <w:bCs/>
                <w:sz w:val="20"/>
              </w:rPr>
            </w:pPr>
            <w:r>
              <w:rPr>
                <w:rFonts w:asciiTheme="majorHAnsi" w:hAnsiTheme="majorHAnsi"/>
                <w:sz w:val="20"/>
              </w:rPr>
              <w:t>20.12.2024</w:t>
            </w:r>
          </w:p>
        </w:tc>
        <w:tc>
          <w:tcPr>
            <w:tcW w:w="992" w:type="dxa"/>
          </w:tcPr>
          <w:p w14:paraId="418514B6" w14:textId="1D7D5F37" w:rsidR="0036320D" w:rsidRPr="00A27226" w:rsidRDefault="0036320D" w:rsidP="0036320D">
            <w:pPr>
              <w:rPr>
                <w:rFonts w:asciiTheme="majorHAnsi" w:hAnsiTheme="majorHAnsi"/>
                <w:bCs/>
                <w:sz w:val="20"/>
              </w:rPr>
            </w:pPr>
            <w:r w:rsidRPr="00A27226">
              <w:rPr>
                <w:rFonts w:asciiTheme="majorHAnsi" w:hAnsiTheme="majorHAnsi"/>
                <w:bCs/>
                <w:sz w:val="20"/>
              </w:rPr>
              <w:t>30 gün</w:t>
            </w:r>
          </w:p>
        </w:tc>
        <w:tc>
          <w:tcPr>
            <w:tcW w:w="4394" w:type="dxa"/>
          </w:tcPr>
          <w:p w14:paraId="29785C51" w14:textId="7CE68AAA" w:rsidR="0036320D" w:rsidRPr="00A27226" w:rsidRDefault="00306BAB" w:rsidP="0036320D">
            <w:pPr>
              <w:rPr>
                <w:rFonts w:asciiTheme="majorHAnsi" w:hAnsiTheme="majorHAnsi"/>
                <w:bCs/>
                <w:sz w:val="20"/>
              </w:rPr>
            </w:pPr>
            <w:r>
              <w:rPr>
                <w:rFonts w:asciiTheme="majorHAnsi" w:hAnsiTheme="majorHAnsi"/>
                <w:bCs/>
                <w:sz w:val="20"/>
              </w:rPr>
              <w:t>Görev dağılımları eğitimlerine göre kontrol edildi</w:t>
            </w:r>
          </w:p>
        </w:tc>
      </w:tr>
      <w:tr w:rsidR="0036320D" w:rsidRPr="00E03CA8" w14:paraId="0BC015C6" w14:textId="77777777" w:rsidTr="0046551A">
        <w:trPr>
          <w:trHeight w:val="262"/>
        </w:trPr>
        <w:tc>
          <w:tcPr>
            <w:tcW w:w="585" w:type="dxa"/>
          </w:tcPr>
          <w:p w14:paraId="33E3B864" w14:textId="77777777" w:rsidR="0036320D" w:rsidRPr="00E03CA8" w:rsidRDefault="0036320D" w:rsidP="00A27226">
            <w:pPr>
              <w:pStyle w:val="TableParagraph"/>
              <w:rPr>
                <w:rFonts w:asciiTheme="majorHAnsi" w:hAnsiTheme="majorHAnsi"/>
                <w:sz w:val="20"/>
              </w:rPr>
            </w:pPr>
            <w:r>
              <w:rPr>
                <w:rFonts w:asciiTheme="majorHAnsi" w:hAnsiTheme="majorHAnsi"/>
                <w:sz w:val="20"/>
              </w:rPr>
              <w:lastRenderedPageBreak/>
              <w:t>19</w:t>
            </w:r>
          </w:p>
        </w:tc>
        <w:tc>
          <w:tcPr>
            <w:tcW w:w="2410" w:type="dxa"/>
          </w:tcPr>
          <w:p w14:paraId="4225A2B4" w14:textId="0A40E460" w:rsidR="0036320D" w:rsidRPr="00A27226" w:rsidRDefault="00801EAC" w:rsidP="00A27226">
            <w:pPr>
              <w:rPr>
                <w:rFonts w:asciiTheme="majorHAnsi" w:hAnsiTheme="majorHAnsi"/>
                <w:bCs/>
                <w:sz w:val="20"/>
              </w:rPr>
            </w:pPr>
            <w:r>
              <w:rPr>
                <w:rFonts w:asciiTheme="majorHAnsi" w:hAnsiTheme="majorHAnsi"/>
                <w:bCs/>
                <w:sz w:val="20"/>
              </w:rPr>
              <w:t>ECZACILIK</w:t>
            </w:r>
          </w:p>
        </w:tc>
        <w:tc>
          <w:tcPr>
            <w:tcW w:w="1701" w:type="dxa"/>
          </w:tcPr>
          <w:p w14:paraId="38DFAD15" w14:textId="3D8F8DAD" w:rsidR="0036320D" w:rsidRPr="00A27226" w:rsidRDefault="0036320D" w:rsidP="00A27226">
            <w:pPr>
              <w:rPr>
                <w:rFonts w:asciiTheme="majorHAnsi" w:hAnsiTheme="majorHAnsi"/>
                <w:bCs/>
                <w:sz w:val="20"/>
              </w:rPr>
            </w:pPr>
            <w:r>
              <w:rPr>
                <w:rFonts w:asciiTheme="majorHAnsi" w:hAnsiTheme="majorHAnsi"/>
                <w:bCs/>
                <w:sz w:val="20"/>
              </w:rPr>
              <w:t>Akademik</w:t>
            </w:r>
          </w:p>
        </w:tc>
        <w:tc>
          <w:tcPr>
            <w:tcW w:w="2977" w:type="dxa"/>
          </w:tcPr>
          <w:p w14:paraId="77FFC25C" w14:textId="72E5E575" w:rsidR="0036320D" w:rsidRPr="00A27226" w:rsidRDefault="0036320D" w:rsidP="00A27226">
            <w:pPr>
              <w:rPr>
                <w:rFonts w:asciiTheme="majorHAnsi" w:hAnsiTheme="majorHAnsi"/>
                <w:bCs/>
                <w:sz w:val="20"/>
              </w:rPr>
            </w:pPr>
            <w:r w:rsidRPr="00312FCB">
              <w:rPr>
                <w:rFonts w:asciiTheme="majorHAnsi" w:hAnsiTheme="majorHAnsi"/>
                <w:bCs/>
                <w:sz w:val="20"/>
              </w:rPr>
              <w:t xml:space="preserve"> </w:t>
            </w:r>
            <w:r w:rsidRPr="0036320D">
              <w:rPr>
                <w:rFonts w:asciiTheme="majorHAnsi" w:hAnsiTheme="majorHAnsi"/>
                <w:bCs/>
                <w:sz w:val="20"/>
              </w:rPr>
              <w:t>Yaptığım başarılı çalışmalar/işler birim yönetimi tarafından takdir edilir</w:t>
            </w:r>
          </w:p>
        </w:tc>
        <w:tc>
          <w:tcPr>
            <w:tcW w:w="1134" w:type="dxa"/>
          </w:tcPr>
          <w:p w14:paraId="36EA156C" w14:textId="6DBA926D" w:rsidR="0036320D" w:rsidRPr="00A27226" w:rsidRDefault="0036320D" w:rsidP="00A27226">
            <w:pPr>
              <w:rPr>
                <w:rFonts w:asciiTheme="majorHAnsi" w:hAnsiTheme="majorHAnsi"/>
                <w:bCs/>
                <w:sz w:val="20"/>
              </w:rPr>
            </w:pPr>
            <w:r>
              <w:rPr>
                <w:rFonts w:asciiTheme="majorHAnsi" w:hAnsiTheme="majorHAnsi"/>
                <w:bCs/>
                <w:sz w:val="20"/>
              </w:rPr>
              <w:t>29.11.2024</w:t>
            </w:r>
          </w:p>
        </w:tc>
        <w:tc>
          <w:tcPr>
            <w:tcW w:w="1276" w:type="dxa"/>
          </w:tcPr>
          <w:p w14:paraId="4D44A9FF" w14:textId="29904A72" w:rsidR="0036320D" w:rsidRPr="00A27226" w:rsidRDefault="0036320D" w:rsidP="00A27226">
            <w:pPr>
              <w:rPr>
                <w:rFonts w:asciiTheme="majorHAnsi" w:hAnsiTheme="majorHAnsi"/>
                <w:bCs/>
                <w:sz w:val="20"/>
              </w:rPr>
            </w:pPr>
            <w:r>
              <w:rPr>
                <w:rFonts w:asciiTheme="majorHAnsi" w:hAnsiTheme="majorHAnsi"/>
                <w:sz w:val="20"/>
              </w:rPr>
              <w:t>20.12.2024</w:t>
            </w:r>
          </w:p>
        </w:tc>
        <w:tc>
          <w:tcPr>
            <w:tcW w:w="992" w:type="dxa"/>
          </w:tcPr>
          <w:p w14:paraId="5E3A8CB4" w14:textId="1F84D228" w:rsidR="0036320D" w:rsidRPr="00A27226" w:rsidRDefault="0036320D" w:rsidP="00A27226">
            <w:pPr>
              <w:rPr>
                <w:rFonts w:asciiTheme="majorHAnsi" w:hAnsiTheme="majorHAnsi"/>
                <w:bCs/>
                <w:sz w:val="20"/>
              </w:rPr>
            </w:pPr>
            <w:r w:rsidRPr="00A27226">
              <w:rPr>
                <w:rFonts w:asciiTheme="majorHAnsi" w:hAnsiTheme="majorHAnsi"/>
                <w:bCs/>
                <w:sz w:val="20"/>
              </w:rPr>
              <w:t>30 gün</w:t>
            </w:r>
          </w:p>
        </w:tc>
        <w:tc>
          <w:tcPr>
            <w:tcW w:w="4394" w:type="dxa"/>
          </w:tcPr>
          <w:p w14:paraId="0734B2E8" w14:textId="431A3B14" w:rsidR="0036320D" w:rsidRPr="00A27226" w:rsidRDefault="00306BAB" w:rsidP="00306BAB">
            <w:pPr>
              <w:rPr>
                <w:rFonts w:asciiTheme="majorHAnsi" w:hAnsiTheme="majorHAnsi"/>
                <w:bCs/>
                <w:sz w:val="20"/>
              </w:rPr>
            </w:pPr>
            <w:r w:rsidRPr="00306BAB">
              <w:rPr>
                <w:rFonts w:asciiTheme="majorHAnsi" w:hAnsiTheme="majorHAnsi"/>
                <w:bCs/>
                <w:sz w:val="20"/>
              </w:rPr>
              <w:t>Belirli</w:t>
            </w:r>
            <w:r>
              <w:rPr>
                <w:rFonts w:asciiTheme="majorHAnsi" w:hAnsiTheme="majorHAnsi"/>
                <w:bCs/>
                <w:sz w:val="20"/>
              </w:rPr>
              <w:t xml:space="preserve"> </w:t>
            </w:r>
            <w:r w:rsidRPr="00306BAB">
              <w:rPr>
                <w:rFonts w:asciiTheme="majorHAnsi" w:hAnsiTheme="majorHAnsi"/>
                <w:bCs/>
                <w:sz w:val="20"/>
              </w:rPr>
              <w:t>dönemlerde geçekleştirilen paylaşım toplantılarında dile getirilmekte ve birim dışında gerçekleştirilen çeşitli etkinliklerle</w:t>
            </w:r>
            <w:r>
              <w:rPr>
                <w:rFonts w:asciiTheme="majorHAnsi" w:hAnsiTheme="majorHAnsi"/>
                <w:bCs/>
                <w:sz w:val="20"/>
              </w:rPr>
              <w:t xml:space="preserve"> </w:t>
            </w:r>
            <w:r w:rsidRPr="00306BAB">
              <w:rPr>
                <w:rFonts w:asciiTheme="majorHAnsi" w:hAnsiTheme="majorHAnsi"/>
                <w:bCs/>
                <w:sz w:val="20"/>
              </w:rPr>
              <w:t>değerlendirmeler yapılmakta ve kutlanmaktadır.</w:t>
            </w:r>
          </w:p>
        </w:tc>
      </w:tr>
      <w:tr w:rsidR="0036320D" w:rsidRPr="00E03CA8" w14:paraId="4794A893" w14:textId="77777777" w:rsidTr="0046551A">
        <w:trPr>
          <w:trHeight w:val="262"/>
        </w:trPr>
        <w:tc>
          <w:tcPr>
            <w:tcW w:w="585" w:type="dxa"/>
          </w:tcPr>
          <w:p w14:paraId="630FF5D7" w14:textId="77777777" w:rsidR="0036320D" w:rsidRPr="00E03CA8" w:rsidRDefault="0036320D" w:rsidP="0036320D">
            <w:pPr>
              <w:pStyle w:val="TableParagraph"/>
              <w:rPr>
                <w:rFonts w:asciiTheme="majorHAnsi" w:hAnsiTheme="majorHAnsi"/>
                <w:sz w:val="20"/>
              </w:rPr>
            </w:pPr>
            <w:r>
              <w:rPr>
                <w:rFonts w:asciiTheme="majorHAnsi" w:hAnsiTheme="majorHAnsi"/>
                <w:sz w:val="20"/>
              </w:rPr>
              <w:t>20</w:t>
            </w:r>
          </w:p>
        </w:tc>
        <w:tc>
          <w:tcPr>
            <w:tcW w:w="2410" w:type="dxa"/>
          </w:tcPr>
          <w:p w14:paraId="765719AF" w14:textId="7C003D08" w:rsidR="0036320D" w:rsidRPr="00A27226" w:rsidRDefault="00801EAC" w:rsidP="0036320D">
            <w:pPr>
              <w:rPr>
                <w:rFonts w:asciiTheme="majorHAnsi" w:hAnsiTheme="majorHAnsi"/>
                <w:bCs/>
                <w:sz w:val="20"/>
              </w:rPr>
            </w:pPr>
            <w:r>
              <w:rPr>
                <w:rFonts w:asciiTheme="majorHAnsi" w:hAnsiTheme="majorHAnsi"/>
                <w:bCs/>
                <w:sz w:val="20"/>
              </w:rPr>
              <w:t>ECZACILIK</w:t>
            </w:r>
          </w:p>
        </w:tc>
        <w:tc>
          <w:tcPr>
            <w:tcW w:w="1701" w:type="dxa"/>
          </w:tcPr>
          <w:p w14:paraId="068153F3" w14:textId="3586BFF8" w:rsidR="0036320D" w:rsidRPr="00A27226" w:rsidRDefault="0036320D" w:rsidP="0036320D">
            <w:pPr>
              <w:rPr>
                <w:rFonts w:asciiTheme="majorHAnsi" w:hAnsiTheme="majorHAnsi"/>
                <w:bCs/>
                <w:sz w:val="20"/>
              </w:rPr>
            </w:pPr>
            <w:r>
              <w:rPr>
                <w:rFonts w:asciiTheme="majorHAnsi" w:hAnsiTheme="majorHAnsi"/>
                <w:bCs/>
                <w:sz w:val="20"/>
              </w:rPr>
              <w:t>Öğrenci</w:t>
            </w:r>
          </w:p>
        </w:tc>
        <w:tc>
          <w:tcPr>
            <w:tcW w:w="2977" w:type="dxa"/>
          </w:tcPr>
          <w:p w14:paraId="2A7E510B" w14:textId="7AAF360F" w:rsidR="0036320D" w:rsidRPr="00A27226" w:rsidRDefault="0036320D" w:rsidP="0036320D">
            <w:pPr>
              <w:rPr>
                <w:rFonts w:asciiTheme="majorHAnsi" w:hAnsiTheme="majorHAnsi"/>
                <w:bCs/>
                <w:sz w:val="20"/>
              </w:rPr>
            </w:pPr>
            <w:r w:rsidRPr="00312FCB">
              <w:rPr>
                <w:rFonts w:asciiTheme="majorHAnsi" w:hAnsiTheme="majorHAnsi"/>
                <w:bCs/>
                <w:sz w:val="20"/>
              </w:rPr>
              <w:t xml:space="preserve"> </w:t>
            </w:r>
            <w:r w:rsidR="000E5680" w:rsidRPr="000E5680">
              <w:rPr>
                <w:rFonts w:asciiTheme="majorHAnsi" w:hAnsiTheme="majorHAnsi"/>
                <w:bCs/>
                <w:sz w:val="20"/>
              </w:rPr>
              <w:t>Eğitim-öğretim faaliyetlerinde kullanılan teknolojik olanaklar</w:t>
            </w:r>
          </w:p>
        </w:tc>
        <w:tc>
          <w:tcPr>
            <w:tcW w:w="1134" w:type="dxa"/>
          </w:tcPr>
          <w:p w14:paraId="21D5DB7B" w14:textId="457EFABC" w:rsidR="0036320D" w:rsidRPr="00A27226" w:rsidRDefault="0036320D" w:rsidP="0036320D">
            <w:pPr>
              <w:rPr>
                <w:rFonts w:asciiTheme="majorHAnsi" w:hAnsiTheme="majorHAnsi"/>
                <w:bCs/>
                <w:sz w:val="20"/>
              </w:rPr>
            </w:pPr>
            <w:r>
              <w:rPr>
                <w:rFonts w:asciiTheme="majorHAnsi" w:hAnsiTheme="majorHAnsi"/>
                <w:bCs/>
                <w:sz w:val="20"/>
              </w:rPr>
              <w:t>29.11.2024</w:t>
            </w:r>
          </w:p>
        </w:tc>
        <w:tc>
          <w:tcPr>
            <w:tcW w:w="1276" w:type="dxa"/>
          </w:tcPr>
          <w:p w14:paraId="2451BCA0" w14:textId="3365CC99" w:rsidR="0036320D" w:rsidRPr="00A27226" w:rsidRDefault="0036320D" w:rsidP="0036320D">
            <w:pPr>
              <w:rPr>
                <w:rFonts w:asciiTheme="majorHAnsi" w:hAnsiTheme="majorHAnsi"/>
                <w:bCs/>
                <w:sz w:val="20"/>
              </w:rPr>
            </w:pPr>
            <w:r>
              <w:rPr>
                <w:rFonts w:asciiTheme="majorHAnsi" w:hAnsiTheme="majorHAnsi"/>
                <w:sz w:val="20"/>
              </w:rPr>
              <w:t>20.12.2024</w:t>
            </w:r>
          </w:p>
        </w:tc>
        <w:tc>
          <w:tcPr>
            <w:tcW w:w="992" w:type="dxa"/>
          </w:tcPr>
          <w:p w14:paraId="6EBE0FC7" w14:textId="6366DC4D" w:rsidR="0036320D" w:rsidRPr="00A27226" w:rsidRDefault="0036320D" w:rsidP="0036320D">
            <w:pPr>
              <w:rPr>
                <w:rFonts w:asciiTheme="majorHAnsi" w:hAnsiTheme="majorHAnsi"/>
                <w:bCs/>
                <w:sz w:val="20"/>
              </w:rPr>
            </w:pPr>
            <w:r w:rsidRPr="00A27226">
              <w:rPr>
                <w:rFonts w:asciiTheme="majorHAnsi" w:hAnsiTheme="majorHAnsi"/>
                <w:bCs/>
                <w:sz w:val="20"/>
              </w:rPr>
              <w:t>30 gün</w:t>
            </w:r>
          </w:p>
        </w:tc>
        <w:tc>
          <w:tcPr>
            <w:tcW w:w="4394" w:type="dxa"/>
          </w:tcPr>
          <w:p w14:paraId="1EA21449" w14:textId="0E5B8536" w:rsidR="00306BAB" w:rsidRPr="00306BAB" w:rsidRDefault="00306BAB" w:rsidP="00306BAB">
            <w:pPr>
              <w:rPr>
                <w:rFonts w:asciiTheme="majorHAnsi" w:hAnsiTheme="majorHAnsi"/>
                <w:bCs/>
                <w:sz w:val="20"/>
              </w:rPr>
            </w:pPr>
            <w:r>
              <w:rPr>
                <w:rFonts w:asciiTheme="majorHAnsi" w:hAnsiTheme="majorHAnsi"/>
                <w:bCs/>
                <w:sz w:val="20"/>
              </w:rPr>
              <w:t>S</w:t>
            </w:r>
            <w:r w:rsidRPr="00306BAB">
              <w:rPr>
                <w:rFonts w:asciiTheme="majorHAnsi" w:hAnsiTheme="majorHAnsi"/>
                <w:bCs/>
                <w:sz w:val="20"/>
              </w:rPr>
              <w:t>ınıf ve laboratuvarların</w:t>
            </w:r>
            <w:r>
              <w:rPr>
                <w:rFonts w:asciiTheme="majorHAnsi" w:hAnsiTheme="majorHAnsi"/>
                <w:bCs/>
                <w:sz w:val="20"/>
              </w:rPr>
              <w:t xml:space="preserve"> </w:t>
            </w:r>
            <w:r w:rsidRPr="00306BAB">
              <w:rPr>
                <w:rFonts w:asciiTheme="majorHAnsi" w:hAnsiTheme="majorHAnsi"/>
                <w:bCs/>
                <w:sz w:val="20"/>
              </w:rPr>
              <w:t>birleştirilmesiyle mevcut kapasiteleri arttırılan sınıflarda iki projeksiyon cihazı takılarak çift perde kullanılmaya başlanmış</w:t>
            </w:r>
          </w:p>
          <w:p w14:paraId="0C703457" w14:textId="27914662" w:rsidR="0036320D" w:rsidRPr="00A27226" w:rsidRDefault="00306BAB" w:rsidP="00306BAB">
            <w:pPr>
              <w:rPr>
                <w:rFonts w:asciiTheme="majorHAnsi" w:hAnsiTheme="majorHAnsi"/>
                <w:bCs/>
                <w:sz w:val="20"/>
              </w:rPr>
            </w:pPr>
            <w:proofErr w:type="gramStart"/>
            <w:r w:rsidRPr="00306BAB">
              <w:rPr>
                <w:rFonts w:asciiTheme="majorHAnsi" w:hAnsiTheme="majorHAnsi"/>
                <w:bCs/>
                <w:sz w:val="20"/>
              </w:rPr>
              <w:t>ve</w:t>
            </w:r>
            <w:proofErr w:type="gramEnd"/>
            <w:r w:rsidRPr="00306BAB">
              <w:rPr>
                <w:rFonts w:asciiTheme="majorHAnsi" w:hAnsiTheme="majorHAnsi"/>
                <w:bCs/>
                <w:sz w:val="20"/>
              </w:rPr>
              <w:t xml:space="preserve"> mevcut durum iyileştirilmeye çalışılmıştır.</w:t>
            </w:r>
            <w:r>
              <w:t xml:space="preserve"> </w:t>
            </w:r>
            <w:r w:rsidRPr="00306BAB">
              <w:rPr>
                <w:rFonts w:asciiTheme="majorHAnsi" w:hAnsiTheme="majorHAnsi"/>
                <w:bCs/>
                <w:sz w:val="20"/>
              </w:rPr>
              <w:t>Dönem başında sınıflarda kullanılan bilgisayarların işletim sistemlerinin</w:t>
            </w:r>
            <w:r>
              <w:rPr>
                <w:rFonts w:asciiTheme="majorHAnsi" w:hAnsiTheme="majorHAnsi"/>
                <w:bCs/>
                <w:sz w:val="20"/>
              </w:rPr>
              <w:t xml:space="preserve"> </w:t>
            </w:r>
            <w:r w:rsidRPr="00306BAB">
              <w:rPr>
                <w:rFonts w:asciiTheme="majorHAnsi" w:hAnsiTheme="majorHAnsi"/>
                <w:bCs/>
                <w:sz w:val="20"/>
              </w:rPr>
              <w:t>artırılması amacıyla gerekli donanım sağlanmış ve format atılarak kullanıma hazır hale getirilmiştir.</w:t>
            </w:r>
          </w:p>
        </w:tc>
      </w:tr>
      <w:tr w:rsidR="000E5680" w:rsidRPr="00E03CA8" w14:paraId="45071010" w14:textId="77777777" w:rsidTr="0046551A">
        <w:trPr>
          <w:trHeight w:val="262"/>
        </w:trPr>
        <w:tc>
          <w:tcPr>
            <w:tcW w:w="585" w:type="dxa"/>
          </w:tcPr>
          <w:p w14:paraId="2D13E75F" w14:textId="77777777" w:rsidR="000E5680" w:rsidRPr="00E03CA8" w:rsidRDefault="000E5680" w:rsidP="000E5680">
            <w:pPr>
              <w:pStyle w:val="TableParagraph"/>
              <w:rPr>
                <w:rFonts w:asciiTheme="majorHAnsi" w:hAnsiTheme="majorHAnsi"/>
                <w:sz w:val="20"/>
              </w:rPr>
            </w:pPr>
            <w:r>
              <w:rPr>
                <w:rFonts w:asciiTheme="majorHAnsi" w:hAnsiTheme="majorHAnsi"/>
                <w:sz w:val="20"/>
              </w:rPr>
              <w:t>21</w:t>
            </w:r>
          </w:p>
        </w:tc>
        <w:tc>
          <w:tcPr>
            <w:tcW w:w="2410" w:type="dxa"/>
          </w:tcPr>
          <w:p w14:paraId="6F9FE46D" w14:textId="40A041D1" w:rsidR="000E5680" w:rsidRPr="00A27226" w:rsidRDefault="00801EAC" w:rsidP="000E5680">
            <w:pPr>
              <w:rPr>
                <w:rFonts w:asciiTheme="majorHAnsi" w:hAnsiTheme="majorHAnsi"/>
                <w:bCs/>
                <w:sz w:val="20"/>
              </w:rPr>
            </w:pPr>
            <w:r>
              <w:rPr>
                <w:rFonts w:asciiTheme="majorHAnsi" w:hAnsiTheme="majorHAnsi"/>
                <w:bCs/>
                <w:sz w:val="20"/>
              </w:rPr>
              <w:t>ECZACILIK</w:t>
            </w:r>
          </w:p>
        </w:tc>
        <w:tc>
          <w:tcPr>
            <w:tcW w:w="1701" w:type="dxa"/>
          </w:tcPr>
          <w:p w14:paraId="640B1D49" w14:textId="1DF3A09E" w:rsidR="000E5680" w:rsidRPr="00A27226" w:rsidRDefault="000E5680" w:rsidP="000E5680">
            <w:pPr>
              <w:rPr>
                <w:rFonts w:asciiTheme="majorHAnsi" w:hAnsiTheme="majorHAnsi"/>
                <w:bCs/>
                <w:sz w:val="20"/>
              </w:rPr>
            </w:pPr>
            <w:r w:rsidRPr="005A1DB3">
              <w:rPr>
                <w:rFonts w:asciiTheme="majorHAnsi" w:hAnsiTheme="majorHAnsi"/>
                <w:bCs/>
                <w:sz w:val="20"/>
              </w:rPr>
              <w:t>Öğrenci</w:t>
            </w:r>
          </w:p>
        </w:tc>
        <w:tc>
          <w:tcPr>
            <w:tcW w:w="2977" w:type="dxa"/>
          </w:tcPr>
          <w:p w14:paraId="196F64BF" w14:textId="78A16442" w:rsidR="000E5680" w:rsidRPr="007B29AB" w:rsidRDefault="000E5680" w:rsidP="000E5680">
            <w:pPr>
              <w:rPr>
                <w:rFonts w:asciiTheme="majorHAnsi" w:hAnsiTheme="majorHAnsi"/>
                <w:bCs/>
                <w:sz w:val="20"/>
              </w:rPr>
            </w:pPr>
            <w:r w:rsidRPr="00312FCB">
              <w:rPr>
                <w:rFonts w:asciiTheme="majorHAnsi" w:hAnsiTheme="majorHAnsi"/>
                <w:bCs/>
                <w:sz w:val="20"/>
              </w:rPr>
              <w:t xml:space="preserve"> </w:t>
            </w:r>
            <w:r w:rsidRPr="000E5680">
              <w:rPr>
                <w:rFonts w:asciiTheme="majorHAnsi" w:hAnsiTheme="majorHAnsi"/>
                <w:bCs/>
                <w:sz w:val="20"/>
              </w:rPr>
              <w:t>Dersliklerin fiziki koşulları</w:t>
            </w:r>
          </w:p>
        </w:tc>
        <w:tc>
          <w:tcPr>
            <w:tcW w:w="1134" w:type="dxa"/>
          </w:tcPr>
          <w:p w14:paraId="6C3BE2BD" w14:textId="7C1E6430" w:rsidR="000E5680" w:rsidRPr="00A27226" w:rsidRDefault="000E5680" w:rsidP="000E5680">
            <w:pPr>
              <w:rPr>
                <w:rFonts w:asciiTheme="majorHAnsi" w:hAnsiTheme="majorHAnsi"/>
                <w:bCs/>
                <w:sz w:val="20"/>
              </w:rPr>
            </w:pPr>
            <w:r>
              <w:rPr>
                <w:rFonts w:asciiTheme="majorHAnsi" w:hAnsiTheme="majorHAnsi"/>
                <w:bCs/>
                <w:sz w:val="20"/>
              </w:rPr>
              <w:t>29.11.2024</w:t>
            </w:r>
          </w:p>
        </w:tc>
        <w:tc>
          <w:tcPr>
            <w:tcW w:w="1276" w:type="dxa"/>
          </w:tcPr>
          <w:p w14:paraId="50766B70" w14:textId="34F68D0F" w:rsidR="000E5680" w:rsidRPr="00A27226" w:rsidRDefault="000E5680" w:rsidP="000E5680">
            <w:pPr>
              <w:rPr>
                <w:rFonts w:asciiTheme="majorHAnsi" w:hAnsiTheme="majorHAnsi"/>
                <w:bCs/>
                <w:sz w:val="20"/>
              </w:rPr>
            </w:pPr>
            <w:r>
              <w:rPr>
                <w:rFonts w:asciiTheme="majorHAnsi" w:hAnsiTheme="majorHAnsi"/>
                <w:sz w:val="20"/>
              </w:rPr>
              <w:t>20.12.2024</w:t>
            </w:r>
          </w:p>
        </w:tc>
        <w:tc>
          <w:tcPr>
            <w:tcW w:w="992" w:type="dxa"/>
          </w:tcPr>
          <w:p w14:paraId="6A048E69" w14:textId="718E4998" w:rsidR="000E5680" w:rsidRPr="00A27226" w:rsidRDefault="000E5680" w:rsidP="000E5680">
            <w:pPr>
              <w:rPr>
                <w:rFonts w:asciiTheme="majorHAnsi" w:hAnsiTheme="majorHAnsi"/>
                <w:bCs/>
                <w:sz w:val="20"/>
              </w:rPr>
            </w:pPr>
            <w:r w:rsidRPr="00A27226">
              <w:rPr>
                <w:rFonts w:asciiTheme="majorHAnsi" w:hAnsiTheme="majorHAnsi"/>
                <w:bCs/>
                <w:sz w:val="20"/>
              </w:rPr>
              <w:t>30 gün</w:t>
            </w:r>
          </w:p>
        </w:tc>
        <w:tc>
          <w:tcPr>
            <w:tcW w:w="4394" w:type="dxa"/>
          </w:tcPr>
          <w:p w14:paraId="49AB4CC8" w14:textId="290D1C5F" w:rsidR="00306BAB" w:rsidRPr="00306BAB" w:rsidRDefault="00306BAB" w:rsidP="00306BAB">
            <w:pPr>
              <w:rPr>
                <w:rFonts w:asciiTheme="majorHAnsi" w:hAnsiTheme="majorHAnsi"/>
                <w:bCs/>
                <w:sz w:val="20"/>
              </w:rPr>
            </w:pPr>
            <w:r w:rsidRPr="00306BAB">
              <w:rPr>
                <w:rFonts w:asciiTheme="majorHAnsi" w:hAnsiTheme="majorHAnsi"/>
                <w:bCs/>
                <w:sz w:val="20"/>
              </w:rPr>
              <w:t>Bina içerisinde yer alan sınıf ve</w:t>
            </w:r>
            <w:r>
              <w:rPr>
                <w:rFonts w:asciiTheme="majorHAnsi" w:hAnsiTheme="majorHAnsi"/>
                <w:bCs/>
                <w:sz w:val="20"/>
              </w:rPr>
              <w:t xml:space="preserve"> </w:t>
            </w:r>
            <w:r w:rsidRPr="00306BAB">
              <w:rPr>
                <w:rFonts w:asciiTheme="majorHAnsi" w:hAnsiTheme="majorHAnsi"/>
                <w:bCs/>
                <w:sz w:val="20"/>
              </w:rPr>
              <w:t>laboratuvarlar birleştirilerek mevcut kapasiteleri arttırılmıştır. Alt yapısı yapılan sınıf/laboratuvarlarda yeniden</w:t>
            </w:r>
          </w:p>
          <w:p w14:paraId="4BD85378" w14:textId="626083D0" w:rsidR="000E5680" w:rsidRPr="00A27226" w:rsidRDefault="00306BAB" w:rsidP="00306BAB">
            <w:pPr>
              <w:rPr>
                <w:rFonts w:asciiTheme="majorHAnsi" w:hAnsiTheme="majorHAnsi"/>
                <w:bCs/>
                <w:sz w:val="20"/>
              </w:rPr>
            </w:pPr>
            <w:proofErr w:type="gramStart"/>
            <w:r w:rsidRPr="00306BAB">
              <w:rPr>
                <w:rFonts w:asciiTheme="majorHAnsi" w:hAnsiTheme="majorHAnsi"/>
                <w:bCs/>
                <w:sz w:val="20"/>
              </w:rPr>
              <w:t>düzenlemelere</w:t>
            </w:r>
            <w:proofErr w:type="gramEnd"/>
            <w:r w:rsidRPr="00306BAB">
              <w:rPr>
                <w:rFonts w:asciiTheme="majorHAnsi" w:hAnsiTheme="majorHAnsi"/>
                <w:bCs/>
                <w:sz w:val="20"/>
              </w:rPr>
              <w:t xml:space="preserve"> gidilerek, fiziki koşulları yeniden değerlendirilmiş ve oturma düzeni, ışık gibi düzenlemelerle daha konforlu</w:t>
            </w:r>
            <w:r>
              <w:rPr>
                <w:rFonts w:asciiTheme="majorHAnsi" w:hAnsiTheme="majorHAnsi"/>
                <w:bCs/>
                <w:sz w:val="20"/>
              </w:rPr>
              <w:t xml:space="preserve"> </w:t>
            </w:r>
            <w:r w:rsidRPr="00306BAB">
              <w:rPr>
                <w:rFonts w:asciiTheme="majorHAnsi" w:hAnsiTheme="majorHAnsi"/>
                <w:bCs/>
                <w:sz w:val="20"/>
              </w:rPr>
              <w:t>derslik ve laboratuvarlar oluşturulmaya çalışılmıştır. Ayrıca uygulama derslerinde, mevcut öğrenci sayıları dikkate</w:t>
            </w:r>
            <w:r>
              <w:rPr>
                <w:rFonts w:asciiTheme="majorHAnsi" w:hAnsiTheme="majorHAnsi"/>
                <w:bCs/>
                <w:sz w:val="20"/>
              </w:rPr>
              <w:t xml:space="preserve"> </w:t>
            </w:r>
            <w:r w:rsidRPr="00306BAB">
              <w:rPr>
                <w:rFonts w:asciiTheme="majorHAnsi" w:hAnsiTheme="majorHAnsi"/>
                <w:bCs/>
                <w:sz w:val="20"/>
              </w:rPr>
              <w:t>alınarak A ve B Şubesi şeklinde gruplamalar yapılmış ve laboratuvarlarda öğrencilerin daha rahat, etkin ve aktif</w:t>
            </w:r>
            <w:r>
              <w:rPr>
                <w:rFonts w:asciiTheme="majorHAnsi" w:hAnsiTheme="majorHAnsi"/>
                <w:bCs/>
                <w:sz w:val="20"/>
              </w:rPr>
              <w:t xml:space="preserve"> </w:t>
            </w:r>
            <w:r w:rsidRPr="00306BAB">
              <w:rPr>
                <w:rFonts w:asciiTheme="majorHAnsi" w:hAnsiTheme="majorHAnsi"/>
                <w:bCs/>
                <w:sz w:val="20"/>
              </w:rPr>
              <w:t>çalışabilmeleri sağlanmıştır.</w:t>
            </w:r>
          </w:p>
        </w:tc>
      </w:tr>
      <w:tr w:rsidR="000E5680" w:rsidRPr="00E03CA8" w14:paraId="279628D8" w14:textId="77777777" w:rsidTr="0046551A">
        <w:trPr>
          <w:trHeight w:val="262"/>
        </w:trPr>
        <w:tc>
          <w:tcPr>
            <w:tcW w:w="585" w:type="dxa"/>
          </w:tcPr>
          <w:p w14:paraId="3B001E1D" w14:textId="77777777" w:rsidR="000E5680" w:rsidRPr="00E03CA8" w:rsidRDefault="000E5680" w:rsidP="000E5680">
            <w:pPr>
              <w:pStyle w:val="TableParagraph"/>
              <w:rPr>
                <w:rFonts w:asciiTheme="majorHAnsi" w:hAnsiTheme="majorHAnsi"/>
                <w:sz w:val="20"/>
              </w:rPr>
            </w:pPr>
            <w:r>
              <w:rPr>
                <w:rFonts w:asciiTheme="majorHAnsi" w:hAnsiTheme="majorHAnsi"/>
                <w:sz w:val="20"/>
              </w:rPr>
              <w:t>22</w:t>
            </w:r>
          </w:p>
        </w:tc>
        <w:tc>
          <w:tcPr>
            <w:tcW w:w="2410" w:type="dxa"/>
          </w:tcPr>
          <w:p w14:paraId="0E901262" w14:textId="68AD1602" w:rsidR="000E5680" w:rsidRPr="00A27226" w:rsidRDefault="00801EAC" w:rsidP="000E5680">
            <w:pPr>
              <w:rPr>
                <w:rFonts w:asciiTheme="majorHAnsi" w:hAnsiTheme="majorHAnsi"/>
                <w:bCs/>
                <w:sz w:val="20"/>
              </w:rPr>
            </w:pPr>
            <w:r>
              <w:rPr>
                <w:rFonts w:asciiTheme="majorHAnsi" w:hAnsiTheme="majorHAnsi"/>
                <w:bCs/>
                <w:sz w:val="20"/>
              </w:rPr>
              <w:t>ECZACILIK</w:t>
            </w:r>
          </w:p>
        </w:tc>
        <w:tc>
          <w:tcPr>
            <w:tcW w:w="1701" w:type="dxa"/>
          </w:tcPr>
          <w:p w14:paraId="481DF6E5" w14:textId="26659AA7" w:rsidR="000E5680" w:rsidRPr="00A27226" w:rsidRDefault="000E5680" w:rsidP="000E5680">
            <w:pPr>
              <w:rPr>
                <w:rFonts w:asciiTheme="majorHAnsi" w:hAnsiTheme="majorHAnsi"/>
                <w:bCs/>
                <w:sz w:val="20"/>
              </w:rPr>
            </w:pPr>
            <w:r w:rsidRPr="005A1DB3">
              <w:rPr>
                <w:rFonts w:asciiTheme="majorHAnsi" w:hAnsiTheme="majorHAnsi"/>
                <w:bCs/>
                <w:sz w:val="20"/>
              </w:rPr>
              <w:t>Öğrenci</w:t>
            </w:r>
          </w:p>
        </w:tc>
        <w:tc>
          <w:tcPr>
            <w:tcW w:w="2977" w:type="dxa"/>
          </w:tcPr>
          <w:p w14:paraId="409578FF" w14:textId="7385FA4C" w:rsidR="000E5680" w:rsidRPr="00A27226" w:rsidRDefault="000E5680" w:rsidP="000E5680">
            <w:pPr>
              <w:rPr>
                <w:rFonts w:asciiTheme="majorHAnsi" w:hAnsiTheme="majorHAnsi"/>
                <w:bCs/>
                <w:sz w:val="20"/>
              </w:rPr>
            </w:pPr>
            <w:r w:rsidRPr="00312FCB">
              <w:rPr>
                <w:rFonts w:asciiTheme="majorHAnsi" w:hAnsiTheme="majorHAnsi"/>
                <w:bCs/>
                <w:sz w:val="20"/>
              </w:rPr>
              <w:t xml:space="preserve"> </w:t>
            </w:r>
            <w:r w:rsidRPr="000E5680">
              <w:rPr>
                <w:rFonts w:asciiTheme="majorHAnsi" w:hAnsiTheme="majorHAnsi"/>
                <w:bCs/>
                <w:sz w:val="20"/>
              </w:rPr>
              <w:t>Dersliklerin fiziki koşulları</w:t>
            </w:r>
          </w:p>
        </w:tc>
        <w:tc>
          <w:tcPr>
            <w:tcW w:w="1134" w:type="dxa"/>
          </w:tcPr>
          <w:p w14:paraId="2783878E" w14:textId="7AAA418E" w:rsidR="000E5680" w:rsidRPr="00A27226" w:rsidRDefault="000E5680" w:rsidP="000E5680">
            <w:pPr>
              <w:rPr>
                <w:rFonts w:asciiTheme="majorHAnsi" w:hAnsiTheme="majorHAnsi"/>
                <w:bCs/>
                <w:sz w:val="20"/>
              </w:rPr>
            </w:pPr>
            <w:r>
              <w:rPr>
                <w:rFonts w:asciiTheme="majorHAnsi" w:hAnsiTheme="majorHAnsi"/>
                <w:bCs/>
                <w:sz w:val="20"/>
              </w:rPr>
              <w:t>29.11.2024</w:t>
            </w:r>
          </w:p>
        </w:tc>
        <w:tc>
          <w:tcPr>
            <w:tcW w:w="1276" w:type="dxa"/>
          </w:tcPr>
          <w:p w14:paraId="7BF41D5C" w14:textId="70A1CFCE" w:rsidR="000E5680" w:rsidRPr="00A27226" w:rsidRDefault="000E5680" w:rsidP="000E5680">
            <w:pPr>
              <w:rPr>
                <w:rFonts w:asciiTheme="majorHAnsi" w:hAnsiTheme="majorHAnsi"/>
                <w:bCs/>
                <w:sz w:val="20"/>
              </w:rPr>
            </w:pPr>
            <w:r>
              <w:rPr>
                <w:rFonts w:asciiTheme="majorHAnsi" w:hAnsiTheme="majorHAnsi"/>
                <w:sz w:val="20"/>
              </w:rPr>
              <w:t>20.12.2024</w:t>
            </w:r>
          </w:p>
        </w:tc>
        <w:tc>
          <w:tcPr>
            <w:tcW w:w="992" w:type="dxa"/>
          </w:tcPr>
          <w:p w14:paraId="5F175D43" w14:textId="0AAE0F58" w:rsidR="000E5680" w:rsidRPr="00A27226" w:rsidRDefault="000E5680" w:rsidP="000E5680">
            <w:pPr>
              <w:rPr>
                <w:rFonts w:asciiTheme="majorHAnsi" w:hAnsiTheme="majorHAnsi"/>
                <w:bCs/>
                <w:sz w:val="20"/>
              </w:rPr>
            </w:pPr>
            <w:r w:rsidRPr="00A27226">
              <w:rPr>
                <w:rFonts w:asciiTheme="majorHAnsi" w:hAnsiTheme="majorHAnsi"/>
                <w:bCs/>
                <w:sz w:val="20"/>
              </w:rPr>
              <w:t>30 gün</w:t>
            </w:r>
          </w:p>
        </w:tc>
        <w:tc>
          <w:tcPr>
            <w:tcW w:w="4394" w:type="dxa"/>
          </w:tcPr>
          <w:p w14:paraId="1E61C383" w14:textId="03E99760" w:rsidR="000E5680" w:rsidRPr="00A27226" w:rsidRDefault="00306BAB" w:rsidP="000E5680">
            <w:pPr>
              <w:rPr>
                <w:rFonts w:asciiTheme="majorHAnsi" w:hAnsiTheme="majorHAnsi"/>
                <w:bCs/>
                <w:sz w:val="20"/>
              </w:rPr>
            </w:pPr>
            <w:r w:rsidRPr="000B5FF0">
              <w:rPr>
                <w:rFonts w:asciiTheme="majorHAnsi" w:hAnsiTheme="majorHAnsi"/>
                <w:bCs/>
                <w:color w:val="FF0000"/>
                <w:sz w:val="20"/>
              </w:rPr>
              <w:t xml:space="preserve">İptal </w:t>
            </w:r>
          </w:p>
        </w:tc>
      </w:tr>
      <w:tr w:rsidR="000E5680" w:rsidRPr="00E03CA8" w14:paraId="2402909C" w14:textId="77777777" w:rsidTr="0046551A">
        <w:trPr>
          <w:trHeight w:val="262"/>
        </w:trPr>
        <w:tc>
          <w:tcPr>
            <w:tcW w:w="585" w:type="dxa"/>
          </w:tcPr>
          <w:p w14:paraId="46A9BF69" w14:textId="77777777" w:rsidR="000E5680" w:rsidRPr="00E03CA8" w:rsidRDefault="000E5680" w:rsidP="000E5680">
            <w:pPr>
              <w:pStyle w:val="TableParagraph"/>
              <w:rPr>
                <w:rFonts w:asciiTheme="majorHAnsi" w:hAnsiTheme="majorHAnsi"/>
                <w:sz w:val="20"/>
              </w:rPr>
            </w:pPr>
            <w:r>
              <w:rPr>
                <w:rFonts w:asciiTheme="majorHAnsi" w:hAnsiTheme="majorHAnsi"/>
                <w:sz w:val="20"/>
              </w:rPr>
              <w:t>23</w:t>
            </w:r>
          </w:p>
        </w:tc>
        <w:tc>
          <w:tcPr>
            <w:tcW w:w="2410" w:type="dxa"/>
          </w:tcPr>
          <w:p w14:paraId="7920E9EB" w14:textId="63446705" w:rsidR="000E5680" w:rsidRPr="00A27226" w:rsidRDefault="00801EAC" w:rsidP="000E5680">
            <w:pPr>
              <w:rPr>
                <w:rFonts w:asciiTheme="majorHAnsi" w:hAnsiTheme="majorHAnsi"/>
                <w:bCs/>
                <w:sz w:val="20"/>
              </w:rPr>
            </w:pPr>
            <w:r>
              <w:rPr>
                <w:rFonts w:asciiTheme="majorHAnsi" w:hAnsiTheme="majorHAnsi"/>
                <w:bCs/>
                <w:sz w:val="20"/>
              </w:rPr>
              <w:t>ECZACILIK</w:t>
            </w:r>
          </w:p>
        </w:tc>
        <w:tc>
          <w:tcPr>
            <w:tcW w:w="1701" w:type="dxa"/>
          </w:tcPr>
          <w:p w14:paraId="7EBAE736" w14:textId="22EAB690" w:rsidR="000E5680" w:rsidRPr="00A27226" w:rsidRDefault="000E5680" w:rsidP="000E5680">
            <w:pPr>
              <w:rPr>
                <w:rFonts w:asciiTheme="majorHAnsi" w:hAnsiTheme="majorHAnsi"/>
                <w:bCs/>
                <w:sz w:val="20"/>
              </w:rPr>
            </w:pPr>
            <w:r w:rsidRPr="005A1DB3">
              <w:rPr>
                <w:rFonts w:asciiTheme="majorHAnsi" w:hAnsiTheme="majorHAnsi"/>
                <w:bCs/>
                <w:sz w:val="20"/>
              </w:rPr>
              <w:t>Öğrenci</w:t>
            </w:r>
          </w:p>
        </w:tc>
        <w:tc>
          <w:tcPr>
            <w:tcW w:w="2977" w:type="dxa"/>
          </w:tcPr>
          <w:p w14:paraId="6344F2C8" w14:textId="5A0AF478" w:rsidR="000E5680" w:rsidRPr="00A27226" w:rsidRDefault="000E5680" w:rsidP="000E5680">
            <w:pPr>
              <w:rPr>
                <w:rFonts w:asciiTheme="majorHAnsi" w:hAnsiTheme="majorHAnsi"/>
                <w:bCs/>
                <w:sz w:val="20"/>
              </w:rPr>
            </w:pPr>
            <w:r w:rsidRPr="00312FCB">
              <w:rPr>
                <w:rFonts w:asciiTheme="majorHAnsi" w:hAnsiTheme="majorHAnsi"/>
                <w:bCs/>
                <w:sz w:val="20"/>
              </w:rPr>
              <w:t xml:space="preserve"> </w:t>
            </w:r>
            <w:r w:rsidRPr="000E5680">
              <w:rPr>
                <w:rFonts w:asciiTheme="majorHAnsi" w:hAnsiTheme="majorHAnsi"/>
                <w:bCs/>
                <w:sz w:val="20"/>
              </w:rPr>
              <w:t>Ortak kullanım alanlarının (</w:t>
            </w:r>
            <w:proofErr w:type="spellStart"/>
            <w:r w:rsidRPr="000E5680">
              <w:rPr>
                <w:rFonts w:asciiTheme="majorHAnsi" w:hAnsiTheme="majorHAnsi"/>
                <w:bCs/>
                <w:sz w:val="20"/>
              </w:rPr>
              <w:t>wc</w:t>
            </w:r>
            <w:proofErr w:type="spellEnd"/>
            <w:r w:rsidRPr="000E5680">
              <w:rPr>
                <w:rFonts w:asciiTheme="majorHAnsi" w:hAnsiTheme="majorHAnsi"/>
                <w:bCs/>
                <w:sz w:val="20"/>
              </w:rPr>
              <w:t xml:space="preserve"> ve lavabo) temizliği</w:t>
            </w:r>
          </w:p>
        </w:tc>
        <w:tc>
          <w:tcPr>
            <w:tcW w:w="1134" w:type="dxa"/>
          </w:tcPr>
          <w:p w14:paraId="3FED2907" w14:textId="528F6009" w:rsidR="000E5680" w:rsidRPr="00A27226" w:rsidRDefault="000E5680" w:rsidP="000E5680">
            <w:pPr>
              <w:rPr>
                <w:rFonts w:asciiTheme="majorHAnsi" w:hAnsiTheme="majorHAnsi"/>
                <w:bCs/>
                <w:sz w:val="20"/>
              </w:rPr>
            </w:pPr>
            <w:r>
              <w:rPr>
                <w:rFonts w:asciiTheme="majorHAnsi" w:hAnsiTheme="majorHAnsi"/>
                <w:bCs/>
                <w:sz w:val="20"/>
              </w:rPr>
              <w:t>29.11.2024</w:t>
            </w:r>
          </w:p>
        </w:tc>
        <w:tc>
          <w:tcPr>
            <w:tcW w:w="1276" w:type="dxa"/>
          </w:tcPr>
          <w:p w14:paraId="084BB834" w14:textId="61641488" w:rsidR="000E5680" w:rsidRPr="00A27226" w:rsidRDefault="000E5680" w:rsidP="000E5680">
            <w:pPr>
              <w:rPr>
                <w:rFonts w:asciiTheme="majorHAnsi" w:hAnsiTheme="majorHAnsi"/>
                <w:bCs/>
                <w:sz w:val="20"/>
              </w:rPr>
            </w:pPr>
            <w:r>
              <w:rPr>
                <w:rFonts w:asciiTheme="majorHAnsi" w:hAnsiTheme="majorHAnsi"/>
                <w:sz w:val="20"/>
              </w:rPr>
              <w:t>20.12.2024</w:t>
            </w:r>
          </w:p>
        </w:tc>
        <w:tc>
          <w:tcPr>
            <w:tcW w:w="992" w:type="dxa"/>
          </w:tcPr>
          <w:p w14:paraId="5BE66161" w14:textId="57748863" w:rsidR="000E5680" w:rsidRPr="00A27226" w:rsidRDefault="000E5680" w:rsidP="000E5680">
            <w:pPr>
              <w:rPr>
                <w:rFonts w:asciiTheme="majorHAnsi" w:hAnsiTheme="majorHAnsi"/>
                <w:bCs/>
                <w:sz w:val="20"/>
              </w:rPr>
            </w:pPr>
            <w:r w:rsidRPr="00A27226">
              <w:rPr>
                <w:rFonts w:asciiTheme="majorHAnsi" w:hAnsiTheme="majorHAnsi"/>
                <w:bCs/>
                <w:sz w:val="20"/>
              </w:rPr>
              <w:t>30 gün</w:t>
            </w:r>
          </w:p>
        </w:tc>
        <w:tc>
          <w:tcPr>
            <w:tcW w:w="4394" w:type="dxa"/>
          </w:tcPr>
          <w:p w14:paraId="3032B2D0" w14:textId="248599AB" w:rsidR="000E5680" w:rsidRPr="00A27226" w:rsidRDefault="00306BAB" w:rsidP="000E5680">
            <w:pPr>
              <w:rPr>
                <w:rFonts w:asciiTheme="majorHAnsi" w:hAnsiTheme="majorHAnsi"/>
                <w:bCs/>
                <w:sz w:val="20"/>
              </w:rPr>
            </w:pPr>
            <w:r>
              <w:rPr>
                <w:rFonts w:asciiTheme="majorHAnsi" w:hAnsiTheme="majorHAnsi"/>
                <w:bCs/>
                <w:sz w:val="20"/>
              </w:rPr>
              <w:t>Satın alma ve temin işlemi yapılmıştır.</w:t>
            </w:r>
          </w:p>
        </w:tc>
      </w:tr>
      <w:tr w:rsidR="000E5680" w:rsidRPr="00E03CA8" w14:paraId="0008DBB8" w14:textId="77777777" w:rsidTr="0046551A">
        <w:trPr>
          <w:trHeight w:val="262"/>
        </w:trPr>
        <w:tc>
          <w:tcPr>
            <w:tcW w:w="585" w:type="dxa"/>
          </w:tcPr>
          <w:p w14:paraId="1172693F" w14:textId="77777777" w:rsidR="000E5680" w:rsidRPr="00E03CA8" w:rsidRDefault="000E5680" w:rsidP="000E5680">
            <w:pPr>
              <w:pStyle w:val="TableParagraph"/>
              <w:rPr>
                <w:rFonts w:asciiTheme="majorHAnsi" w:hAnsiTheme="majorHAnsi"/>
                <w:sz w:val="20"/>
              </w:rPr>
            </w:pPr>
            <w:r>
              <w:rPr>
                <w:rFonts w:asciiTheme="majorHAnsi" w:hAnsiTheme="majorHAnsi"/>
                <w:sz w:val="20"/>
              </w:rPr>
              <w:t>24</w:t>
            </w:r>
          </w:p>
        </w:tc>
        <w:tc>
          <w:tcPr>
            <w:tcW w:w="2410" w:type="dxa"/>
          </w:tcPr>
          <w:p w14:paraId="6D3C4EAE" w14:textId="7F782A74" w:rsidR="000E5680" w:rsidRPr="00A27226" w:rsidRDefault="00801EAC" w:rsidP="000E5680">
            <w:pPr>
              <w:rPr>
                <w:rFonts w:asciiTheme="majorHAnsi" w:hAnsiTheme="majorHAnsi"/>
                <w:bCs/>
                <w:sz w:val="20"/>
              </w:rPr>
            </w:pPr>
            <w:r>
              <w:rPr>
                <w:rFonts w:asciiTheme="majorHAnsi" w:hAnsiTheme="majorHAnsi"/>
                <w:bCs/>
                <w:sz w:val="20"/>
              </w:rPr>
              <w:t>ECZACILIK</w:t>
            </w:r>
          </w:p>
        </w:tc>
        <w:tc>
          <w:tcPr>
            <w:tcW w:w="1701" w:type="dxa"/>
          </w:tcPr>
          <w:p w14:paraId="3DA35D46" w14:textId="216A6724" w:rsidR="000E5680" w:rsidRPr="00A27226" w:rsidRDefault="000E5680" w:rsidP="000E5680">
            <w:pPr>
              <w:rPr>
                <w:rFonts w:asciiTheme="majorHAnsi" w:hAnsiTheme="majorHAnsi"/>
                <w:bCs/>
                <w:sz w:val="20"/>
              </w:rPr>
            </w:pPr>
            <w:r w:rsidRPr="005A1DB3">
              <w:rPr>
                <w:rFonts w:asciiTheme="majorHAnsi" w:hAnsiTheme="majorHAnsi"/>
                <w:bCs/>
                <w:sz w:val="20"/>
              </w:rPr>
              <w:t>Öğrenci</w:t>
            </w:r>
          </w:p>
        </w:tc>
        <w:tc>
          <w:tcPr>
            <w:tcW w:w="2977" w:type="dxa"/>
          </w:tcPr>
          <w:p w14:paraId="3F3E2E35" w14:textId="1228C749" w:rsidR="000E5680" w:rsidRPr="00A27226" w:rsidRDefault="000E5680" w:rsidP="000E5680">
            <w:pPr>
              <w:rPr>
                <w:rFonts w:asciiTheme="majorHAnsi" w:hAnsiTheme="majorHAnsi"/>
                <w:bCs/>
                <w:sz w:val="20"/>
              </w:rPr>
            </w:pPr>
            <w:r w:rsidRPr="00312FCB">
              <w:rPr>
                <w:rFonts w:asciiTheme="majorHAnsi" w:hAnsiTheme="majorHAnsi"/>
                <w:bCs/>
                <w:sz w:val="20"/>
              </w:rPr>
              <w:t xml:space="preserve"> </w:t>
            </w:r>
            <w:r w:rsidRPr="000E5680">
              <w:rPr>
                <w:rFonts w:asciiTheme="majorHAnsi" w:hAnsiTheme="majorHAnsi"/>
                <w:bCs/>
                <w:sz w:val="20"/>
              </w:rPr>
              <w:t>Laboratuvar imkanları</w:t>
            </w:r>
          </w:p>
        </w:tc>
        <w:tc>
          <w:tcPr>
            <w:tcW w:w="1134" w:type="dxa"/>
          </w:tcPr>
          <w:p w14:paraId="6712C3B6" w14:textId="2CA115C8" w:rsidR="000E5680" w:rsidRPr="00A27226" w:rsidRDefault="000E5680" w:rsidP="000E5680">
            <w:pPr>
              <w:rPr>
                <w:rFonts w:asciiTheme="majorHAnsi" w:hAnsiTheme="majorHAnsi"/>
                <w:bCs/>
                <w:sz w:val="20"/>
              </w:rPr>
            </w:pPr>
            <w:r>
              <w:rPr>
                <w:rFonts w:asciiTheme="majorHAnsi" w:hAnsiTheme="majorHAnsi"/>
                <w:bCs/>
                <w:sz w:val="20"/>
              </w:rPr>
              <w:t>29.11.2024</w:t>
            </w:r>
          </w:p>
        </w:tc>
        <w:tc>
          <w:tcPr>
            <w:tcW w:w="1276" w:type="dxa"/>
          </w:tcPr>
          <w:p w14:paraId="55EB0AA9" w14:textId="3ACD6F00" w:rsidR="000E5680" w:rsidRPr="00A27226" w:rsidRDefault="000E5680" w:rsidP="000E5680">
            <w:pPr>
              <w:rPr>
                <w:rFonts w:asciiTheme="majorHAnsi" w:hAnsiTheme="majorHAnsi"/>
                <w:bCs/>
                <w:sz w:val="20"/>
              </w:rPr>
            </w:pPr>
            <w:r>
              <w:rPr>
                <w:rFonts w:asciiTheme="majorHAnsi" w:hAnsiTheme="majorHAnsi"/>
                <w:sz w:val="20"/>
              </w:rPr>
              <w:t>20.12.2024</w:t>
            </w:r>
          </w:p>
        </w:tc>
        <w:tc>
          <w:tcPr>
            <w:tcW w:w="992" w:type="dxa"/>
          </w:tcPr>
          <w:p w14:paraId="3504E4AA" w14:textId="76282891" w:rsidR="000E5680" w:rsidRPr="00A27226" w:rsidRDefault="000E5680" w:rsidP="000E5680">
            <w:pPr>
              <w:rPr>
                <w:rFonts w:asciiTheme="majorHAnsi" w:hAnsiTheme="majorHAnsi"/>
                <w:bCs/>
                <w:sz w:val="20"/>
              </w:rPr>
            </w:pPr>
            <w:r w:rsidRPr="00A27226">
              <w:rPr>
                <w:rFonts w:asciiTheme="majorHAnsi" w:hAnsiTheme="majorHAnsi"/>
                <w:bCs/>
                <w:sz w:val="20"/>
              </w:rPr>
              <w:t>30 gün</w:t>
            </w:r>
          </w:p>
        </w:tc>
        <w:tc>
          <w:tcPr>
            <w:tcW w:w="4394" w:type="dxa"/>
          </w:tcPr>
          <w:p w14:paraId="17C51D7C" w14:textId="665D7226" w:rsidR="000E5680" w:rsidRPr="00A27226" w:rsidRDefault="00FE327E" w:rsidP="000E5680">
            <w:pPr>
              <w:rPr>
                <w:rFonts w:asciiTheme="majorHAnsi" w:hAnsiTheme="majorHAnsi"/>
                <w:bCs/>
                <w:sz w:val="20"/>
              </w:rPr>
            </w:pPr>
            <w:r w:rsidRPr="00FE327E">
              <w:rPr>
                <w:rFonts w:asciiTheme="majorHAnsi" w:hAnsiTheme="majorHAnsi"/>
                <w:bCs/>
                <w:sz w:val="20"/>
              </w:rPr>
              <w:t>Kontrol Sağlanmıştır.</w:t>
            </w:r>
          </w:p>
        </w:tc>
      </w:tr>
      <w:tr w:rsidR="000E5680" w:rsidRPr="00E03CA8" w14:paraId="7CFBD85F" w14:textId="77777777" w:rsidTr="0046551A">
        <w:trPr>
          <w:trHeight w:val="262"/>
        </w:trPr>
        <w:tc>
          <w:tcPr>
            <w:tcW w:w="585" w:type="dxa"/>
          </w:tcPr>
          <w:p w14:paraId="6EE1C1C3" w14:textId="77777777" w:rsidR="000E5680" w:rsidRPr="00E03CA8" w:rsidRDefault="000E5680" w:rsidP="000E5680">
            <w:pPr>
              <w:pStyle w:val="TableParagraph"/>
              <w:rPr>
                <w:rFonts w:asciiTheme="majorHAnsi" w:hAnsiTheme="majorHAnsi"/>
                <w:sz w:val="20"/>
              </w:rPr>
            </w:pPr>
            <w:r>
              <w:rPr>
                <w:rFonts w:asciiTheme="majorHAnsi" w:hAnsiTheme="majorHAnsi"/>
                <w:sz w:val="20"/>
              </w:rPr>
              <w:t>25</w:t>
            </w:r>
          </w:p>
        </w:tc>
        <w:tc>
          <w:tcPr>
            <w:tcW w:w="2410" w:type="dxa"/>
          </w:tcPr>
          <w:p w14:paraId="65D33E37" w14:textId="7502D90A" w:rsidR="000E5680" w:rsidRPr="00A27226" w:rsidRDefault="00801EAC" w:rsidP="000E5680">
            <w:pPr>
              <w:rPr>
                <w:rFonts w:asciiTheme="majorHAnsi" w:hAnsiTheme="majorHAnsi"/>
                <w:bCs/>
                <w:sz w:val="20"/>
              </w:rPr>
            </w:pPr>
            <w:r>
              <w:rPr>
                <w:rFonts w:asciiTheme="majorHAnsi" w:hAnsiTheme="majorHAnsi"/>
                <w:bCs/>
                <w:sz w:val="20"/>
              </w:rPr>
              <w:t>ECZACILIK</w:t>
            </w:r>
          </w:p>
        </w:tc>
        <w:tc>
          <w:tcPr>
            <w:tcW w:w="1701" w:type="dxa"/>
          </w:tcPr>
          <w:p w14:paraId="7406AC81" w14:textId="0A0385BB" w:rsidR="000E5680" w:rsidRPr="00A27226" w:rsidRDefault="000E5680" w:rsidP="000E5680">
            <w:pPr>
              <w:rPr>
                <w:rFonts w:asciiTheme="majorHAnsi" w:hAnsiTheme="majorHAnsi"/>
                <w:bCs/>
                <w:sz w:val="20"/>
              </w:rPr>
            </w:pPr>
            <w:r w:rsidRPr="005A1DB3">
              <w:rPr>
                <w:rFonts w:asciiTheme="majorHAnsi" w:hAnsiTheme="majorHAnsi"/>
                <w:bCs/>
                <w:sz w:val="20"/>
              </w:rPr>
              <w:t>Öğrenci</w:t>
            </w:r>
          </w:p>
        </w:tc>
        <w:tc>
          <w:tcPr>
            <w:tcW w:w="2977" w:type="dxa"/>
          </w:tcPr>
          <w:p w14:paraId="3F14B99D" w14:textId="1CBD539F" w:rsidR="000E5680" w:rsidRPr="00A27226" w:rsidRDefault="000E5680" w:rsidP="000E5680">
            <w:pPr>
              <w:rPr>
                <w:rFonts w:asciiTheme="majorHAnsi" w:hAnsiTheme="majorHAnsi"/>
                <w:bCs/>
                <w:sz w:val="20"/>
              </w:rPr>
            </w:pPr>
            <w:r w:rsidRPr="00312FCB">
              <w:rPr>
                <w:rFonts w:asciiTheme="majorHAnsi" w:hAnsiTheme="majorHAnsi"/>
                <w:bCs/>
                <w:sz w:val="20"/>
              </w:rPr>
              <w:t xml:space="preserve"> </w:t>
            </w:r>
            <w:r w:rsidRPr="000E5680">
              <w:rPr>
                <w:rFonts w:asciiTheme="majorHAnsi" w:hAnsiTheme="majorHAnsi"/>
                <w:bCs/>
                <w:sz w:val="20"/>
              </w:rPr>
              <w:t>Bilimsel etkinlikler</w:t>
            </w:r>
          </w:p>
        </w:tc>
        <w:tc>
          <w:tcPr>
            <w:tcW w:w="1134" w:type="dxa"/>
          </w:tcPr>
          <w:p w14:paraId="38238830" w14:textId="7DA92D25" w:rsidR="000E5680" w:rsidRPr="00A27226" w:rsidRDefault="000E5680" w:rsidP="000E5680">
            <w:pPr>
              <w:rPr>
                <w:rFonts w:asciiTheme="majorHAnsi" w:hAnsiTheme="majorHAnsi"/>
                <w:bCs/>
                <w:sz w:val="20"/>
              </w:rPr>
            </w:pPr>
            <w:r>
              <w:rPr>
                <w:rFonts w:asciiTheme="majorHAnsi" w:hAnsiTheme="majorHAnsi"/>
                <w:bCs/>
                <w:sz w:val="20"/>
              </w:rPr>
              <w:t>29.11.2024</w:t>
            </w:r>
          </w:p>
        </w:tc>
        <w:tc>
          <w:tcPr>
            <w:tcW w:w="1276" w:type="dxa"/>
          </w:tcPr>
          <w:p w14:paraId="462C5D3F" w14:textId="5E35E8FD" w:rsidR="000E5680" w:rsidRPr="00A27226" w:rsidRDefault="000E5680" w:rsidP="000E5680">
            <w:pPr>
              <w:rPr>
                <w:rFonts w:asciiTheme="majorHAnsi" w:hAnsiTheme="majorHAnsi"/>
                <w:bCs/>
                <w:sz w:val="20"/>
              </w:rPr>
            </w:pPr>
            <w:r>
              <w:rPr>
                <w:rFonts w:asciiTheme="majorHAnsi" w:hAnsiTheme="majorHAnsi"/>
                <w:sz w:val="20"/>
              </w:rPr>
              <w:t>20.12.2024</w:t>
            </w:r>
          </w:p>
        </w:tc>
        <w:tc>
          <w:tcPr>
            <w:tcW w:w="992" w:type="dxa"/>
          </w:tcPr>
          <w:p w14:paraId="2F02227D" w14:textId="55381830" w:rsidR="000E5680" w:rsidRPr="00A27226" w:rsidRDefault="000E5680" w:rsidP="000E5680">
            <w:pPr>
              <w:rPr>
                <w:rFonts w:asciiTheme="majorHAnsi" w:hAnsiTheme="majorHAnsi"/>
                <w:bCs/>
                <w:sz w:val="20"/>
              </w:rPr>
            </w:pPr>
            <w:r w:rsidRPr="00A27226">
              <w:rPr>
                <w:rFonts w:asciiTheme="majorHAnsi" w:hAnsiTheme="majorHAnsi"/>
                <w:bCs/>
                <w:sz w:val="20"/>
              </w:rPr>
              <w:t>30 gün</w:t>
            </w:r>
          </w:p>
        </w:tc>
        <w:tc>
          <w:tcPr>
            <w:tcW w:w="4394" w:type="dxa"/>
          </w:tcPr>
          <w:p w14:paraId="01B324F0" w14:textId="4AD27298" w:rsidR="00306BAB" w:rsidRPr="00306BAB" w:rsidRDefault="00306BAB" w:rsidP="00306BAB">
            <w:pPr>
              <w:rPr>
                <w:rFonts w:asciiTheme="majorHAnsi" w:hAnsiTheme="majorHAnsi"/>
                <w:bCs/>
                <w:sz w:val="20"/>
              </w:rPr>
            </w:pPr>
            <w:r w:rsidRPr="00306BAB">
              <w:rPr>
                <w:rFonts w:asciiTheme="majorHAnsi" w:hAnsiTheme="majorHAnsi"/>
                <w:bCs/>
                <w:sz w:val="20"/>
              </w:rPr>
              <w:t>2024-2025 eğitim-öğretim yılı için sempozyum ve kongre</w:t>
            </w:r>
            <w:r>
              <w:rPr>
                <w:rFonts w:asciiTheme="majorHAnsi" w:hAnsiTheme="majorHAnsi"/>
                <w:bCs/>
                <w:sz w:val="20"/>
              </w:rPr>
              <w:t xml:space="preserve"> </w:t>
            </w:r>
            <w:r w:rsidRPr="00306BAB">
              <w:rPr>
                <w:rFonts w:asciiTheme="majorHAnsi" w:hAnsiTheme="majorHAnsi"/>
                <w:bCs/>
                <w:sz w:val="20"/>
              </w:rPr>
              <w:t>düzenlenebilmesi için öğrencilerle birlikte çalışmalara başlanmış ve gerekli planlamalar yapılmıştır. Ayrıca</w:t>
            </w:r>
            <w:r>
              <w:rPr>
                <w:rFonts w:asciiTheme="majorHAnsi" w:hAnsiTheme="majorHAnsi"/>
                <w:bCs/>
                <w:sz w:val="20"/>
              </w:rPr>
              <w:t xml:space="preserve"> </w:t>
            </w:r>
            <w:r w:rsidRPr="00306BAB">
              <w:rPr>
                <w:rFonts w:asciiTheme="majorHAnsi" w:hAnsiTheme="majorHAnsi"/>
                <w:bCs/>
                <w:sz w:val="20"/>
              </w:rPr>
              <w:t>Üniversitemizdeki diğer birimler tarafından düzenlenen bilimsel ve sosyal etkinliklerden öğrencilerin bilgisinin olabilmesi</w:t>
            </w:r>
          </w:p>
          <w:p w14:paraId="7FF1DEC3" w14:textId="509CC448" w:rsidR="000E5680" w:rsidRPr="00A27226" w:rsidRDefault="00306BAB" w:rsidP="00306BAB">
            <w:pPr>
              <w:rPr>
                <w:rFonts w:asciiTheme="majorHAnsi" w:hAnsiTheme="majorHAnsi"/>
                <w:bCs/>
                <w:sz w:val="20"/>
              </w:rPr>
            </w:pPr>
            <w:proofErr w:type="gramStart"/>
            <w:r w:rsidRPr="00306BAB">
              <w:rPr>
                <w:rFonts w:asciiTheme="majorHAnsi" w:hAnsiTheme="majorHAnsi"/>
                <w:bCs/>
                <w:sz w:val="20"/>
              </w:rPr>
              <w:t>için</w:t>
            </w:r>
            <w:proofErr w:type="gramEnd"/>
            <w:r w:rsidRPr="00306BAB">
              <w:rPr>
                <w:rFonts w:asciiTheme="majorHAnsi" w:hAnsiTheme="majorHAnsi"/>
                <w:bCs/>
                <w:sz w:val="20"/>
              </w:rPr>
              <w:t xml:space="preserve"> bir duyuru sistemi kullanılmaya başlanmıştır.</w:t>
            </w:r>
          </w:p>
        </w:tc>
      </w:tr>
      <w:tr w:rsidR="000E5680" w:rsidRPr="00E03CA8" w14:paraId="1BF89856" w14:textId="77777777" w:rsidTr="0046551A">
        <w:trPr>
          <w:trHeight w:val="262"/>
        </w:trPr>
        <w:tc>
          <w:tcPr>
            <w:tcW w:w="585" w:type="dxa"/>
          </w:tcPr>
          <w:p w14:paraId="64A8A653" w14:textId="77777777" w:rsidR="000E5680" w:rsidRPr="00E03CA8" w:rsidRDefault="000E5680" w:rsidP="000E5680">
            <w:pPr>
              <w:pStyle w:val="TableParagraph"/>
              <w:rPr>
                <w:rFonts w:asciiTheme="majorHAnsi" w:hAnsiTheme="majorHAnsi"/>
                <w:sz w:val="20"/>
              </w:rPr>
            </w:pPr>
            <w:r>
              <w:rPr>
                <w:rFonts w:asciiTheme="majorHAnsi" w:hAnsiTheme="majorHAnsi"/>
                <w:sz w:val="20"/>
              </w:rPr>
              <w:t>26</w:t>
            </w:r>
          </w:p>
        </w:tc>
        <w:tc>
          <w:tcPr>
            <w:tcW w:w="2410" w:type="dxa"/>
          </w:tcPr>
          <w:p w14:paraId="3501BB0F" w14:textId="12491B0D" w:rsidR="000E5680" w:rsidRPr="00A27226" w:rsidRDefault="00801EAC" w:rsidP="000E5680">
            <w:pPr>
              <w:rPr>
                <w:rFonts w:asciiTheme="majorHAnsi" w:hAnsiTheme="majorHAnsi"/>
                <w:bCs/>
                <w:sz w:val="20"/>
              </w:rPr>
            </w:pPr>
            <w:r>
              <w:rPr>
                <w:rFonts w:asciiTheme="majorHAnsi" w:hAnsiTheme="majorHAnsi"/>
                <w:bCs/>
                <w:sz w:val="20"/>
              </w:rPr>
              <w:t>FEN EDEBİYAT FAKÜLTESİ</w:t>
            </w:r>
          </w:p>
        </w:tc>
        <w:tc>
          <w:tcPr>
            <w:tcW w:w="1701" w:type="dxa"/>
          </w:tcPr>
          <w:p w14:paraId="1E72006C" w14:textId="4B617C25" w:rsidR="000E5680" w:rsidRPr="00A27226" w:rsidRDefault="000E5680" w:rsidP="000E5680">
            <w:pPr>
              <w:rPr>
                <w:rFonts w:asciiTheme="majorHAnsi" w:hAnsiTheme="majorHAnsi"/>
                <w:bCs/>
                <w:sz w:val="20"/>
              </w:rPr>
            </w:pPr>
            <w:r w:rsidRPr="000E5680">
              <w:rPr>
                <w:rFonts w:asciiTheme="majorHAnsi" w:hAnsiTheme="majorHAnsi"/>
                <w:bCs/>
                <w:sz w:val="20"/>
              </w:rPr>
              <w:t>Akademik</w:t>
            </w:r>
          </w:p>
        </w:tc>
        <w:tc>
          <w:tcPr>
            <w:tcW w:w="2977" w:type="dxa"/>
          </w:tcPr>
          <w:p w14:paraId="1686FE23" w14:textId="0AD99DE5" w:rsidR="000E5680" w:rsidRPr="00A27226" w:rsidRDefault="000E5680" w:rsidP="000E5680">
            <w:pPr>
              <w:rPr>
                <w:rFonts w:asciiTheme="majorHAnsi" w:hAnsiTheme="majorHAnsi"/>
                <w:bCs/>
                <w:sz w:val="20"/>
              </w:rPr>
            </w:pPr>
            <w:r w:rsidRPr="00312FCB">
              <w:rPr>
                <w:rFonts w:asciiTheme="majorHAnsi" w:hAnsiTheme="majorHAnsi"/>
                <w:bCs/>
                <w:sz w:val="20"/>
              </w:rPr>
              <w:t xml:space="preserve"> </w:t>
            </w:r>
            <w:r w:rsidRPr="000E5680">
              <w:rPr>
                <w:rFonts w:asciiTheme="majorHAnsi" w:hAnsiTheme="majorHAnsi"/>
                <w:bCs/>
                <w:sz w:val="20"/>
              </w:rPr>
              <w:t>Ortak kullanım alanlarının (</w:t>
            </w:r>
            <w:proofErr w:type="spellStart"/>
            <w:r w:rsidRPr="000E5680">
              <w:rPr>
                <w:rFonts w:asciiTheme="majorHAnsi" w:hAnsiTheme="majorHAnsi"/>
                <w:bCs/>
                <w:sz w:val="20"/>
              </w:rPr>
              <w:t>wc</w:t>
            </w:r>
            <w:proofErr w:type="spellEnd"/>
            <w:r w:rsidRPr="000E5680">
              <w:rPr>
                <w:rFonts w:asciiTheme="majorHAnsi" w:hAnsiTheme="majorHAnsi"/>
                <w:bCs/>
                <w:sz w:val="20"/>
              </w:rPr>
              <w:t xml:space="preserve"> ve lavabo) temizliği</w:t>
            </w:r>
          </w:p>
        </w:tc>
        <w:tc>
          <w:tcPr>
            <w:tcW w:w="1134" w:type="dxa"/>
          </w:tcPr>
          <w:p w14:paraId="77924FC0" w14:textId="6404C0F4" w:rsidR="000E5680" w:rsidRPr="00A27226" w:rsidRDefault="000E5680" w:rsidP="000E5680">
            <w:pPr>
              <w:rPr>
                <w:rFonts w:asciiTheme="majorHAnsi" w:hAnsiTheme="majorHAnsi"/>
                <w:bCs/>
                <w:sz w:val="20"/>
              </w:rPr>
            </w:pPr>
            <w:r>
              <w:rPr>
                <w:rFonts w:asciiTheme="majorHAnsi" w:hAnsiTheme="majorHAnsi"/>
                <w:bCs/>
                <w:sz w:val="20"/>
              </w:rPr>
              <w:t>29.11.2024</w:t>
            </w:r>
          </w:p>
        </w:tc>
        <w:tc>
          <w:tcPr>
            <w:tcW w:w="1276" w:type="dxa"/>
          </w:tcPr>
          <w:p w14:paraId="430A835E" w14:textId="256B307A" w:rsidR="000E5680" w:rsidRPr="00A27226" w:rsidRDefault="000E5680" w:rsidP="000E5680">
            <w:pPr>
              <w:rPr>
                <w:rFonts w:asciiTheme="majorHAnsi" w:hAnsiTheme="majorHAnsi"/>
                <w:bCs/>
                <w:sz w:val="20"/>
              </w:rPr>
            </w:pPr>
            <w:r>
              <w:rPr>
                <w:rFonts w:asciiTheme="majorHAnsi" w:hAnsiTheme="majorHAnsi"/>
                <w:sz w:val="20"/>
              </w:rPr>
              <w:t>20.12.2024</w:t>
            </w:r>
          </w:p>
        </w:tc>
        <w:tc>
          <w:tcPr>
            <w:tcW w:w="992" w:type="dxa"/>
          </w:tcPr>
          <w:p w14:paraId="055E887D" w14:textId="1C2F7803" w:rsidR="000E5680" w:rsidRPr="00A27226" w:rsidRDefault="000E5680" w:rsidP="000E5680">
            <w:pPr>
              <w:rPr>
                <w:rFonts w:asciiTheme="majorHAnsi" w:hAnsiTheme="majorHAnsi"/>
                <w:bCs/>
                <w:sz w:val="20"/>
              </w:rPr>
            </w:pPr>
            <w:r w:rsidRPr="00A27226">
              <w:rPr>
                <w:rFonts w:asciiTheme="majorHAnsi" w:hAnsiTheme="majorHAnsi"/>
                <w:bCs/>
                <w:sz w:val="20"/>
              </w:rPr>
              <w:t>30 gün</w:t>
            </w:r>
          </w:p>
        </w:tc>
        <w:tc>
          <w:tcPr>
            <w:tcW w:w="4394" w:type="dxa"/>
          </w:tcPr>
          <w:p w14:paraId="16A6E700" w14:textId="2ED982D6" w:rsidR="000E5680" w:rsidRPr="00A27226" w:rsidRDefault="00FE327E" w:rsidP="000E5680">
            <w:pPr>
              <w:rPr>
                <w:rFonts w:asciiTheme="majorHAnsi" w:hAnsiTheme="majorHAnsi"/>
                <w:bCs/>
                <w:sz w:val="20"/>
              </w:rPr>
            </w:pPr>
            <w:r>
              <w:rPr>
                <w:rFonts w:asciiTheme="majorHAnsi" w:hAnsiTheme="majorHAnsi"/>
                <w:bCs/>
                <w:sz w:val="20"/>
              </w:rPr>
              <w:t>Temizlik görevlileriyle görüşüldü</w:t>
            </w:r>
          </w:p>
        </w:tc>
      </w:tr>
      <w:tr w:rsidR="000E5680" w:rsidRPr="00E03CA8" w14:paraId="14079660" w14:textId="77777777" w:rsidTr="0046551A">
        <w:trPr>
          <w:trHeight w:val="262"/>
        </w:trPr>
        <w:tc>
          <w:tcPr>
            <w:tcW w:w="585" w:type="dxa"/>
          </w:tcPr>
          <w:p w14:paraId="2AF8CA99" w14:textId="77777777" w:rsidR="000E5680" w:rsidRPr="00E03CA8" w:rsidRDefault="000E5680" w:rsidP="000E5680">
            <w:pPr>
              <w:pStyle w:val="TableParagraph"/>
              <w:rPr>
                <w:rFonts w:asciiTheme="majorHAnsi" w:hAnsiTheme="majorHAnsi"/>
                <w:sz w:val="20"/>
              </w:rPr>
            </w:pPr>
            <w:r>
              <w:rPr>
                <w:rFonts w:asciiTheme="majorHAnsi" w:hAnsiTheme="majorHAnsi"/>
                <w:sz w:val="20"/>
              </w:rPr>
              <w:t>27</w:t>
            </w:r>
          </w:p>
        </w:tc>
        <w:tc>
          <w:tcPr>
            <w:tcW w:w="2410" w:type="dxa"/>
          </w:tcPr>
          <w:p w14:paraId="258121A1" w14:textId="05F86E56" w:rsidR="000E5680" w:rsidRPr="00A27226" w:rsidRDefault="00801EAC" w:rsidP="000E5680">
            <w:pPr>
              <w:rPr>
                <w:rFonts w:asciiTheme="majorHAnsi" w:hAnsiTheme="majorHAnsi"/>
                <w:bCs/>
                <w:sz w:val="20"/>
              </w:rPr>
            </w:pPr>
            <w:r w:rsidRPr="00B12DBF">
              <w:rPr>
                <w:rFonts w:asciiTheme="majorHAnsi" w:hAnsiTheme="majorHAnsi"/>
                <w:bCs/>
                <w:sz w:val="20"/>
              </w:rPr>
              <w:t>FEN EDEBİYAT FAKÜLTESİ</w:t>
            </w:r>
          </w:p>
        </w:tc>
        <w:tc>
          <w:tcPr>
            <w:tcW w:w="1701" w:type="dxa"/>
          </w:tcPr>
          <w:p w14:paraId="65F3F35B" w14:textId="701B3A72" w:rsidR="000E5680" w:rsidRPr="00A27226" w:rsidRDefault="000E5680" w:rsidP="000E5680">
            <w:pPr>
              <w:rPr>
                <w:rFonts w:asciiTheme="majorHAnsi" w:hAnsiTheme="majorHAnsi"/>
                <w:bCs/>
                <w:sz w:val="20"/>
              </w:rPr>
            </w:pPr>
            <w:r>
              <w:rPr>
                <w:rFonts w:asciiTheme="majorHAnsi" w:hAnsiTheme="majorHAnsi"/>
                <w:bCs/>
                <w:sz w:val="20"/>
              </w:rPr>
              <w:t>Öğrenci</w:t>
            </w:r>
          </w:p>
        </w:tc>
        <w:tc>
          <w:tcPr>
            <w:tcW w:w="2977" w:type="dxa"/>
          </w:tcPr>
          <w:p w14:paraId="5ACBCA0A" w14:textId="76530B39" w:rsidR="000E5680" w:rsidRPr="00A27226" w:rsidRDefault="000E5680" w:rsidP="000E5680">
            <w:pPr>
              <w:rPr>
                <w:rFonts w:asciiTheme="majorHAnsi" w:hAnsiTheme="majorHAnsi"/>
                <w:bCs/>
                <w:sz w:val="20"/>
              </w:rPr>
            </w:pPr>
            <w:r w:rsidRPr="00312FCB">
              <w:rPr>
                <w:rFonts w:asciiTheme="majorHAnsi" w:hAnsiTheme="majorHAnsi"/>
                <w:bCs/>
                <w:sz w:val="20"/>
              </w:rPr>
              <w:t xml:space="preserve"> </w:t>
            </w:r>
            <w:r w:rsidRPr="000E5680">
              <w:rPr>
                <w:rFonts w:asciiTheme="majorHAnsi" w:hAnsiTheme="majorHAnsi"/>
                <w:bCs/>
                <w:sz w:val="20"/>
              </w:rPr>
              <w:t>Öğrenci kulüpleri</w:t>
            </w:r>
          </w:p>
        </w:tc>
        <w:tc>
          <w:tcPr>
            <w:tcW w:w="1134" w:type="dxa"/>
          </w:tcPr>
          <w:p w14:paraId="089A157F" w14:textId="641BCDB3" w:rsidR="000E5680" w:rsidRPr="00A27226" w:rsidRDefault="000E5680" w:rsidP="000E5680">
            <w:pPr>
              <w:rPr>
                <w:rFonts w:asciiTheme="majorHAnsi" w:hAnsiTheme="majorHAnsi"/>
                <w:bCs/>
                <w:sz w:val="20"/>
              </w:rPr>
            </w:pPr>
            <w:r>
              <w:rPr>
                <w:rFonts w:asciiTheme="majorHAnsi" w:hAnsiTheme="majorHAnsi"/>
                <w:bCs/>
                <w:sz w:val="20"/>
              </w:rPr>
              <w:t>29.11.2024</w:t>
            </w:r>
          </w:p>
        </w:tc>
        <w:tc>
          <w:tcPr>
            <w:tcW w:w="1276" w:type="dxa"/>
          </w:tcPr>
          <w:p w14:paraId="1A376FB9" w14:textId="19AF383A" w:rsidR="000E5680" w:rsidRPr="00A27226" w:rsidRDefault="000E5680" w:rsidP="000E5680">
            <w:pPr>
              <w:rPr>
                <w:rFonts w:asciiTheme="majorHAnsi" w:hAnsiTheme="majorHAnsi"/>
                <w:bCs/>
                <w:sz w:val="20"/>
              </w:rPr>
            </w:pPr>
            <w:r>
              <w:rPr>
                <w:rFonts w:asciiTheme="majorHAnsi" w:hAnsiTheme="majorHAnsi"/>
                <w:sz w:val="20"/>
              </w:rPr>
              <w:t>20.12.2024</w:t>
            </w:r>
          </w:p>
        </w:tc>
        <w:tc>
          <w:tcPr>
            <w:tcW w:w="992" w:type="dxa"/>
          </w:tcPr>
          <w:p w14:paraId="5BC5C3BA" w14:textId="720CC7A2" w:rsidR="000E5680" w:rsidRPr="00A27226" w:rsidRDefault="000E5680" w:rsidP="000E5680">
            <w:pPr>
              <w:rPr>
                <w:rFonts w:asciiTheme="majorHAnsi" w:hAnsiTheme="majorHAnsi"/>
                <w:bCs/>
                <w:sz w:val="20"/>
              </w:rPr>
            </w:pPr>
            <w:r w:rsidRPr="00A27226">
              <w:rPr>
                <w:rFonts w:asciiTheme="majorHAnsi" w:hAnsiTheme="majorHAnsi"/>
                <w:bCs/>
                <w:sz w:val="20"/>
              </w:rPr>
              <w:t>30 gün</w:t>
            </w:r>
          </w:p>
        </w:tc>
        <w:tc>
          <w:tcPr>
            <w:tcW w:w="4394" w:type="dxa"/>
          </w:tcPr>
          <w:p w14:paraId="4CF2A743" w14:textId="5B501A9C" w:rsidR="000E5680" w:rsidRPr="00A27226" w:rsidRDefault="00FE327E" w:rsidP="000E5680">
            <w:pPr>
              <w:rPr>
                <w:rFonts w:asciiTheme="majorHAnsi" w:hAnsiTheme="majorHAnsi"/>
                <w:bCs/>
                <w:sz w:val="20"/>
              </w:rPr>
            </w:pPr>
            <w:r w:rsidRPr="00FE327E">
              <w:rPr>
                <w:rFonts w:asciiTheme="majorHAnsi" w:hAnsiTheme="majorHAnsi"/>
                <w:bCs/>
                <w:sz w:val="20"/>
              </w:rPr>
              <w:t>Aktif kulüp danışmanlarıyla görüşüldü</w:t>
            </w:r>
          </w:p>
        </w:tc>
      </w:tr>
      <w:tr w:rsidR="00FE327E" w:rsidRPr="00E03CA8" w14:paraId="73197EB5" w14:textId="77777777" w:rsidTr="0046551A">
        <w:trPr>
          <w:trHeight w:val="262"/>
        </w:trPr>
        <w:tc>
          <w:tcPr>
            <w:tcW w:w="585" w:type="dxa"/>
          </w:tcPr>
          <w:p w14:paraId="02209CF9" w14:textId="77777777" w:rsidR="00FE327E" w:rsidRPr="00E03CA8" w:rsidRDefault="00FE327E" w:rsidP="00FE327E">
            <w:pPr>
              <w:pStyle w:val="TableParagraph"/>
              <w:rPr>
                <w:rFonts w:asciiTheme="majorHAnsi" w:hAnsiTheme="majorHAnsi"/>
                <w:sz w:val="20"/>
              </w:rPr>
            </w:pPr>
            <w:r>
              <w:rPr>
                <w:rFonts w:asciiTheme="majorHAnsi" w:hAnsiTheme="majorHAnsi"/>
                <w:sz w:val="20"/>
              </w:rPr>
              <w:t>28</w:t>
            </w:r>
          </w:p>
        </w:tc>
        <w:tc>
          <w:tcPr>
            <w:tcW w:w="2410" w:type="dxa"/>
          </w:tcPr>
          <w:p w14:paraId="3832A37F" w14:textId="4DDBC501" w:rsidR="00FE327E" w:rsidRPr="00A27226" w:rsidRDefault="00FE327E" w:rsidP="00FE327E">
            <w:pPr>
              <w:rPr>
                <w:rFonts w:asciiTheme="majorHAnsi" w:hAnsiTheme="majorHAnsi"/>
                <w:bCs/>
                <w:sz w:val="20"/>
              </w:rPr>
            </w:pPr>
            <w:r w:rsidRPr="00B12DBF">
              <w:rPr>
                <w:rFonts w:asciiTheme="majorHAnsi" w:hAnsiTheme="majorHAnsi"/>
                <w:bCs/>
                <w:sz w:val="20"/>
              </w:rPr>
              <w:t>FEN EDEBİYAT FAKÜLTESİ</w:t>
            </w:r>
          </w:p>
        </w:tc>
        <w:tc>
          <w:tcPr>
            <w:tcW w:w="1701" w:type="dxa"/>
          </w:tcPr>
          <w:p w14:paraId="09B70AF8" w14:textId="3425CCC1" w:rsidR="00FE327E" w:rsidRPr="00A27226" w:rsidRDefault="00FE327E" w:rsidP="00FE327E">
            <w:pPr>
              <w:rPr>
                <w:rFonts w:asciiTheme="majorHAnsi" w:hAnsiTheme="majorHAnsi"/>
                <w:bCs/>
                <w:sz w:val="20"/>
              </w:rPr>
            </w:pPr>
            <w:r>
              <w:rPr>
                <w:rFonts w:asciiTheme="majorHAnsi" w:hAnsiTheme="majorHAnsi"/>
                <w:bCs/>
                <w:sz w:val="20"/>
              </w:rPr>
              <w:t>Öğrenci</w:t>
            </w:r>
          </w:p>
        </w:tc>
        <w:tc>
          <w:tcPr>
            <w:tcW w:w="2977" w:type="dxa"/>
          </w:tcPr>
          <w:p w14:paraId="4E2C8FAE" w14:textId="7512BA60" w:rsidR="00FE327E" w:rsidRPr="008452B1" w:rsidRDefault="00FE327E" w:rsidP="00FE327E">
            <w:pPr>
              <w:rPr>
                <w:rFonts w:asciiTheme="majorHAnsi" w:hAnsiTheme="majorHAnsi"/>
                <w:bCs/>
                <w:sz w:val="20"/>
              </w:rPr>
            </w:pPr>
            <w:r w:rsidRPr="00312FCB">
              <w:rPr>
                <w:rFonts w:asciiTheme="majorHAnsi" w:hAnsiTheme="majorHAnsi"/>
                <w:bCs/>
                <w:sz w:val="20"/>
              </w:rPr>
              <w:t xml:space="preserve"> </w:t>
            </w:r>
            <w:r w:rsidRPr="000E5680">
              <w:rPr>
                <w:rFonts w:asciiTheme="majorHAnsi" w:hAnsiTheme="majorHAnsi"/>
                <w:bCs/>
                <w:sz w:val="20"/>
              </w:rPr>
              <w:t>Ortak kullanım alanlarının (</w:t>
            </w:r>
            <w:proofErr w:type="spellStart"/>
            <w:r w:rsidRPr="000E5680">
              <w:rPr>
                <w:rFonts w:asciiTheme="majorHAnsi" w:hAnsiTheme="majorHAnsi"/>
                <w:bCs/>
                <w:sz w:val="20"/>
              </w:rPr>
              <w:t>wc</w:t>
            </w:r>
            <w:proofErr w:type="spellEnd"/>
            <w:r w:rsidRPr="000E5680">
              <w:rPr>
                <w:rFonts w:asciiTheme="majorHAnsi" w:hAnsiTheme="majorHAnsi"/>
                <w:bCs/>
                <w:sz w:val="20"/>
              </w:rPr>
              <w:t xml:space="preserve"> ve lavabo) temizliği</w:t>
            </w:r>
          </w:p>
        </w:tc>
        <w:tc>
          <w:tcPr>
            <w:tcW w:w="1134" w:type="dxa"/>
          </w:tcPr>
          <w:p w14:paraId="36046F00" w14:textId="6F538563" w:rsidR="00FE327E" w:rsidRPr="00A27226" w:rsidRDefault="00FE327E" w:rsidP="00FE327E">
            <w:pPr>
              <w:rPr>
                <w:rFonts w:asciiTheme="majorHAnsi" w:hAnsiTheme="majorHAnsi"/>
                <w:bCs/>
                <w:sz w:val="20"/>
              </w:rPr>
            </w:pPr>
            <w:r>
              <w:rPr>
                <w:rFonts w:asciiTheme="majorHAnsi" w:hAnsiTheme="majorHAnsi"/>
                <w:bCs/>
                <w:sz w:val="20"/>
              </w:rPr>
              <w:t>29.11.2024</w:t>
            </w:r>
          </w:p>
        </w:tc>
        <w:tc>
          <w:tcPr>
            <w:tcW w:w="1276" w:type="dxa"/>
          </w:tcPr>
          <w:p w14:paraId="6323250B" w14:textId="72312AC3" w:rsidR="00FE327E" w:rsidRPr="00A27226" w:rsidRDefault="00FE327E" w:rsidP="00FE327E">
            <w:pPr>
              <w:rPr>
                <w:rFonts w:asciiTheme="majorHAnsi" w:hAnsiTheme="majorHAnsi"/>
                <w:bCs/>
                <w:sz w:val="20"/>
              </w:rPr>
            </w:pPr>
            <w:r>
              <w:rPr>
                <w:rFonts w:asciiTheme="majorHAnsi" w:hAnsiTheme="majorHAnsi"/>
                <w:sz w:val="20"/>
              </w:rPr>
              <w:t>20.12.2024</w:t>
            </w:r>
          </w:p>
        </w:tc>
        <w:tc>
          <w:tcPr>
            <w:tcW w:w="992" w:type="dxa"/>
          </w:tcPr>
          <w:p w14:paraId="5651133A" w14:textId="63426829" w:rsidR="00FE327E" w:rsidRPr="00A27226" w:rsidRDefault="00FE327E" w:rsidP="00FE327E">
            <w:pPr>
              <w:rPr>
                <w:rFonts w:asciiTheme="majorHAnsi" w:hAnsiTheme="majorHAnsi"/>
                <w:bCs/>
                <w:sz w:val="20"/>
              </w:rPr>
            </w:pPr>
            <w:r w:rsidRPr="00A27226">
              <w:rPr>
                <w:rFonts w:asciiTheme="majorHAnsi" w:hAnsiTheme="majorHAnsi"/>
                <w:bCs/>
                <w:sz w:val="20"/>
              </w:rPr>
              <w:t>30 gün</w:t>
            </w:r>
          </w:p>
        </w:tc>
        <w:tc>
          <w:tcPr>
            <w:tcW w:w="4394" w:type="dxa"/>
          </w:tcPr>
          <w:p w14:paraId="7F5B780D" w14:textId="4B71B51F" w:rsidR="00FE327E" w:rsidRPr="00A27226" w:rsidRDefault="00FE327E" w:rsidP="00FE327E">
            <w:pPr>
              <w:rPr>
                <w:rFonts w:asciiTheme="majorHAnsi" w:hAnsiTheme="majorHAnsi"/>
                <w:bCs/>
                <w:sz w:val="20"/>
              </w:rPr>
            </w:pPr>
            <w:r>
              <w:rPr>
                <w:rFonts w:asciiTheme="majorHAnsi" w:hAnsiTheme="majorHAnsi"/>
                <w:bCs/>
                <w:sz w:val="20"/>
              </w:rPr>
              <w:t>Temizlik görevlileriyle görüşüldü</w:t>
            </w:r>
          </w:p>
        </w:tc>
      </w:tr>
      <w:tr w:rsidR="00FE327E" w:rsidRPr="00E03CA8" w14:paraId="5B5F76D7" w14:textId="77777777" w:rsidTr="0046551A">
        <w:trPr>
          <w:trHeight w:val="262"/>
        </w:trPr>
        <w:tc>
          <w:tcPr>
            <w:tcW w:w="585" w:type="dxa"/>
          </w:tcPr>
          <w:p w14:paraId="341EECDA" w14:textId="77777777" w:rsidR="00FE327E" w:rsidRPr="00E03CA8" w:rsidRDefault="00FE327E" w:rsidP="00FE327E">
            <w:pPr>
              <w:pStyle w:val="TableParagraph"/>
              <w:rPr>
                <w:rFonts w:asciiTheme="majorHAnsi" w:hAnsiTheme="majorHAnsi"/>
                <w:sz w:val="20"/>
              </w:rPr>
            </w:pPr>
            <w:r>
              <w:rPr>
                <w:rFonts w:asciiTheme="majorHAnsi" w:hAnsiTheme="majorHAnsi"/>
                <w:sz w:val="20"/>
              </w:rPr>
              <w:t>29</w:t>
            </w:r>
          </w:p>
        </w:tc>
        <w:tc>
          <w:tcPr>
            <w:tcW w:w="2410" w:type="dxa"/>
          </w:tcPr>
          <w:p w14:paraId="21712DDB" w14:textId="3C9DE01B" w:rsidR="00FE327E" w:rsidRPr="00B0734D" w:rsidRDefault="00FE327E" w:rsidP="00FE327E">
            <w:pPr>
              <w:rPr>
                <w:rFonts w:asciiTheme="majorHAnsi" w:hAnsiTheme="majorHAnsi"/>
                <w:sz w:val="20"/>
              </w:rPr>
            </w:pPr>
            <w:r w:rsidRPr="00B0734D">
              <w:rPr>
                <w:rFonts w:asciiTheme="majorHAnsi" w:hAnsiTheme="majorHAnsi"/>
                <w:sz w:val="20"/>
              </w:rPr>
              <w:t>GÜZEL SANATLAR FAKÜLTESİ</w:t>
            </w:r>
          </w:p>
        </w:tc>
        <w:tc>
          <w:tcPr>
            <w:tcW w:w="1701" w:type="dxa"/>
          </w:tcPr>
          <w:p w14:paraId="0DF8E90D" w14:textId="09A5BFD7" w:rsidR="00FE327E" w:rsidRPr="00A27226" w:rsidRDefault="00FE327E" w:rsidP="00FE327E">
            <w:pPr>
              <w:rPr>
                <w:rFonts w:asciiTheme="majorHAnsi" w:hAnsiTheme="majorHAnsi"/>
                <w:bCs/>
                <w:sz w:val="20"/>
              </w:rPr>
            </w:pPr>
            <w:r>
              <w:rPr>
                <w:rFonts w:asciiTheme="majorHAnsi" w:hAnsiTheme="majorHAnsi"/>
                <w:bCs/>
                <w:sz w:val="20"/>
              </w:rPr>
              <w:t>Akademik</w:t>
            </w:r>
          </w:p>
        </w:tc>
        <w:tc>
          <w:tcPr>
            <w:tcW w:w="2977" w:type="dxa"/>
          </w:tcPr>
          <w:p w14:paraId="21115DEF" w14:textId="3B69ADE3" w:rsidR="00FE327E" w:rsidRPr="00A27226" w:rsidRDefault="00FE327E" w:rsidP="00FE327E">
            <w:pPr>
              <w:rPr>
                <w:rFonts w:asciiTheme="majorHAnsi" w:hAnsiTheme="majorHAnsi"/>
                <w:bCs/>
                <w:sz w:val="20"/>
              </w:rPr>
            </w:pPr>
            <w:r w:rsidRPr="00312FCB">
              <w:rPr>
                <w:rFonts w:asciiTheme="majorHAnsi" w:hAnsiTheme="majorHAnsi"/>
                <w:bCs/>
                <w:sz w:val="20"/>
              </w:rPr>
              <w:t xml:space="preserve"> </w:t>
            </w:r>
            <w:r w:rsidRPr="000E5680">
              <w:rPr>
                <w:rFonts w:asciiTheme="majorHAnsi" w:hAnsiTheme="majorHAnsi"/>
                <w:bCs/>
                <w:sz w:val="20"/>
              </w:rPr>
              <w:t>Ortak kullanım alanlarının (</w:t>
            </w:r>
            <w:proofErr w:type="spellStart"/>
            <w:r w:rsidRPr="000E5680">
              <w:rPr>
                <w:rFonts w:asciiTheme="majorHAnsi" w:hAnsiTheme="majorHAnsi"/>
                <w:bCs/>
                <w:sz w:val="20"/>
              </w:rPr>
              <w:t>wc</w:t>
            </w:r>
            <w:proofErr w:type="spellEnd"/>
            <w:r w:rsidRPr="000E5680">
              <w:rPr>
                <w:rFonts w:asciiTheme="majorHAnsi" w:hAnsiTheme="majorHAnsi"/>
                <w:bCs/>
                <w:sz w:val="20"/>
              </w:rPr>
              <w:t xml:space="preserve"> ve lavabo) temizliği</w:t>
            </w:r>
          </w:p>
        </w:tc>
        <w:tc>
          <w:tcPr>
            <w:tcW w:w="1134" w:type="dxa"/>
          </w:tcPr>
          <w:p w14:paraId="5BBDA795" w14:textId="05A2C756" w:rsidR="00FE327E" w:rsidRPr="00A27226" w:rsidRDefault="00FE327E" w:rsidP="00FE327E">
            <w:pPr>
              <w:rPr>
                <w:rFonts w:asciiTheme="majorHAnsi" w:hAnsiTheme="majorHAnsi"/>
                <w:bCs/>
                <w:sz w:val="20"/>
              </w:rPr>
            </w:pPr>
            <w:r>
              <w:rPr>
                <w:rFonts w:asciiTheme="majorHAnsi" w:hAnsiTheme="majorHAnsi"/>
                <w:bCs/>
                <w:sz w:val="20"/>
              </w:rPr>
              <w:t>29.11.2024</w:t>
            </w:r>
          </w:p>
        </w:tc>
        <w:tc>
          <w:tcPr>
            <w:tcW w:w="1276" w:type="dxa"/>
          </w:tcPr>
          <w:p w14:paraId="15D2DE4A" w14:textId="50C5EAEF" w:rsidR="00FE327E" w:rsidRPr="00A27226" w:rsidRDefault="00FE327E" w:rsidP="00FE327E">
            <w:pPr>
              <w:rPr>
                <w:rFonts w:asciiTheme="majorHAnsi" w:hAnsiTheme="majorHAnsi"/>
                <w:bCs/>
                <w:sz w:val="20"/>
              </w:rPr>
            </w:pPr>
            <w:r>
              <w:rPr>
                <w:rFonts w:asciiTheme="majorHAnsi" w:hAnsiTheme="majorHAnsi"/>
                <w:sz w:val="20"/>
              </w:rPr>
              <w:t>20.12.2024</w:t>
            </w:r>
          </w:p>
        </w:tc>
        <w:tc>
          <w:tcPr>
            <w:tcW w:w="992" w:type="dxa"/>
          </w:tcPr>
          <w:p w14:paraId="55A68A95" w14:textId="53D2B19C" w:rsidR="00FE327E" w:rsidRPr="00A27226" w:rsidRDefault="00FE327E" w:rsidP="00FE327E">
            <w:pPr>
              <w:rPr>
                <w:rFonts w:asciiTheme="majorHAnsi" w:hAnsiTheme="majorHAnsi"/>
                <w:bCs/>
                <w:sz w:val="20"/>
              </w:rPr>
            </w:pPr>
            <w:r w:rsidRPr="00A27226">
              <w:rPr>
                <w:rFonts w:asciiTheme="majorHAnsi" w:hAnsiTheme="majorHAnsi"/>
                <w:bCs/>
                <w:sz w:val="20"/>
              </w:rPr>
              <w:t>30 gün</w:t>
            </w:r>
          </w:p>
        </w:tc>
        <w:tc>
          <w:tcPr>
            <w:tcW w:w="4394" w:type="dxa"/>
          </w:tcPr>
          <w:p w14:paraId="711F5DD4" w14:textId="125680A0" w:rsidR="00FE327E" w:rsidRPr="004B62D4" w:rsidRDefault="004B62D4" w:rsidP="00FE327E">
            <w:pPr>
              <w:rPr>
                <w:rFonts w:asciiTheme="majorHAnsi" w:hAnsiTheme="majorHAnsi"/>
                <w:bCs/>
                <w:color w:val="C00000"/>
                <w:sz w:val="20"/>
              </w:rPr>
            </w:pPr>
            <w:r w:rsidRPr="004B62D4">
              <w:rPr>
                <w:rFonts w:asciiTheme="majorHAnsi" w:hAnsiTheme="majorHAnsi"/>
                <w:bCs/>
                <w:color w:val="C00000"/>
                <w:sz w:val="20"/>
              </w:rPr>
              <w:t>Gelmedi Aranacaktır</w:t>
            </w:r>
          </w:p>
        </w:tc>
      </w:tr>
      <w:tr w:rsidR="00FE327E" w:rsidRPr="00E03CA8" w14:paraId="7292144F" w14:textId="77777777" w:rsidTr="0046551A">
        <w:trPr>
          <w:trHeight w:val="262"/>
        </w:trPr>
        <w:tc>
          <w:tcPr>
            <w:tcW w:w="585" w:type="dxa"/>
          </w:tcPr>
          <w:p w14:paraId="785EF470" w14:textId="77777777" w:rsidR="00FE327E" w:rsidRPr="00E03CA8" w:rsidRDefault="00FE327E" w:rsidP="00FE327E">
            <w:pPr>
              <w:pStyle w:val="TableParagraph"/>
              <w:rPr>
                <w:rFonts w:asciiTheme="majorHAnsi" w:hAnsiTheme="majorHAnsi"/>
                <w:sz w:val="20"/>
              </w:rPr>
            </w:pPr>
            <w:r>
              <w:rPr>
                <w:rFonts w:asciiTheme="majorHAnsi" w:hAnsiTheme="majorHAnsi"/>
                <w:sz w:val="20"/>
              </w:rPr>
              <w:t>30</w:t>
            </w:r>
          </w:p>
        </w:tc>
        <w:tc>
          <w:tcPr>
            <w:tcW w:w="2410" w:type="dxa"/>
          </w:tcPr>
          <w:p w14:paraId="6DD460D3" w14:textId="376567F3" w:rsidR="00FE327E" w:rsidRPr="00B0734D" w:rsidRDefault="00FE327E" w:rsidP="00FE327E">
            <w:pPr>
              <w:rPr>
                <w:rFonts w:asciiTheme="majorHAnsi" w:hAnsiTheme="majorHAnsi"/>
                <w:sz w:val="20"/>
              </w:rPr>
            </w:pPr>
            <w:r w:rsidRPr="00B0734D">
              <w:rPr>
                <w:rFonts w:asciiTheme="majorHAnsi" w:hAnsiTheme="majorHAnsi"/>
                <w:sz w:val="20"/>
              </w:rPr>
              <w:t xml:space="preserve">GÜZEL SANATLAR FAKÜLTESİ </w:t>
            </w:r>
          </w:p>
        </w:tc>
        <w:tc>
          <w:tcPr>
            <w:tcW w:w="1701" w:type="dxa"/>
          </w:tcPr>
          <w:p w14:paraId="07936D7A" w14:textId="22BC5E94" w:rsidR="00FE327E" w:rsidRPr="00A27226" w:rsidRDefault="00FE327E" w:rsidP="00FE327E">
            <w:pPr>
              <w:rPr>
                <w:rFonts w:asciiTheme="majorHAnsi" w:hAnsiTheme="majorHAnsi"/>
                <w:bCs/>
                <w:sz w:val="20"/>
              </w:rPr>
            </w:pPr>
            <w:r>
              <w:rPr>
                <w:rFonts w:asciiTheme="majorHAnsi" w:hAnsiTheme="majorHAnsi"/>
                <w:bCs/>
                <w:sz w:val="20"/>
              </w:rPr>
              <w:t>Öğrenci</w:t>
            </w:r>
          </w:p>
        </w:tc>
        <w:tc>
          <w:tcPr>
            <w:tcW w:w="2977" w:type="dxa"/>
          </w:tcPr>
          <w:p w14:paraId="3DDB874F" w14:textId="4BC5D90A" w:rsidR="00FE327E" w:rsidRPr="00A27226" w:rsidRDefault="00FE327E" w:rsidP="00FE327E">
            <w:pPr>
              <w:rPr>
                <w:rFonts w:asciiTheme="majorHAnsi" w:hAnsiTheme="majorHAnsi"/>
                <w:bCs/>
                <w:sz w:val="20"/>
              </w:rPr>
            </w:pPr>
            <w:r w:rsidRPr="00312FCB">
              <w:rPr>
                <w:rFonts w:asciiTheme="majorHAnsi" w:hAnsiTheme="majorHAnsi"/>
                <w:bCs/>
                <w:sz w:val="20"/>
              </w:rPr>
              <w:t xml:space="preserve"> </w:t>
            </w:r>
            <w:r w:rsidRPr="00B0734D">
              <w:rPr>
                <w:rFonts w:asciiTheme="majorHAnsi" w:hAnsiTheme="majorHAnsi"/>
                <w:bCs/>
                <w:sz w:val="20"/>
              </w:rPr>
              <w:t>Öğrenci kulüpleri</w:t>
            </w:r>
          </w:p>
        </w:tc>
        <w:tc>
          <w:tcPr>
            <w:tcW w:w="1134" w:type="dxa"/>
          </w:tcPr>
          <w:p w14:paraId="7AC888B9" w14:textId="54F47EE5" w:rsidR="00FE327E" w:rsidRPr="00A27226" w:rsidRDefault="00FE327E" w:rsidP="00FE327E">
            <w:pPr>
              <w:rPr>
                <w:rFonts w:asciiTheme="majorHAnsi" w:hAnsiTheme="majorHAnsi"/>
                <w:bCs/>
                <w:sz w:val="20"/>
              </w:rPr>
            </w:pPr>
            <w:r>
              <w:rPr>
                <w:rFonts w:asciiTheme="majorHAnsi" w:hAnsiTheme="majorHAnsi"/>
                <w:bCs/>
                <w:sz w:val="20"/>
              </w:rPr>
              <w:t>29.11.2024</w:t>
            </w:r>
          </w:p>
        </w:tc>
        <w:tc>
          <w:tcPr>
            <w:tcW w:w="1276" w:type="dxa"/>
          </w:tcPr>
          <w:p w14:paraId="7A321F15" w14:textId="42B4ED22" w:rsidR="00FE327E" w:rsidRPr="00A27226" w:rsidRDefault="00FE327E" w:rsidP="00FE327E">
            <w:pPr>
              <w:rPr>
                <w:rFonts w:asciiTheme="majorHAnsi" w:hAnsiTheme="majorHAnsi"/>
                <w:bCs/>
                <w:sz w:val="20"/>
              </w:rPr>
            </w:pPr>
            <w:r>
              <w:rPr>
                <w:rFonts w:asciiTheme="majorHAnsi" w:hAnsiTheme="majorHAnsi"/>
                <w:sz w:val="20"/>
              </w:rPr>
              <w:t>20.12.2024</w:t>
            </w:r>
          </w:p>
        </w:tc>
        <w:tc>
          <w:tcPr>
            <w:tcW w:w="992" w:type="dxa"/>
          </w:tcPr>
          <w:p w14:paraId="6FDF6ED3" w14:textId="31FA184E" w:rsidR="00FE327E" w:rsidRPr="00A27226" w:rsidRDefault="00FE327E" w:rsidP="00FE327E">
            <w:pPr>
              <w:rPr>
                <w:rFonts w:asciiTheme="majorHAnsi" w:hAnsiTheme="majorHAnsi"/>
                <w:bCs/>
                <w:sz w:val="20"/>
              </w:rPr>
            </w:pPr>
            <w:r w:rsidRPr="00A27226">
              <w:rPr>
                <w:rFonts w:asciiTheme="majorHAnsi" w:hAnsiTheme="majorHAnsi"/>
                <w:bCs/>
                <w:sz w:val="20"/>
              </w:rPr>
              <w:t>30 gün</w:t>
            </w:r>
          </w:p>
        </w:tc>
        <w:tc>
          <w:tcPr>
            <w:tcW w:w="4394" w:type="dxa"/>
          </w:tcPr>
          <w:p w14:paraId="69AB7AC7" w14:textId="38F8358D" w:rsidR="00FE327E" w:rsidRPr="00A27226" w:rsidRDefault="00FE327E" w:rsidP="00FE327E">
            <w:pPr>
              <w:rPr>
                <w:rFonts w:asciiTheme="majorHAnsi" w:hAnsiTheme="majorHAnsi"/>
                <w:bCs/>
                <w:sz w:val="20"/>
              </w:rPr>
            </w:pPr>
          </w:p>
        </w:tc>
      </w:tr>
      <w:tr w:rsidR="00FE327E" w:rsidRPr="00E03CA8" w14:paraId="740E9C78" w14:textId="77777777" w:rsidTr="0046551A">
        <w:trPr>
          <w:trHeight w:val="262"/>
        </w:trPr>
        <w:tc>
          <w:tcPr>
            <w:tcW w:w="585" w:type="dxa"/>
          </w:tcPr>
          <w:p w14:paraId="692209BE" w14:textId="77777777" w:rsidR="00FE327E" w:rsidRPr="00E03CA8" w:rsidRDefault="00FE327E" w:rsidP="00FE327E">
            <w:pPr>
              <w:pStyle w:val="TableParagraph"/>
              <w:rPr>
                <w:rFonts w:asciiTheme="majorHAnsi" w:hAnsiTheme="majorHAnsi"/>
                <w:sz w:val="20"/>
              </w:rPr>
            </w:pPr>
            <w:r>
              <w:rPr>
                <w:rFonts w:asciiTheme="majorHAnsi" w:hAnsiTheme="majorHAnsi"/>
                <w:sz w:val="20"/>
              </w:rPr>
              <w:t>31</w:t>
            </w:r>
          </w:p>
        </w:tc>
        <w:tc>
          <w:tcPr>
            <w:tcW w:w="2410" w:type="dxa"/>
          </w:tcPr>
          <w:p w14:paraId="59DC9F5B" w14:textId="7D006E60" w:rsidR="00FE327E" w:rsidRPr="00B0734D" w:rsidRDefault="00FE327E" w:rsidP="00FE327E">
            <w:pPr>
              <w:rPr>
                <w:rFonts w:asciiTheme="majorHAnsi" w:hAnsiTheme="majorHAnsi"/>
                <w:sz w:val="20"/>
              </w:rPr>
            </w:pPr>
            <w:r w:rsidRPr="00B0734D">
              <w:rPr>
                <w:rFonts w:asciiTheme="majorHAnsi" w:hAnsiTheme="majorHAnsi"/>
                <w:sz w:val="20"/>
              </w:rPr>
              <w:t xml:space="preserve">GÜZEL SANATLAR FAKÜLTESİ </w:t>
            </w:r>
          </w:p>
        </w:tc>
        <w:tc>
          <w:tcPr>
            <w:tcW w:w="1701" w:type="dxa"/>
          </w:tcPr>
          <w:p w14:paraId="7FDA3E05" w14:textId="05210CE6" w:rsidR="00FE327E" w:rsidRPr="00A27226" w:rsidRDefault="00FE327E" w:rsidP="00FE327E">
            <w:pPr>
              <w:rPr>
                <w:rFonts w:asciiTheme="majorHAnsi" w:hAnsiTheme="majorHAnsi"/>
                <w:bCs/>
                <w:sz w:val="20"/>
              </w:rPr>
            </w:pPr>
            <w:r w:rsidRPr="00617481">
              <w:rPr>
                <w:rFonts w:asciiTheme="majorHAnsi" w:hAnsiTheme="majorHAnsi"/>
                <w:bCs/>
                <w:sz w:val="20"/>
              </w:rPr>
              <w:t>Öğrenci</w:t>
            </w:r>
          </w:p>
        </w:tc>
        <w:tc>
          <w:tcPr>
            <w:tcW w:w="2977" w:type="dxa"/>
          </w:tcPr>
          <w:p w14:paraId="728A4F75" w14:textId="4A8B77FA" w:rsidR="00FE327E" w:rsidRPr="00A27226" w:rsidRDefault="00FE327E" w:rsidP="00FE327E">
            <w:pPr>
              <w:rPr>
                <w:rFonts w:asciiTheme="majorHAnsi" w:hAnsiTheme="majorHAnsi"/>
                <w:bCs/>
                <w:sz w:val="20"/>
              </w:rPr>
            </w:pPr>
            <w:r w:rsidRPr="00312FCB">
              <w:rPr>
                <w:rFonts w:asciiTheme="majorHAnsi" w:hAnsiTheme="majorHAnsi"/>
                <w:bCs/>
                <w:sz w:val="20"/>
              </w:rPr>
              <w:t xml:space="preserve"> </w:t>
            </w:r>
            <w:r w:rsidRPr="00B0734D">
              <w:rPr>
                <w:rFonts w:asciiTheme="majorHAnsi" w:hAnsiTheme="majorHAnsi"/>
                <w:bCs/>
                <w:sz w:val="20"/>
              </w:rPr>
              <w:t>Eğitim-öğretim faaliyetlerinde kullanılan teknolojik olanaklar</w:t>
            </w:r>
          </w:p>
        </w:tc>
        <w:tc>
          <w:tcPr>
            <w:tcW w:w="1134" w:type="dxa"/>
          </w:tcPr>
          <w:p w14:paraId="777D35F7" w14:textId="628331D7" w:rsidR="00FE327E" w:rsidRPr="00A27226" w:rsidRDefault="00FE327E" w:rsidP="00FE327E">
            <w:pPr>
              <w:rPr>
                <w:rFonts w:asciiTheme="majorHAnsi" w:hAnsiTheme="majorHAnsi"/>
                <w:bCs/>
                <w:sz w:val="20"/>
              </w:rPr>
            </w:pPr>
            <w:r>
              <w:rPr>
                <w:rFonts w:asciiTheme="majorHAnsi" w:hAnsiTheme="majorHAnsi"/>
                <w:bCs/>
                <w:sz w:val="20"/>
              </w:rPr>
              <w:t>29.11.2024</w:t>
            </w:r>
          </w:p>
        </w:tc>
        <w:tc>
          <w:tcPr>
            <w:tcW w:w="1276" w:type="dxa"/>
          </w:tcPr>
          <w:p w14:paraId="198C4503" w14:textId="5E1BE636" w:rsidR="00FE327E" w:rsidRPr="00A27226" w:rsidRDefault="00FE327E" w:rsidP="00FE327E">
            <w:pPr>
              <w:rPr>
                <w:rFonts w:asciiTheme="majorHAnsi" w:hAnsiTheme="majorHAnsi"/>
                <w:bCs/>
                <w:sz w:val="20"/>
              </w:rPr>
            </w:pPr>
            <w:r>
              <w:rPr>
                <w:rFonts w:asciiTheme="majorHAnsi" w:hAnsiTheme="majorHAnsi"/>
                <w:sz w:val="20"/>
              </w:rPr>
              <w:t>20.12.2024</w:t>
            </w:r>
          </w:p>
        </w:tc>
        <w:tc>
          <w:tcPr>
            <w:tcW w:w="992" w:type="dxa"/>
          </w:tcPr>
          <w:p w14:paraId="3540365E" w14:textId="6F5B8F0A" w:rsidR="00FE327E" w:rsidRPr="00A27226" w:rsidRDefault="00FE327E" w:rsidP="00FE327E">
            <w:pPr>
              <w:rPr>
                <w:rFonts w:asciiTheme="majorHAnsi" w:hAnsiTheme="majorHAnsi"/>
                <w:bCs/>
                <w:sz w:val="20"/>
              </w:rPr>
            </w:pPr>
            <w:r w:rsidRPr="00A27226">
              <w:rPr>
                <w:rFonts w:asciiTheme="majorHAnsi" w:hAnsiTheme="majorHAnsi"/>
                <w:bCs/>
                <w:sz w:val="20"/>
              </w:rPr>
              <w:t>30 gün</w:t>
            </w:r>
          </w:p>
        </w:tc>
        <w:tc>
          <w:tcPr>
            <w:tcW w:w="4394" w:type="dxa"/>
          </w:tcPr>
          <w:p w14:paraId="7B72896A" w14:textId="0BEA6F1E" w:rsidR="00FE327E" w:rsidRPr="00A27226" w:rsidRDefault="00FE327E" w:rsidP="00FE327E">
            <w:pPr>
              <w:rPr>
                <w:rFonts w:asciiTheme="majorHAnsi" w:hAnsiTheme="majorHAnsi"/>
                <w:bCs/>
                <w:sz w:val="20"/>
              </w:rPr>
            </w:pPr>
          </w:p>
        </w:tc>
      </w:tr>
      <w:tr w:rsidR="00FE327E" w:rsidRPr="00E03CA8" w14:paraId="1D1A0EC3" w14:textId="77777777" w:rsidTr="0046551A">
        <w:trPr>
          <w:trHeight w:val="262"/>
        </w:trPr>
        <w:tc>
          <w:tcPr>
            <w:tcW w:w="585" w:type="dxa"/>
          </w:tcPr>
          <w:p w14:paraId="6F959643" w14:textId="77777777" w:rsidR="00FE327E" w:rsidRPr="00E03CA8" w:rsidRDefault="00FE327E" w:rsidP="00FE327E">
            <w:pPr>
              <w:pStyle w:val="TableParagraph"/>
              <w:rPr>
                <w:rFonts w:asciiTheme="majorHAnsi" w:hAnsiTheme="majorHAnsi"/>
                <w:sz w:val="20"/>
              </w:rPr>
            </w:pPr>
            <w:r>
              <w:rPr>
                <w:rFonts w:asciiTheme="majorHAnsi" w:hAnsiTheme="majorHAnsi"/>
                <w:sz w:val="20"/>
              </w:rPr>
              <w:t>32</w:t>
            </w:r>
          </w:p>
        </w:tc>
        <w:tc>
          <w:tcPr>
            <w:tcW w:w="2410" w:type="dxa"/>
          </w:tcPr>
          <w:p w14:paraId="58B26D1E" w14:textId="0AA36439" w:rsidR="00FE327E" w:rsidRPr="00B0734D" w:rsidRDefault="00FE327E" w:rsidP="00FE327E">
            <w:pPr>
              <w:rPr>
                <w:rFonts w:asciiTheme="majorHAnsi" w:hAnsiTheme="majorHAnsi"/>
                <w:sz w:val="20"/>
              </w:rPr>
            </w:pPr>
            <w:r w:rsidRPr="00B0734D">
              <w:rPr>
                <w:rFonts w:asciiTheme="majorHAnsi" w:hAnsiTheme="majorHAnsi"/>
                <w:sz w:val="20"/>
              </w:rPr>
              <w:t xml:space="preserve">GÜZEL SANATLAR </w:t>
            </w:r>
            <w:r w:rsidRPr="00B0734D">
              <w:rPr>
                <w:rFonts w:asciiTheme="majorHAnsi" w:hAnsiTheme="majorHAnsi"/>
                <w:sz w:val="20"/>
              </w:rPr>
              <w:lastRenderedPageBreak/>
              <w:t xml:space="preserve">FAKÜLTESİ </w:t>
            </w:r>
          </w:p>
        </w:tc>
        <w:tc>
          <w:tcPr>
            <w:tcW w:w="1701" w:type="dxa"/>
          </w:tcPr>
          <w:p w14:paraId="5010FD93" w14:textId="5FF89664" w:rsidR="00FE327E" w:rsidRPr="00A27226" w:rsidRDefault="00FE327E" w:rsidP="00FE327E">
            <w:pPr>
              <w:rPr>
                <w:rFonts w:asciiTheme="majorHAnsi" w:hAnsiTheme="majorHAnsi"/>
                <w:bCs/>
                <w:sz w:val="20"/>
              </w:rPr>
            </w:pPr>
            <w:r w:rsidRPr="00617481">
              <w:rPr>
                <w:rFonts w:asciiTheme="majorHAnsi" w:hAnsiTheme="majorHAnsi"/>
                <w:bCs/>
                <w:sz w:val="20"/>
              </w:rPr>
              <w:lastRenderedPageBreak/>
              <w:t>Öğrenci</w:t>
            </w:r>
          </w:p>
        </w:tc>
        <w:tc>
          <w:tcPr>
            <w:tcW w:w="2977" w:type="dxa"/>
          </w:tcPr>
          <w:p w14:paraId="36DCDCE6" w14:textId="67F0A607" w:rsidR="00FE327E" w:rsidRPr="00976DEA" w:rsidRDefault="00FE327E" w:rsidP="00FE327E">
            <w:pPr>
              <w:rPr>
                <w:rFonts w:asciiTheme="majorHAnsi" w:hAnsiTheme="majorHAnsi"/>
                <w:bCs/>
                <w:sz w:val="20"/>
              </w:rPr>
            </w:pPr>
            <w:r w:rsidRPr="00312FCB">
              <w:rPr>
                <w:rFonts w:asciiTheme="majorHAnsi" w:hAnsiTheme="majorHAnsi"/>
                <w:bCs/>
                <w:sz w:val="20"/>
              </w:rPr>
              <w:t xml:space="preserve"> </w:t>
            </w:r>
            <w:r w:rsidRPr="00B0734D">
              <w:rPr>
                <w:rFonts w:asciiTheme="majorHAnsi" w:hAnsiTheme="majorHAnsi"/>
                <w:bCs/>
                <w:sz w:val="20"/>
              </w:rPr>
              <w:t>Ortak kullanım alanlarının (</w:t>
            </w:r>
            <w:proofErr w:type="spellStart"/>
            <w:r w:rsidRPr="00B0734D">
              <w:rPr>
                <w:rFonts w:asciiTheme="majorHAnsi" w:hAnsiTheme="majorHAnsi"/>
                <w:bCs/>
                <w:sz w:val="20"/>
              </w:rPr>
              <w:t>wc</w:t>
            </w:r>
            <w:proofErr w:type="spellEnd"/>
            <w:r w:rsidRPr="00B0734D">
              <w:rPr>
                <w:rFonts w:asciiTheme="majorHAnsi" w:hAnsiTheme="majorHAnsi"/>
                <w:bCs/>
                <w:sz w:val="20"/>
              </w:rPr>
              <w:t xml:space="preserve"> ve </w:t>
            </w:r>
            <w:r w:rsidRPr="00B0734D">
              <w:rPr>
                <w:rFonts w:asciiTheme="majorHAnsi" w:hAnsiTheme="majorHAnsi"/>
                <w:bCs/>
                <w:sz w:val="20"/>
              </w:rPr>
              <w:lastRenderedPageBreak/>
              <w:t>lavabo) temizliği</w:t>
            </w:r>
          </w:p>
        </w:tc>
        <w:tc>
          <w:tcPr>
            <w:tcW w:w="1134" w:type="dxa"/>
          </w:tcPr>
          <w:p w14:paraId="473E1C54" w14:textId="268B6247" w:rsidR="00FE327E" w:rsidRPr="00A27226" w:rsidRDefault="00FE327E" w:rsidP="00FE327E">
            <w:pPr>
              <w:rPr>
                <w:rFonts w:asciiTheme="majorHAnsi" w:hAnsiTheme="majorHAnsi"/>
                <w:bCs/>
                <w:sz w:val="20"/>
              </w:rPr>
            </w:pPr>
            <w:r>
              <w:rPr>
                <w:rFonts w:asciiTheme="majorHAnsi" w:hAnsiTheme="majorHAnsi"/>
                <w:bCs/>
                <w:sz w:val="20"/>
              </w:rPr>
              <w:lastRenderedPageBreak/>
              <w:t>29.11.2024</w:t>
            </w:r>
          </w:p>
        </w:tc>
        <w:tc>
          <w:tcPr>
            <w:tcW w:w="1276" w:type="dxa"/>
          </w:tcPr>
          <w:p w14:paraId="34D1A14D" w14:textId="4C460A25" w:rsidR="00FE327E" w:rsidRPr="00A27226" w:rsidRDefault="00FE327E" w:rsidP="00FE327E">
            <w:pPr>
              <w:rPr>
                <w:rFonts w:asciiTheme="majorHAnsi" w:hAnsiTheme="majorHAnsi"/>
                <w:bCs/>
                <w:sz w:val="20"/>
              </w:rPr>
            </w:pPr>
            <w:r>
              <w:rPr>
                <w:rFonts w:asciiTheme="majorHAnsi" w:hAnsiTheme="majorHAnsi"/>
                <w:sz w:val="20"/>
              </w:rPr>
              <w:t>20.12.2024</w:t>
            </w:r>
          </w:p>
        </w:tc>
        <w:tc>
          <w:tcPr>
            <w:tcW w:w="992" w:type="dxa"/>
          </w:tcPr>
          <w:p w14:paraId="6925D831" w14:textId="36000ACE" w:rsidR="00FE327E" w:rsidRPr="00A27226" w:rsidRDefault="00FE327E" w:rsidP="00FE327E">
            <w:pPr>
              <w:rPr>
                <w:rFonts w:asciiTheme="majorHAnsi" w:hAnsiTheme="majorHAnsi"/>
                <w:bCs/>
                <w:sz w:val="20"/>
              </w:rPr>
            </w:pPr>
            <w:r w:rsidRPr="00A27226">
              <w:rPr>
                <w:rFonts w:asciiTheme="majorHAnsi" w:hAnsiTheme="majorHAnsi"/>
                <w:bCs/>
                <w:sz w:val="20"/>
              </w:rPr>
              <w:t>30 gün</w:t>
            </w:r>
          </w:p>
        </w:tc>
        <w:tc>
          <w:tcPr>
            <w:tcW w:w="4394" w:type="dxa"/>
          </w:tcPr>
          <w:p w14:paraId="6BE3CC1B" w14:textId="4E8EB5E5" w:rsidR="00FE327E" w:rsidRPr="00A27226" w:rsidRDefault="00FE327E" w:rsidP="00FE327E">
            <w:pPr>
              <w:rPr>
                <w:rFonts w:asciiTheme="majorHAnsi" w:hAnsiTheme="majorHAnsi"/>
                <w:bCs/>
                <w:sz w:val="20"/>
              </w:rPr>
            </w:pPr>
          </w:p>
        </w:tc>
      </w:tr>
      <w:tr w:rsidR="00FE327E" w:rsidRPr="00E03CA8" w14:paraId="177085F9" w14:textId="77777777" w:rsidTr="0046551A">
        <w:trPr>
          <w:trHeight w:val="262"/>
        </w:trPr>
        <w:tc>
          <w:tcPr>
            <w:tcW w:w="585" w:type="dxa"/>
          </w:tcPr>
          <w:p w14:paraId="0BB5187F" w14:textId="77777777" w:rsidR="00FE327E" w:rsidRPr="00E03CA8" w:rsidRDefault="00FE327E" w:rsidP="00FE327E">
            <w:pPr>
              <w:pStyle w:val="TableParagraph"/>
              <w:rPr>
                <w:rFonts w:asciiTheme="majorHAnsi" w:hAnsiTheme="majorHAnsi"/>
                <w:sz w:val="20"/>
              </w:rPr>
            </w:pPr>
            <w:r>
              <w:rPr>
                <w:rFonts w:asciiTheme="majorHAnsi" w:hAnsiTheme="majorHAnsi"/>
                <w:sz w:val="20"/>
              </w:rPr>
              <w:t>33</w:t>
            </w:r>
          </w:p>
        </w:tc>
        <w:tc>
          <w:tcPr>
            <w:tcW w:w="2410" w:type="dxa"/>
          </w:tcPr>
          <w:p w14:paraId="3D7988D1" w14:textId="324D6D87" w:rsidR="00FE327E" w:rsidRPr="00B0734D" w:rsidRDefault="00FE327E" w:rsidP="00FE327E">
            <w:pPr>
              <w:rPr>
                <w:rFonts w:asciiTheme="majorHAnsi" w:hAnsiTheme="majorHAnsi"/>
                <w:sz w:val="20"/>
              </w:rPr>
            </w:pPr>
            <w:r w:rsidRPr="00B0734D">
              <w:rPr>
                <w:rFonts w:asciiTheme="majorHAnsi" w:hAnsiTheme="majorHAnsi"/>
                <w:sz w:val="20"/>
              </w:rPr>
              <w:t xml:space="preserve">GÜZEL SANATLAR FAKÜLTESİ </w:t>
            </w:r>
          </w:p>
        </w:tc>
        <w:tc>
          <w:tcPr>
            <w:tcW w:w="1701" w:type="dxa"/>
          </w:tcPr>
          <w:p w14:paraId="7A829B1B" w14:textId="5EAE6370" w:rsidR="00FE327E" w:rsidRPr="00A27226" w:rsidRDefault="00FE327E" w:rsidP="00FE327E">
            <w:pPr>
              <w:rPr>
                <w:rFonts w:asciiTheme="majorHAnsi" w:hAnsiTheme="majorHAnsi"/>
                <w:bCs/>
                <w:sz w:val="20"/>
              </w:rPr>
            </w:pPr>
            <w:r w:rsidRPr="00617481">
              <w:rPr>
                <w:rFonts w:asciiTheme="majorHAnsi" w:hAnsiTheme="majorHAnsi"/>
                <w:bCs/>
                <w:sz w:val="20"/>
              </w:rPr>
              <w:t>Öğrenci</w:t>
            </w:r>
          </w:p>
        </w:tc>
        <w:tc>
          <w:tcPr>
            <w:tcW w:w="2977" w:type="dxa"/>
          </w:tcPr>
          <w:p w14:paraId="7F854B33" w14:textId="56BD3F06" w:rsidR="00FE327E" w:rsidRPr="00976DEA" w:rsidRDefault="00FE327E" w:rsidP="00FE327E">
            <w:pPr>
              <w:rPr>
                <w:rFonts w:asciiTheme="majorHAnsi" w:hAnsiTheme="majorHAnsi"/>
                <w:bCs/>
                <w:sz w:val="20"/>
              </w:rPr>
            </w:pPr>
            <w:r w:rsidRPr="00312FCB">
              <w:rPr>
                <w:rFonts w:asciiTheme="majorHAnsi" w:hAnsiTheme="majorHAnsi"/>
                <w:bCs/>
                <w:sz w:val="20"/>
              </w:rPr>
              <w:t xml:space="preserve"> </w:t>
            </w:r>
            <w:r w:rsidRPr="00B0734D">
              <w:rPr>
                <w:rFonts w:asciiTheme="majorHAnsi" w:hAnsiTheme="majorHAnsi"/>
                <w:bCs/>
                <w:sz w:val="20"/>
              </w:rPr>
              <w:t>Eğitim ortamlarının (derslik, laboratuvar vb.) temizliği</w:t>
            </w:r>
          </w:p>
        </w:tc>
        <w:tc>
          <w:tcPr>
            <w:tcW w:w="1134" w:type="dxa"/>
          </w:tcPr>
          <w:p w14:paraId="7BEDF25F" w14:textId="3AAB40C0" w:rsidR="00FE327E" w:rsidRPr="00A27226" w:rsidRDefault="00FE327E" w:rsidP="00FE327E">
            <w:pPr>
              <w:rPr>
                <w:rFonts w:asciiTheme="majorHAnsi" w:hAnsiTheme="majorHAnsi"/>
                <w:bCs/>
                <w:sz w:val="20"/>
              </w:rPr>
            </w:pPr>
            <w:r>
              <w:rPr>
                <w:rFonts w:asciiTheme="majorHAnsi" w:hAnsiTheme="majorHAnsi"/>
                <w:bCs/>
                <w:sz w:val="20"/>
              </w:rPr>
              <w:t>29.11.2024</w:t>
            </w:r>
          </w:p>
        </w:tc>
        <w:tc>
          <w:tcPr>
            <w:tcW w:w="1276" w:type="dxa"/>
          </w:tcPr>
          <w:p w14:paraId="72781FBE" w14:textId="56DFDD44" w:rsidR="00FE327E" w:rsidRPr="00A27226" w:rsidRDefault="00FE327E" w:rsidP="00FE327E">
            <w:pPr>
              <w:rPr>
                <w:rFonts w:asciiTheme="majorHAnsi" w:hAnsiTheme="majorHAnsi"/>
                <w:bCs/>
                <w:sz w:val="20"/>
              </w:rPr>
            </w:pPr>
            <w:r>
              <w:rPr>
                <w:rFonts w:asciiTheme="majorHAnsi" w:hAnsiTheme="majorHAnsi"/>
                <w:sz w:val="20"/>
              </w:rPr>
              <w:t>20.12.2024</w:t>
            </w:r>
          </w:p>
        </w:tc>
        <w:tc>
          <w:tcPr>
            <w:tcW w:w="992" w:type="dxa"/>
          </w:tcPr>
          <w:p w14:paraId="0566B855" w14:textId="65385989" w:rsidR="00FE327E" w:rsidRPr="00A27226" w:rsidRDefault="00FE327E" w:rsidP="00FE327E">
            <w:pPr>
              <w:rPr>
                <w:rFonts w:asciiTheme="majorHAnsi" w:hAnsiTheme="majorHAnsi"/>
                <w:bCs/>
                <w:sz w:val="20"/>
              </w:rPr>
            </w:pPr>
            <w:r w:rsidRPr="00A27226">
              <w:rPr>
                <w:rFonts w:asciiTheme="majorHAnsi" w:hAnsiTheme="majorHAnsi"/>
                <w:bCs/>
                <w:sz w:val="20"/>
              </w:rPr>
              <w:t>30 gün</w:t>
            </w:r>
          </w:p>
        </w:tc>
        <w:tc>
          <w:tcPr>
            <w:tcW w:w="4394" w:type="dxa"/>
          </w:tcPr>
          <w:p w14:paraId="50BA558B" w14:textId="32EBDD23" w:rsidR="00FE327E" w:rsidRPr="00A27226" w:rsidRDefault="00FE327E" w:rsidP="00FE327E">
            <w:pPr>
              <w:rPr>
                <w:rFonts w:asciiTheme="majorHAnsi" w:hAnsiTheme="majorHAnsi"/>
                <w:bCs/>
                <w:sz w:val="20"/>
              </w:rPr>
            </w:pPr>
          </w:p>
        </w:tc>
      </w:tr>
      <w:tr w:rsidR="00FE327E" w:rsidRPr="00E03CA8" w14:paraId="497B18DC" w14:textId="77777777" w:rsidTr="0046551A">
        <w:trPr>
          <w:trHeight w:val="262"/>
        </w:trPr>
        <w:tc>
          <w:tcPr>
            <w:tcW w:w="585" w:type="dxa"/>
          </w:tcPr>
          <w:p w14:paraId="52D05814" w14:textId="77777777" w:rsidR="00FE327E" w:rsidRPr="00E03CA8" w:rsidRDefault="00FE327E" w:rsidP="00FE327E">
            <w:pPr>
              <w:pStyle w:val="TableParagraph"/>
              <w:rPr>
                <w:rFonts w:asciiTheme="majorHAnsi" w:hAnsiTheme="majorHAnsi"/>
                <w:sz w:val="20"/>
              </w:rPr>
            </w:pPr>
            <w:r>
              <w:rPr>
                <w:rFonts w:asciiTheme="majorHAnsi" w:hAnsiTheme="majorHAnsi"/>
                <w:sz w:val="20"/>
              </w:rPr>
              <w:t>34</w:t>
            </w:r>
          </w:p>
        </w:tc>
        <w:tc>
          <w:tcPr>
            <w:tcW w:w="2410" w:type="dxa"/>
          </w:tcPr>
          <w:p w14:paraId="1DCFE111" w14:textId="5AAAE60E" w:rsidR="00FE327E" w:rsidRPr="00B0734D" w:rsidRDefault="00FE327E" w:rsidP="00FE327E">
            <w:pPr>
              <w:rPr>
                <w:rFonts w:asciiTheme="majorHAnsi" w:hAnsiTheme="majorHAnsi"/>
                <w:sz w:val="20"/>
              </w:rPr>
            </w:pPr>
            <w:r w:rsidRPr="00B0734D">
              <w:rPr>
                <w:rFonts w:asciiTheme="majorHAnsi" w:hAnsiTheme="majorHAnsi"/>
                <w:sz w:val="20"/>
              </w:rPr>
              <w:t xml:space="preserve">GÜZEL SANATLAR FAKÜLTESİ </w:t>
            </w:r>
          </w:p>
        </w:tc>
        <w:tc>
          <w:tcPr>
            <w:tcW w:w="1701" w:type="dxa"/>
          </w:tcPr>
          <w:p w14:paraId="4AFA0EEF" w14:textId="6329A2F7" w:rsidR="00FE327E" w:rsidRPr="00A27226" w:rsidRDefault="00FE327E" w:rsidP="00FE327E">
            <w:pPr>
              <w:rPr>
                <w:rFonts w:asciiTheme="majorHAnsi" w:hAnsiTheme="majorHAnsi"/>
                <w:bCs/>
                <w:sz w:val="20"/>
              </w:rPr>
            </w:pPr>
            <w:r w:rsidRPr="00617481">
              <w:rPr>
                <w:rFonts w:asciiTheme="majorHAnsi" w:hAnsiTheme="majorHAnsi"/>
                <w:bCs/>
                <w:sz w:val="20"/>
              </w:rPr>
              <w:t>Öğrenci</w:t>
            </w:r>
          </w:p>
        </w:tc>
        <w:tc>
          <w:tcPr>
            <w:tcW w:w="2977" w:type="dxa"/>
          </w:tcPr>
          <w:p w14:paraId="761BC4C8" w14:textId="1438E9C6" w:rsidR="00FE327E" w:rsidRPr="00A27226" w:rsidRDefault="00FE327E" w:rsidP="00FE327E">
            <w:pPr>
              <w:rPr>
                <w:rFonts w:asciiTheme="majorHAnsi" w:hAnsiTheme="majorHAnsi"/>
                <w:bCs/>
                <w:sz w:val="20"/>
              </w:rPr>
            </w:pPr>
            <w:r w:rsidRPr="00312FCB">
              <w:rPr>
                <w:rFonts w:asciiTheme="majorHAnsi" w:hAnsiTheme="majorHAnsi"/>
                <w:bCs/>
                <w:sz w:val="20"/>
              </w:rPr>
              <w:t xml:space="preserve"> </w:t>
            </w:r>
            <w:r w:rsidRPr="000E5680">
              <w:rPr>
                <w:rFonts w:asciiTheme="majorHAnsi" w:hAnsiTheme="majorHAnsi"/>
                <w:bCs/>
                <w:sz w:val="20"/>
              </w:rPr>
              <w:t>Laboratuvar imkanları</w:t>
            </w:r>
          </w:p>
        </w:tc>
        <w:tc>
          <w:tcPr>
            <w:tcW w:w="1134" w:type="dxa"/>
          </w:tcPr>
          <w:p w14:paraId="50D31469" w14:textId="3DCFC2D3" w:rsidR="00FE327E" w:rsidRPr="00A27226" w:rsidRDefault="00FE327E" w:rsidP="00FE327E">
            <w:pPr>
              <w:rPr>
                <w:rFonts w:asciiTheme="majorHAnsi" w:hAnsiTheme="majorHAnsi"/>
                <w:bCs/>
                <w:sz w:val="20"/>
              </w:rPr>
            </w:pPr>
            <w:r>
              <w:rPr>
                <w:rFonts w:asciiTheme="majorHAnsi" w:hAnsiTheme="majorHAnsi"/>
                <w:bCs/>
                <w:sz w:val="20"/>
              </w:rPr>
              <w:t>29.11.2024</w:t>
            </w:r>
          </w:p>
        </w:tc>
        <w:tc>
          <w:tcPr>
            <w:tcW w:w="1276" w:type="dxa"/>
          </w:tcPr>
          <w:p w14:paraId="4CC2E9F1" w14:textId="6671DB43" w:rsidR="00FE327E" w:rsidRPr="00A27226" w:rsidRDefault="00FE327E" w:rsidP="00FE327E">
            <w:pPr>
              <w:rPr>
                <w:rFonts w:asciiTheme="majorHAnsi" w:hAnsiTheme="majorHAnsi"/>
                <w:bCs/>
                <w:sz w:val="20"/>
              </w:rPr>
            </w:pPr>
            <w:r>
              <w:rPr>
                <w:rFonts w:asciiTheme="majorHAnsi" w:hAnsiTheme="majorHAnsi"/>
                <w:sz w:val="20"/>
              </w:rPr>
              <w:t>20.12.2024</w:t>
            </w:r>
          </w:p>
        </w:tc>
        <w:tc>
          <w:tcPr>
            <w:tcW w:w="992" w:type="dxa"/>
          </w:tcPr>
          <w:p w14:paraId="6C95AEAB" w14:textId="38F58589" w:rsidR="00FE327E" w:rsidRPr="00A27226" w:rsidRDefault="00FE327E" w:rsidP="00FE327E">
            <w:pPr>
              <w:rPr>
                <w:rFonts w:asciiTheme="majorHAnsi" w:hAnsiTheme="majorHAnsi"/>
                <w:bCs/>
                <w:sz w:val="20"/>
              </w:rPr>
            </w:pPr>
            <w:r w:rsidRPr="00A27226">
              <w:rPr>
                <w:rFonts w:asciiTheme="majorHAnsi" w:hAnsiTheme="majorHAnsi"/>
                <w:bCs/>
                <w:sz w:val="20"/>
              </w:rPr>
              <w:t>30 gün</w:t>
            </w:r>
          </w:p>
        </w:tc>
        <w:tc>
          <w:tcPr>
            <w:tcW w:w="4394" w:type="dxa"/>
          </w:tcPr>
          <w:p w14:paraId="455ADA72" w14:textId="2D947D98" w:rsidR="00FE327E" w:rsidRPr="00A27226" w:rsidRDefault="00FE327E" w:rsidP="00FE327E">
            <w:pPr>
              <w:rPr>
                <w:rFonts w:asciiTheme="majorHAnsi" w:hAnsiTheme="majorHAnsi"/>
                <w:bCs/>
                <w:sz w:val="20"/>
              </w:rPr>
            </w:pPr>
          </w:p>
        </w:tc>
      </w:tr>
      <w:tr w:rsidR="00FE327E" w:rsidRPr="00E03CA8" w14:paraId="383BFF2E" w14:textId="77777777" w:rsidTr="0046551A">
        <w:trPr>
          <w:trHeight w:val="262"/>
        </w:trPr>
        <w:tc>
          <w:tcPr>
            <w:tcW w:w="585" w:type="dxa"/>
          </w:tcPr>
          <w:p w14:paraId="12759AC6" w14:textId="77777777" w:rsidR="00FE327E" w:rsidRPr="00E03CA8" w:rsidRDefault="00FE327E" w:rsidP="00FE327E">
            <w:pPr>
              <w:pStyle w:val="TableParagraph"/>
              <w:rPr>
                <w:rFonts w:asciiTheme="majorHAnsi" w:hAnsiTheme="majorHAnsi"/>
                <w:sz w:val="20"/>
              </w:rPr>
            </w:pPr>
            <w:r>
              <w:rPr>
                <w:rFonts w:asciiTheme="majorHAnsi" w:hAnsiTheme="majorHAnsi"/>
                <w:sz w:val="20"/>
              </w:rPr>
              <w:t>35</w:t>
            </w:r>
          </w:p>
        </w:tc>
        <w:tc>
          <w:tcPr>
            <w:tcW w:w="2410" w:type="dxa"/>
          </w:tcPr>
          <w:p w14:paraId="44BF5228" w14:textId="21BCC546" w:rsidR="00FE327E" w:rsidRPr="00B0734D" w:rsidRDefault="00FE327E" w:rsidP="00FE327E">
            <w:pPr>
              <w:rPr>
                <w:rFonts w:asciiTheme="majorHAnsi" w:hAnsiTheme="majorHAnsi"/>
                <w:sz w:val="20"/>
              </w:rPr>
            </w:pPr>
            <w:r w:rsidRPr="00B0734D">
              <w:rPr>
                <w:rFonts w:asciiTheme="majorHAnsi" w:hAnsiTheme="majorHAnsi"/>
                <w:sz w:val="20"/>
              </w:rPr>
              <w:t xml:space="preserve">GÜZEL SANATLAR FAKÜLTESİ </w:t>
            </w:r>
          </w:p>
        </w:tc>
        <w:tc>
          <w:tcPr>
            <w:tcW w:w="1701" w:type="dxa"/>
          </w:tcPr>
          <w:p w14:paraId="7ABF9328" w14:textId="199535BF" w:rsidR="00FE327E" w:rsidRPr="00A27226" w:rsidRDefault="00FE327E" w:rsidP="00FE327E">
            <w:pPr>
              <w:rPr>
                <w:rFonts w:asciiTheme="majorHAnsi" w:hAnsiTheme="majorHAnsi"/>
                <w:bCs/>
                <w:sz w:val="20"/>
              </w:rPr>
            </w:pPr>
            <w:r>
              <w:rPr>
                <w:rFonts w:asciiTheme="majorHAnsi" w:hAnsiTheme="majorHAnsi"/>
                <w:bCs/>
                <w:sz w:val="20"/>
              </w:rPr>
              <w:t>İdari Personel</w:t>
            </w:r>
          </w:p>
        </w:tc>
        <w:tc>
          <w:tcPr>
            <w:tcW w:w="2977" w:type="dxa"/>
          </w:tcPr>
          <w:p w14:paraId="227D6270" w14:textId="6CABC92D" w:rsidR="00FE327E" w:rsidRPr="00A27226" w:rsidRDefault="00FE327E" w:rsidP="00FE327E">
            <w:pPr>
              <w:rPr>
                <w:rFonts w:asciiTheme="majorHAnsi" w:hAnsiTheme="majorHAnsi"/>
                <w:bCs/>
                <w:sz w:val="20"/>
              </w:rPr>
            </w:pPr>
            <w:r w:rsidRPr="00312FCB">
              <w:rPr>
                <w:rFonts w:asciiTheme="majorHAnsi" w:hAnsiTheme="majorHAnsi"/>
                <w:bCs/>
                <w:sz w:val="20"/>
              </w:rPr>
              <w:t xml:space="preserve"> </w:t>
            </w:r>
            <w:r>
              <w:rPr>
                <w:rFonts w:asciiTheme="majorHAnsi" w:hAnsiTheme="majorHAnsi"/>
                <w:bCs/>
                <w:sz w:val="20"/>
              </w:rPr>
              <w:t>Birimden Memnuniyet genel</w:t>
            </w:r>
          </w:p>
        </w:tc>
        <w:tc>
          <w:tcPr>
            <w:tcW w:w="1134" w:type="dxa"/>
          </w:tcPr>
          <w:p w14:paraId="1D91E62B" w14:textId="3E10BDB3" w:rsidR="00FE327E" w:rsidRPr="00A27226" w:rsidRDefault="00FE327E" w:rsidP="00FE327E">
            <w:pPr>
              <w:rPr>
                <w:rFonts w:asciiTheme="majorHAnsi" w:hAnsiTheme="majorHAnsi"/>
                <w:bCs/>
                <w:sz w:val="20"/>
              </w:rPr>
            </w:pPr>
            <w:r>
              <w:rPr>
                <w:rFonts w:asciiTheme="majorHAnsi" w:hAnsiTheme="majorHAnsi"/>
                <w:bCs/>
                <w:sz w:val="20"/>
              </w:rPr>
              <w:t>29.11.2024</w:t>
            </w:r>
          </w:p>
        </w:tc>
        <w:tc>
          <w:tcPr>
            <w:tcW w:w="1276" w:type="dxa"/>
          </w:tcPr>
          <w:p w14:paraId="0137B93F" w14:textId="234A4935" w:rsidR="00FE327E" w:rsidRPr="00A27226" w:rsidRDefault="00FE327E" w:rsidP="00FE327E">
            <w:pPr>
              <w:rPr>
                <w:rFonts w:asciiTheme="majorHAnsi" w:hAnsiTheme="majorHAnsi"/>
                <w:bCs/>
                <w:sz w:val="20"/>
              </w:rPr>
            </w:pPr>
            <w:r>
              <w:rPr>
                <w:rFonts w:asciiTheme="majorHAnsi" w:hAnsiTheme="majorHAnsi"/>
                <w:sz w:val="20"/>
              </w:rPr>
              <w:t>20.12.2024</w:t>
            </w:r>
          </w:p>
        </w:tc>
        <w:tc>
          <w:tcPr>
            <w:tcW w:w="992" w:type="dxa"/>
          </w:tcPr>
          <w:p w14:paraId="51CA4D26" w14:textId="73E72D2C" w:rsidR="00FE327E" w:rsidRPr="00A27226" w:rsidRDefault="00FE327E" w:rsidP="00FE327E">
            <w:pPr>
              <w:rPr>
                <w:rFonts w:asciiTheme="majorHAnsi" w:hAnsiTheme="majorHAnsi"/>
                <w:bCs/>
                <w:sz w:val="20"/>
              </w:rPr>
            </w:pPr>
            <w:r w:rsidRPr="00A27226">
              <w:rPr>
                <w:rFonts w:asciiTheme="majorHAnsi" w:hAnsiTheme="majorHAnsi"/>
                <w:bCs/>
                <w:sz w:val="20"/>
              </w:rPr>
              <w:t>30 gün</w:t>
            </w:r>
          </w:p>
        </w:tc>
        <w:tc>
          <w:tcPr>
            <w:tcW w:w="4394" w:type="dxa"/>
          </w:tcPr>
          <w:p w14:paraId="58FE8B89" w14:textId="2359FCE6" w:rsidR="00FE327E" w:rsidRPr="00A27226" w:rsidRDefault="00FE327E" w:rsidP="00FE327E">
            <w:pPr>
              <w:rPr>
                <w:rFonts w:asciiTheme="majorHAnsi" w:hAnsiTheme="majorHAnsi"/>
                <w:bCs/>
                <w:sz w:val="20"/>
              </w:rPr>
            </w:pPr>
          </w:p>
        </w:tc>
      </w:tr>
      <w:tr w:rsidR="00FE327E" w:rsidRPr="00E03CA8" w14:paraId="5DCB108B" w14:textId="77777777" w:rsidTr="0046551A">
        <w:trPr>
          <w:trHeight w:val="262"/>
        </w:trPr>
        <w:tc>
          <w:tcPr>
            <w:tcW w:w="585" w:type="dxa"/>
          </w:tcPr>
          <w:p w14:paraId="70B95D93" w14:textId="77777777" w:rsidR="00FE327E" w:rsidRPr="00E03CA8" w:rsidRDefault="00FE327E" w:rsidP="00FE327E">
            <w:pPr>
              <w:pStyle w:val="TableParagraph"/>
              <w:rPr>
                <w:rFonts w:asciiTheme="majorHAnsi" w:hAnsiTheme="majorHAnsi"/>
                <w:sz w:val="20"/>
              </w:rPr>
            </w:pPr>
            <w:r>
              <w:rPr>
                <w:rFonts w:asciiTheme="majorHAnsi" w:hAnsiTheme="majorHAnsi"/>
                <w:sz w:val="20"/>
              </w:rPr>
              <w:t>36</w:t>
            </w:r>
          </w:p>
        </w:tc>
        <w:tc>
          <w:tcPr>
            <w:tcW w:w="2410" w:type="dxa"/>
          </w:tcPr>
          <w:p w14:paraId="1247D6C0" w14:textId="3D716444" w:rsidR="00FE327E" w:rsidRPr="00B0734D" w:rsidRDefault="00FE327E" w:rsidP="00FE327E">
            <w:pPr>
              <w:rPr>
                <w:rFonts w:asciiTheme="majorHAnsi" w:hAnsiTheme="majorHAnsi"/>
                <w:sz w:val="20"/>
              </w:rPr>
            </w:pPr>
            <w:r w:rsidRPr="00B0734D">
              <w:rPr>
                <w:rFonts w:asciiTheme="majorHAnsi" w:hAnsiTheme="majorHAnsi"/>
                <w:sz w:val="20"/>
              </w:rPr>
              <w:t>GÜZEL SANATLAR FAKÜLTESİ</w:t>
            </w:r>
          </w:p>
        </w:tc>
        <w:tc>
          <w:tcPr>
            <w:tcW w:w="1701" w:type="dxa"/>
          </w:tcPr>
          <w:p w14:paraId="69065173" w14:textId="3AF1A332" w:rsidR="00FE327E" w:rsidRPr="00A27226" w:rsidRDefault="00FE327E" w:rsidP="00FE327E">
            <w:pPr>
              <w:rPr>
                <w:rFonts w:asciiTheme="majorHAnsi" w:hAnsiTheme="majorHAnsi"/>
                <w:bCs/>
                <w:sz w:val="20"/>
              </w:rPr>
            </w:pPr>
            <w:r w:rsidRPr="00B0734D">
              <w:rPr>
                <w:rFonts w:asciiTheme="majorHAnsi" w:hAnsiTheme="majorHAnsi"/>
                <w:bCs/>
                <w:sz w:val="20"/>
              </w:rPr>
              <w:t>İdari Personel</w:t>
            </w:r>
          </w:p>
        </w:tc>
        <w:tc>
          <w:tcPr>
            <w:tcW w:w="2977" w:type="dxa"/>
          </w:tcPr>
          <w:p w14:paraId="326F907B" w14:textId="628CB1D7" w:rsidR="00FE327E" w:rsidRPr="00A27226" w:rsidRDefault="00FE327E" w:rsidP="00FE327E">
            <w:pPr>
              <w:rPr>
                <w:rFonts w:asciiTheme="majorHAnsi" w:hAnsiTheme="majorHAnsi"/>
                <w:bCs/>
                <w:sz w:val="20"/>
              </w:rPr>
            </w:pPr>
            <w:r w:rsidRPr="00312FCB">
              <w:rPr>
                <w:rFonts w:asciiTheme="majorHAnsi" w:hAnsiTheme="majorHAnsi"/>
                <w:bCs/>
                <w:sz w:val="20"/>
              </w:rPr>
              <w:t xml:space="preserve"> </w:t>
            </w:r>
            <w:r w:rsidRPr="00B0734D">
              <w:rPr>
                <w:rFonts w:asciiTheme="majorHAnsi" w:hAnsiTheme="majorHAnsi"/>
                <w:bCs/>
                <w:sz w:val="20"/>
              </w:rPr>
              <w:t>Çalıştığım ortamın fiziksel koşulları</w:t>
            </w:r>
          </w:p>
        </w:tc>
        <w:tc>
          <w:tcPr>
            <w:tcW w:w="1134" w:type="dxa"/>
          </w:tcPr>
          <w:p w14:paraId="7D9546B3" w14:textId="06BCF6A9" w:rsidR="00FE327E" w:rsidRPr="00A27226" w:rsidRDefault="00FE327E" w:rsidP="00FE327E">
            <w:pPr>
              <w:rPr>
                <w:rFonts w:asciiTheme="majorHAnsi" w:hAnsiTheme="majorHAnsi"/>
                <w:bCs/>
                <w:sz w:val="20"/>
              </w:rPr>
            </w:pPr>
            <w:r>
              <w:rPr>
                <w:rFonts w:asciiTheme="majorHAnsi" w:hAnsiTheme="majorHAnsi"/>
                <w:bCs/>
                <w:sz w:val="20"/>
              </w:rPr>
              <w:t>29.11.2024</w:t>
            </w:r>
          </w:p>
        </w:tc>
        <w:tc>
          <w:tcPr>
            <w:tcW w:w="1276" w:type="dxa"/>
          </w:tcPr>
          <w:p w14:paraId="62C62E59" w14:textId="1A4F66AC" w:rsidR="00FE327E" w:rsidRPr="00A27226" w:rsidRDefault="00FE327E" w:rsidP="00FE327E">
            <w:pPr>
              <w:rPr>
                <w:rFonts w:asciiTheme="majorHAnsi" w:hAnsiTheme="majorHAnsi"/>
                <w:bCs/>
                <w:sz w:val="20"/>
              </w:rPr>
            </w:pPr>
            <w:r>
              <w:rPr>
                <w:rFonts w:asciiTheme="majorHAnsi" w:hAnsiTheme="majorHAnsi"/>
                <w:sz w:val="20"/>
              </w:rPr>
              <w:t>20.12.2024</w:t>
            </w:r>
          </w:p>
        </w:tc>
        <w:tc>
          <w:tcPr>
            <w:tcW w:w="992" w:type="dxa"/>
          </w:tcPr>
          <w:p w14:paraId="67ECE6C5" w14:textId="73228D94" w:rsidR="00FE327E" w:rsidRPr="00A27226" w:rsidRDefault="00FE327E" w:rsidP="00FE327E">
            <w:pPr>
              <w:rPr>
                <w:rFonts w:asciiTheme="majorHAnsi" w:hAnsiTheme="majorHAnsi"/>
                <w:bCs/>
                <w:sz w:val="20"/>
              </w:rPr>
            </w:pPr>
            <w:r w:rsidRPr="00A27226">
              <w:rPr>
                <w:rFonts w:asciiTheme="majorHAnsi" w:hAnsiTheme="majorHAnsi"/>
                <w:bCs/>
                <w:sz w:val="20"/>
              </w:rPr>
              <w:t>30 gün</w:t>
            </w:r>
          </w:p>
        </w:tc>
        <w:tc>
          <w:tcPr>
            <w:tcW w:w="4394" w:type="dxa"/>
          </w:tcPr>
          <w:p w14:paraId="065DF6A0" w14:textId="3B737702" w:rsidR="00FE327E" w:rsidRPr="00A27226" w:rsidRDefault="00FE327E" w:rsidP="00FE327E">
            <w:pPr>
              <w:rPr>
                <w:rFonts w:asciiTheme="majorHAnsi" w:hAnsiTheme="majorHAnsi"/>
                <w:bCs/>
                <w:sz w:val="20"/>
              </w:rPr>
            </w:pPr>
          </w:p>
        </w:tc>
      </w:tr>
      <w:tr w:rsidR="00FE327E" w:rsidRPr="00E03CA8" w14:paraId="6AC950C4" w14:textId="77777777" w:rsidTr="0046551A">
        <w:trPr>
          <w:trHeight w:val="262"/>
        </w:trPr>
        <w:tc>
          <w:tcPr>
            <w:tcW w:w="585" w:type="dxa"/>
          </w:tcPr>
          <w:p w14:paraId="52469C15" w14:textId="77777777" w:rsidR="00FE327E" w:rsidRPr="00E03CA8" w:rsidRDefault="00FE327E" w:rsidP="00FE327E">
            <w:pPr>
              <w:pStyle w:val="TableParagraph"/>
              <w:rPr>
                <w:rFonts w:asciiTheme="majorHAnsi" w:hAnsiTheme="majorHAnsi"/>
                <w:sz w:val="20"/>
              </w:rPr>
            </w:pPr>
            <w:r>
              <w:rPr>
                <w:rFonts w:asciiTheme="majorHAnsi" w:hAnsiTheme="majorHAnsi"/>
                <w:sz w:val="20"/>
              </w:rPr>
              <w:t>37</w:t>
            </w:r>
          </w:p>
        </w:tc>
        <w:tc>
          <w:tcPr>
            <w:tcW w:w="2410" w:type="dxa"/>
          </w:tcPr>
          <w:p w14:paraId="79DEA792" w14:textId="700B5E54" w:rsidR="00FE327E" w:rsidRPr="00B0734D" w:rsidRDefault="00FE327E" w:rsidP="00FE327E">
            <w:pPr>
              <w:rPr>
                <w:rFonts w:asciiTheme="majorHAnsi" w:hAnsiTheme="majorHAnsi"/>
                <w:sz w:val="20"/>
              </w:rPr>
            </w:pPr>
            <w:r w:rsidRPr="00B0734D">
              <w:rPr>
                <w:rFonts w:asciiTheme="majorHAnsi" w:hAnsiTheme="majorHAnsi"/>
                <w:sz w:val="20"/>
              </w:rPr>
              <w:t xml:space="preserve">HUKUK FAKÜLTESİ </w:t>
            </w:r>
          </w:p>
        </w:tc>
        <w:tc>
          <w:tcPr>
            <w:tcW w:w="1701" w:type="dxa"/>
          </w:tcPr>
          <w:p w14:paraId="6DCF72FD" w14:textId="4F10B6D8" w:rsidR="00FE327E" w:rsidRPr="00A27226" w:rsidRDefault="00FE327E" w:rsidP="00FE327E">
            <w:pPr>
              <w:rPr>
                <w:rFonts w:asciiTheme="majorHAnsi" w:hAnsiTheme="majorHAnsi"/>
                <w:bCs/>
                <w:sz w:val="20"/>
              </w:rPr>
            </w:pPr>
            <w:r w:rsidRPr="00B60801">
              <w:rPr>
                <w:rFonts w:asciiTheme="majorHAnsi" w:hAnsiTheme="majorHAnsi"/>
                <w:bCs/>
                <w:sz w:val="20"/>
              </w:rPr>
              <w:t>Akademik</w:t>
            </w:r>
          </w:p>
        </w:tc>
        <w:tc>
          <w:tcPr>
            <w:tcW w:w="2977" w:type="dxa"/>
          </w:tcPr>
          <w:p w14:paraId="4A7B43ED" w14:textId="08EAA5AA" w:rsidR="00FE327E" w:rsidRPr="00A27226" w:rsidRDefault="00FE327E" w:rsidP="00FE327E">
            <w:pPr>
              <w:rPr>
                <w:rFonts w:asciiTheme="majorHAnsi" w:hAnsiTheme="majorHAnsi"/>
                <w:bCs/>
                <w:sz w:val="20"/>
              </w:rPr>
            </w:pPr>
            <w:r w:rsidRPr="00312FCB">
              <w:rPr>
                <w:rFonts w:asciiTheme="majorHAnsi" w:hAnsiTheme="majorHAnsi"/>
                <w:bCs/>
                <w:sz w:val="20"/>
              </w:rPr>
              <w:t xml:space="preserve"> </w:t>
            </w:r>
            <w:r w:rsidRPr="00FF3273">
              <w:rPr>
                <w:rFonts w:asciiTheme="majorHAnsi" w:hAnsiTheme="majorHAnsi"/>
                <w:bCs/>
                <w:sz w:val="20"/>
              </w:rPr>
              <w:t>Çalıştığım ortamın fiziksel koşulları</w:t>
            </w:r>
          </w:p>
        </w:tc>
        <w:tc>
          <w:tcPr>
            <w:tcW w:w="1134" w:type="dxa"/>
          </w:tcPr>
          <w:p w14:paraId="24FF8822" w14:textId="0F9E5058" w:rsidR="00FE327E" w:rsidRPr="00A27226" w:rsidRDefault="00FE327E" w:rsidP="00FE327E">
            <w:pPr>
              <w:rPr>
                <w:rFonts w:asciiTheme="majorHAnsi" w:hAnsiTheme="majorHAnsi"/>
                <w:bCs/>
                <w:sz w:val="20"/>
              </w:rPr>
            </w:pPr>
            <w:r>
              <w:rPr>
                <w:rFonts w:asciiTheme="majorHAnsi" w:hAnsiTheme="majorHAnsi"/>
                <w:bCs/>
                <w:sz w:val="20"/>
              </w:rPr>
              <w:t>29.11.2024</w:t>
            </w:r>
          </w:p>
        </w:tc>
        <w:tc>
          <w:tcPr>
            <w:tcW w:w="1276" w:type="dxa"/>
          </w:tcPr>
          <w:p w14:paraId="7A164668" w14:textId="477CF0E6" w:rsidR="00FE327E" w:rsidRPr="00A27226" w:rsidRDefault="00FE327E" w:rsidP="00FE327E">
            <w:pPr>
              <w:rPr>
                <w:rFonts w:asciiTheme="majorHAnsi" w:hAnsiTheme="majorHAnsi"/>
                <w:bCs/>
                <w:sz w:val="20"/>
              </w:rPr>
            </w:pPr>
            <w:r>
              <w:rPr>
                <w:rFonts w:asciiTheme="majorHAnsi" w:hAnsiTheme="majorHAnsi"/>
                <w:sz w:val="20"/>
              </w:rPr>
              <w:t>20.12.2024</w:t>
            </w:r>
          </w:p>
        </w:tc>
        <w:tc>
          <w:tcPr>
            <w:tcW w:w="992" w:type="dxa"/>
          </w:tcPr>
          <w:p w14:paraId="4397FD9D" w14:textId="1F32727C" w:rsidR="00FE327E" w:rsidRPr="00A27226" w:rsidRDefault="00FE327E" w:rsidP="00FE327E">
            <w:pPr>
              <w:rPr>
                <w:rFonts w:asciiTheme="majorHAnsi" w:hAnsiTheme="majorHAnsi"/>
                <w:bCs/>
                <w:sz w:val="20"/>
              </w:rPr>
            </w:pPr>
            <w:r w:rsidRPr="00A27226">
              <w:rPr>
                <w:rFonts w:asciiTheme="majorHAnsi" w:hAnsiTheme="majorHAnsi"/>
                <w:bCs/>
                <w:sz w:val="20"/>
              </w:rPr>
              <w:t>30 gün</w:t>
            </w:r>
          </w:p>
        </w:tc>
        <w:tc>
          <w:tcPr>
            <w:tcW w:w="4394" w:type="dxa"/>
          </w:tcPr>
          <w:p w14:paraId="38E9575D" w14:textId="32CF11D1" w:rsidR="00FE327E" w:rsidRPr="00A27226" w:rsidRDefault="00D3654A" w:rsidP="00FE327E">
            <w:pPr>
              <w:rPr>
                <w:rFonts w:asciiTheme="majorHAnsi" w:hAnsiTheme="majorHAnsi"/>
                <w:bCs/>
                <w:sz w:val="20"/>
              </w:rPr>
            </w:pPr>
            <w:r>
              <w:rPr>
                <w:rFonts w:asciiTheme="majorHAnsi" w:hAnsiTheme="majorHAnsi"/>
                <w:bCs/>
                <w:sz w:val="20"/>
              </w:rPr>
              <w:t xml:space="preserve"> Kontroller yapıldı.</w:t>
            </w:r>
          </w:p>
        </w:tc>
      </w:tr>
      <w:tr w:rsidR="00FE327E" w:rsidRPr="00E03CA8" w14:paraId="76F733A1" w14:textId="77777777" w:rsidTr="0046551A">
        <w:trPr>
          <w:trHeight w:val="262"/>
        </w:trPr>
        <w:tc>
          <w:tcPr>
            <w:tcW w:w="585" w:type="dxa"/>
          </w:tcPr>
          <w:p w14:paraId="482C6211" w14:textId="77777777" w:rsidR="00FE327E" w:rsidRPr="00E03CA8" w:rsidRDefault="00FE327E" w:rsidP="00FE327E">
            <w:pPr>
              <w:pStyle w:val="TableParagraph"/>
              <w:rPr>
                <w:rFonts w:asciiTheme="majorHAnsi" w:hAnsiTheme="majorHAnsi"/>
                <w:sz w:val="20"/>
              </w:rPr>
            </w:pPr>
            <w:r>
              <w:rPr>
                <w:rFonts w:asciiTheme="majorHAnsi" w:hAnsiTheme="majorHAnsi"/>
                <w:sz w:val="20"/>
              </w:rPr>
              <w:t>38</w:t>
            </w:r>
          </w:p>
        </w:tc>
        <w:tc>
          <w:tcPr>
            <w:tcW w:w="2410" w:type="dxa"/>
          </w:tcPr>
          <w:p w14:paraId="69BB118C" w14:textId="3C223203" w:rsidR="00FE327E" w:rsidRPr="00B0734D" w:rsidRDefault="00FE327E" w:rsidP="00FE327E">
            <w:pPr>
              <w:rPr>
                <w:rFonts w:asciiTheme="majorHAnsi" w:hAnsiTheme="majorHAnsi"/>
                <w:sz w:val="20"/>
              </w:rPr>
            </w:pPr>
            <w:r w:rsidRPr="00B0734D">
              <w:rPr>
                <w:rFonts w:asciiTheme="majorHAnsi" w:hAnsiTheme="majorHAnsi"/>
                <w:sz w:val="20"/>
              </w:rPr>
              <w:t xml:space="preserve">HUKUK FAKÜLTESİ </w:t>
            </w:r>
          </w:p>
        </w:tc>
        <w:tc>
          <w:tcPr>
            <w:tcW w:w="1701" w:type="dxa"/>
          </w:tcPr>
          <w:p w14:paraId="489D0CDD" w14:textId="4F4360B9" w:rsidR="00FE327E" w:rsidRPr="00A27226" w:rsidRDefault="00FE327E" w:rsidP="00FE327E">
            <w:pPr>
              <w:rPr>
                <w:rFonts w:asciiTheme="majorHAnsi" w:hAnsiTheme="majorHAnsi"/>
                <w:bCs/>
                <w:sz w:val="20"/>
              </w:rPr>
            </w:pPr>
            <w:r w:rsidRPr="00B60801">
              <w:rPr>
                <w:rFonts w:asciiTheme="majorHAnsi" w:hAnsiTheme="majorHAnsi"/>
                <w:bCs/>
                <w:sz w:val="20"/>
              </w:rPr>
              <w:t>Akademik</w:t>
            </w:r>
          </w:p>
        </w:tc>
        <w:tc>
          <w:tcPr>
            <w:tcW w:w="2977" w:type="dxa"/>
          </w:tcPr>
          <w:p w14:paraId="4C034E6E" w14:textId="05CCCF14" w:rsidR="00FE327E" w:rsidRPr="00A27226" w:rsidRDefault="00FE327E" w:rsidP="00FE327E">
            <w:pPr>
              <w:rPr>
                <w:rFonts w:asciiTheme="majorHAnsi" w:hAnsiTheme="majorHAnsi"/>
                <w:bCs/>
                <w:sz w:val="20"/>
              </w:rPr>
            </w:pPr>
            <w:r w:rsidRPr="00312FCB">
              <w:rPr>
                <w:rFonts w:asciiTheme="majorHAnsi" w:hAnsiTheme="majorHAnsi"/>
                <w:bCs/>
                <w:sz w:val="20"/>
              </w:rPr>
              <w:t xml:space="preserve"> </w:t>
            </w:r>
            <w:r w:rsidRPr="00FF3273">
              <w:rPr>
                <w:rFonts w:asciiTheme="majorHAnsi" w:hAnsiTheme="majorHAnsi"/>
                <w:bCs/>
                <w:sz w:val="20"/>
              </w:rPr>
              <w:t>Çalıştığım ortamdaki büro malzemesi</w:t>
            </w:r>
          </w:p>
        </w:tc>
        <w:tc>
          <w:tcPr>
            <w:tcW w:w="1134" w:type="dxa"/>
          </w:tcPr>
          <w:p w14:paraId="2085CA50" w14:textId="6D5ECB19" w:rsidR="00FE327E" w:rsidRPr="00A27226" w:rsidRDefault="00FE327E" w:rsidP="00FE327E">
            <w:pPr>
              <w:rPr>
                <w:rFonts w:asciiTheme="majorHAnsi" w:hAnsiTheme="majorHAnsi"/>
                <w:bCs/>
                <w:sz w:val="20"/>
              </w:rPr>
            </w:pPr>
            <w:r>
              <w:rPr>
                <w:rFonts w:asciiTheme="majorHAnsi" w:hAnsiTheme="majorHAnsi"/>
                <w:bCs/>
                <w:sz w:val="20"/>
              </w:rPr>
              <w:t>29.11.2024</w:t>
            </w:r>
          </w:p>
        </w:tc>
        <w:tc>
          <w:tcPr>
            <w:tcW w:w="1276" w:type="dxa"/>
          </w:tcPr>
          <w:p w14:paraId="47AF10D1" w14:textId="68A265EE" w:rsidR="00FE327E" w:rsidRPr="00A27226" w:rsidRDefault="00FE327E" w:rsidP="00FE327E">
            <w:pPr>
              <w:rPr>
                <w:rFonts w:asciiTheme="majorHAnsi" w:hAnsiTheme="majorHAnsi"/>
                <w:bCs/>
                <w:sz w:val="20"/>
              </w:rPr>
            </w:pPr>
            <w:r>
              <w:rPr>
                <w:rFonts w:asciiTheme="majorHAnsi" w:hAnsiTheme="majorHAnsi"/>
                <w:sz w:val="20"/>
              </w:rPr>
              <w:t>20.12.2024</w:t>
            </w:r>
          </w:p>
        </w:tc>
        <w:tc>
          <w:tcPr>
            <w:tcW w:w="992" w:type="dxa"/>
          </w:tcPr>
          <w:p w14:paraId="2224ECC8" w14:textId="392D525F" w:rsidR="00FE327E" w:rsidRPr="00A27226" w:rsidRDefault="00FE327E" w:rsidP="00FE327E">
            <w:pPr>
              <w:rPr>
                <w:rFonts w:asciiTheme="majorHAnsi" w:hAnsiTheme="majorHAnsi"/>
                <w:bCs/>
                <w:sz w:val="20"/>
              </w:rPr>
            </w:pPr>
            <w:r w:rsidRPr="00A27226">
              <w:rPr>
                <w:rFonts w:asciiTheme="majorHAnsi" w:hAnsiTheme="majorHAnsi"/>
                <w:bCs/>
                <w:sz w:val="20"/>
              </w:rPr>
              <w:t>30 gün</w:t>
            </w:r>
          </w:p>
        </w:tc>
        <w:tc>
          <w:tcPr>
            <w:tcW w:w="4394" w:type="dxa"/>
          </w:tcPr>
          <w:p w14:paraId="7D9C79BD" w14:textId="4D9D81D1" w:rsidR="00FE327E" w:rsidRPr="00A27226" w:rsidRDefault="00BD72F8" w:rsidP="00FE327E">
            <w:pPr>
              <w:rPr>
                <w:rFonts w:asciiTheme="majorHAnsi" w:hAnsiTheme="majorHAnsi"/>
                <w:bCs/>
                <w:sz w:val="20"/>
              </w:rPr>
            </w:pPr>
            <w:r>
              <w:rPr>
                <w:rFonts w:asciiTheme="majorHAnsi" w:hAnsiTheme="majorHAnsi"/>
                <w:bCs/>
                <w:sz w:val="20"/>
              </w:rPr>
              <w:t>Talep yapıldı</w:t>
            </w:r>
          </w:p>
        </w:tc>
      </w:tr>
      <w:tr w:rsidR="00FE327E" w:rsidRPr="00E03CA8" w14:paraId="6B8F5E18" w14:textId="77777777" w:rsidTr="0046551A">
        <w:trPr>
          <w:trHeight w:val="262"/>
        </w:trPr>
        <w:tc>
          <w:tcPr>
            <w:tcW w:w="585" w:type="dxa"/>
          </w:tcPr>
          <w:p w14:paraId="04849DF4" w14:textId="77777777" w:rsidR="00FE327E" w:rsidRPr="00E03CA8" w:rsidRDefault="00FE327E" w:rsidP="00FE327E">
            <w:pPr>
              <w:pStyle w:val="TableParagraph"/>
              <w:rPr>
                <w:rFonts w:asciiTheme="majorHAnsi" w:hAnsiTheme="majorHAnsi"/>
                <w:sz w:val="20"/>
              </w:rPr>
            </w:pPr>
            <w:r>
              <w:rPr>
                <w:rFonts w:asciiTheme="majorHAnsi" w:hAnsiTheme="majorHAnsi"/>
                <w:sz w:val="20"/>
              </w:rPr>
              <w:t>39</w:t>
            </w:r>
          </w:p>
        </w:tc>
        <w:tc>
          <w:tcPr>
            <w:tcW w:w="2410" w:type="dxa"/>
          </w:tcPr>
          <w:p w14:paraId="6EAC53DB" w14:textId="2AFC668D" w:rsidR="00FE327E" w:rsidRPr="00B0734D" w:rsidRDefault="00FE327E" w:rsidP="00FE327E">
            <w:pPr>
              <w:rPr>
                <w:rFonts w:asciiTheme="majorHAnsi" w:hAnsiTheme="majorHAnsi"/>
                <w:sz w:val="20"/>
              </w:rPr>
            </w:pPr>
            <w:r w:rsidRPr="00B0734D">
              <w:rPr>
                <w:rFonts w:asciiTheme="majorHAnsi" w:hAnsiTheme="majorHAnsi"/>
                <w:sz w:val="20"/>
              </w:rPr>
              <w:t xml:space="preserve">HUKUK FAKÜLTESİ </w:t>
            </w:r>
          </w:p>
        </w:tc>
        <w:tc>
          <w:tcPr>
            <w:tcW w:w="1701" w:type="dxa"/>
          </w:tcPr>
          <w:p w14:paraId="6419FDEE" w14:textId="66E27465" w:rsidR="00FE327E" w:rsidRPr="00A27226" w:rsidRDefault="00FE327E" w:rsidP="00FE327E">
            <w:pPr>
              <w:rPr>
                <w:rFonts w:asciiTheme="majorHAnsi" w:hAnsiTheme="majorHAnsi"/>
                <w:bCs/>
                <w:sz w:val="20"/>
              </w:rPr>
            </w:pPr>
            <w:r w:rsidRPr="00B60801">
              <w:rPr>
                <w:rFonts w:asciiTheme="majorHAnsi" w:hAnsiTheme="majorHAnsi"/>
                <w:bCs/>
                <w:sz w:val="20"/>
              </w:rPr>
              <w:t>Akademik</w:t>
            </w:r>
          </w:p>
        </w:tc>
        <w:tc>
          <w:tcPr>
            <w:tcW w:w="2977" w:type="dxa"/>
          </w:tcPr>
          <w:p w14:paraId="542F7996" w14:textId="3A66E49A" w:rsidR="00FE327E" w:rsidRPr="00A27226" w:rsidRDefault="00FE327E" w:rsidP="00FE327E">
            <w:pPr>
              <w:rPr>
                <w:rFonts w:asciiTheme="majorHAnsi" w:hAnsiTheme="majorHAnsi"/>
                <w:bCs/>
                <w:sz w:val="20"/>
              </w:rPr>
            </w:pPr>
            <w:r w:rsidRPr="00312FCB">
              <w:rPr>
                <w:rFonts w:asciiTheme="majorHAnsi" w:hAnsiTheme="majorHAnsi"/>
                <w:bCs/>
                <w:sz w:val="20"/>
              </w:rPr>
              <w:t xml:space="preserve"> </w:t>
            </w:r>
            <w:r w:rsidRPr="00FF3273">
              <w:rPr>
                <w:rFonts w:asciiTheme="majorHAnsi" w:hAnsiTheme="majorHAnsi"/>
                <w:bCs/>
                <w:sz w:val="20"/>
              </w:rPr>
              <w:t>Ortak kullanım alanlarının (</w:t>
            </w:r>
            <w:proofErr w:type="spellStart"/>
            <w:r w:rsidRPr="00FF3273">
              <w:rPr>
                <w:rFonts w:asciiTheme="majorHAnsi" w:hAnsiTheme="majorHAnsi"/>
                <w:bCs/>
                <w:sz w:val="20"/>
              </w:rPr>
              <w:t>wc</w:t>
            </w:r>
            <w:proofErr w:type="spellEnd"/>
            <w:r w:rsidRPr="00FF3273">
              <w:rPr>
                <w:rFonts w:asciiTheme="majorHAnsi" w:hAnsiTheme="majorHAnsi"/>
                <w:bCs/>
                <w:sz w:val="20"/>
              </w:rPr>
              <w:t xml:space="preserve"> ve lavabo) temizliği</w:t>
            </w:r>
          </w:p>
        </w:tc>
        <w:tc>
          <w:tcPr>
            <w:tcW w:w="1134" w:type="dxa"/>
          </w:tcPr>
          <w:p w14:paraId="25520D67" w14:textId="1ABDEA78" w:rsidR="00FE327E" w:rsidRPr="00A27226" w:rsidRDefault="00FE327E" w:rsidP="00FE327E">
            <w:pPr>
              <w:rPr>
                <w:rFonts w:asciiTheme="majorHAnsi" w:hAnsiTheme="majorHAnsi"/>
                <w:bCs/>
                <w:sz w:val="20"/>
              </w:rPr>
            </w:pPr>
            <w:r>
              <w:rPr>
                <w:rFonts w:asciiTheme="majorHAnsi" w:hAnsiTheme="majorHAnsi"/>
                <w:bCs/>
                <w:sz w:val="20"/>
              </w:rPr>
              <w:t>29.11.2024</w:t>
            </w:r>
          </w:p>
        </w:tc>
        <w:tc>
          <w:tcPr>
            <w:tcW w:w="1276" w:type="dxa"/>
          </w:tcPr>
          <w:p w14:paraId="57D8E75B" w14:textId="02D8BCEA" w:rsidR="00FE327E" w:rsidRPr="00A27226" w:rsidRDefault="00FE327E" w:rsidP="00FE327E">
            <w:pPr>
              <w:rPr>
                <w:rFonts w:asciiTheme="majorHAnsi" w:hAnsiTheme="majorHAnsi"/>
                <w:bCs/>
                <w:sz w:val="20"/>
              </w:rPr>
            </w:pPr>
            <w:r>
              <w:rPr>
                <w:rFonts w:asciiTheme="majorHAnsi" w:hAnsiTheme="majorHAnsi"/>
                <w:sz w:val="20"/>
              </w:rPr>
              <w:t>20.12.2024</w:t>
            </w:r>
          </w:p>
        </w:tc>
        <w:tc>
          <w:tcPr>
            <w:tcW w:w="992" w:type="dxa"/>
          </w:tcPr>
          <w:p w14:paraId="37307E14" w14:textId="4FD3FCC7" w:rsidR="00FE327E" w:rsidRPr="00A27226" w:rsidRDefault="00FE327E" w:rsidP="00FE327E">
            <w:pPr>
              <w:rPr>
                <w:rFonts w:asciiTheme="majorHAnsi" w:hAnsiTheme="majorHAnsi"/>
                <w:bCs/>
                <w:sz w:val="20"/>
              </w:rPr>
            </w:pPr>
            <w:r w:rsidRPr="00A27226">
              <w:rPr>
                <w:rFonts w:asciiTheme="majorHAnsi" w:hAnsiTheme="majorHAnsi"/>
                <w:bCs/>
                <w:sz w:val="20"/>
              </w:rPr>
              <w:t>30 gün</w:t>
            </w:r>
          </w:p>
        </w:tc>
        <w:tc>
          <w:tcPr>
            <w:tcW w:w="4394" w:type="dxa"/>
          </w:tcPr>
          <w:p w14:paraId="5A618DF2" w14:textId="6CD54C77" w:rsidR="00FE327E" w:rsidRPr="00A27226" w:rsidRDefault="00BD72F8" w:rsidP="00FE327E">
            <w:pPr>
              <w:rPr>
                <w:rFonts w:asciiTheme="majorHAnsi" w:hAnsiTheme="majorHAnsi"/>
                <w:bCs/>
                <w:sz w:val="20"/>
              </w:rPr>
            </w:pPr>
            <w:r>
              <w:rPr>
                <w:rFonts w:asciiTheme="majorHAnsi" w:hAnsiTheme="majorHAnsi"/>
                <w:bCs/>
                <w:sz w:val="20"/>
              </w:rPr>
              <w:t>Koridor ve tuvalet temizlik kontrol formlarının kullanılması sağlandı.</w:t>
            </w:r>
          </w:p>
        </w:tc>
      </w:tr>
      <w:tr w:rsidR="00FE327E" w:rsidRPr="00E03CA8" w14:paraId="56BA89C3" w14:textId="77777777" w:rsidTr="0046551A">
        <w:trPr>
          <w:trHeight w:val="262"/>
        </w:trPr>
        <w:tc>
          <w:tcPr>
            <w:tcW w:w="585" w:type="dxa"/>
          </w:tcPr>
          <w:p w14:paraId="7619AF1C" w14:textId="77777777" w:rsidR="00FE327E" w:rsidRPr="00E03CA8" w:rsidRDefault="00FE327E" w:rsidP="00FE327E">
            <w:pPr>
              <w:pStyle w:val="TableParagraph"/>
              <w:rPr>
                <w:rFonts w:asciiTheme="majorHAnsi" w:hAnsiTheme="majorHAnsi"/>
                <w:sz w:val="20"/>
              </w:rPr>
            </w:pPr>
            <w:r>
              <w:rPr>
                <w:rFonts w:asciiTheme="majorHAnsi" w:hAnsiTheme="majorHAnsi"/>
                <w:sz w:val="20"/>
              </w:rPr>
              <w:t>40</w:t>
            </w:r>
          </w:p>
        </w:tc>
        <w:tc>
          <w:tcPr>
            <w:tcW w:w="2410" w:type="dxa"/>
          </w:tcPr>
          <w:p w14:paraId="525FB0B1" w14:textId="2F1E6AC9" w:rsidR="00FE327E" w:rsidRPr="00B0734D" w:rsidRDefault="00FE327E" w:rsidP="00FE327E">
            <w:pPr>
              <w:rPr>
                <w:rFonts w:asciiTheme="majorHAnsi" w:hAnsiTheme="majorHAnsi"/>
                <w:sz w:val="20"/>
              </w:rPr>
            </w:pPr>
            <w:r w:rsidRPr="00B0734D">
              <w:rPr>
                <w:rFonts w:asciiTheme="majorHAnsi" w:hAnsiTheme="majorHAnsi"/>
                <w:sz w:val="20"/>
              </w:rPr>
              <w:t xml:space="preserve">HUKUK FAKÜLTESİ </w:t>
            </w:r>
          </w:p>
        </w:tc>
        <w:tc>
          <w:tcPr>
            <w:tcW w:w="1701" w:type="dxa"/>
          </w:tcPr>
          <w:p w14:paraId="3C0A6951" w14:textId="189822B5" w:rsidR="00FE327E" w:rsidRPr="00A27226" w:rsidRDefault="00FE327E" w:rsidP="00FE327E">
            <w:pPr>
              <w:rPr>
                <w:rFonts w:asciiTheme="majorHAnsi" w:hAnsiTheme="majorHAnsi"/>
                <w:bCs/>
                <w:sz w:val="20"/>
              </w:rPr>
            </w:pPr>
            <w:r w:rsidRPr="00B60801">
              <w:rPr>
                <w:rFonts w:asciiTheme="majorHAnsi" w:hAnsiTheme="majorHAnsi"/>
                <w:bCs/>
                <w:sz w:val="20"/>
              </w:rPr>
              <w:t>Akademik</w:t>
            </w:r>
          </w:p>
        </w:tc>
        <w:tc>
          <w:tcPr>
            <w:tcW w:w="2977" w:type="dxa"/>
          </w:tcPr>
          <w:p w14:paraId="76771B4B" w14:textId="2D6EEFE2" w:rsidR="00FE327E" w:rsidRPr="00A27226" w:rsidRDefault="00FE327E" w:rsidP="00FE327E">
            <w:pPr>
              <w:rPr>
                <w:rFonts w:asciiTheme="majorHAnsi" w:hAnsiTheme="majorHAnsi"/>
                <w:bCs/>
                <w:sz w:val="20"/>
              </w:rPr>
            </w:pPr>
            <w:r w:rsidRPr="00312FCB">
              <w:rPr>
                <w:rFonts w:asciiTheme="majorHAnsi" w:hAnsiTheme="majorHAnsi"/>
                <w:bCs/>
                <w:sz w:val="20"/>
              </w:rPr>
              <w:t xml:space="preserve"> </w:t>
            </w:r>
            <w:r w:rsidRPr="00FF3273">
              <w:rPr>
                <w:rFonts w:asciiTheme="majorHAnsi" w:hAnsiTheme="majorHAnsi"/>
                <w:bCs/>
                <w:sz w:val="20"/>
              </w:rPr>
              <w:t>Çalıştığım ortamın (ofis, derslikler) temizliğ</w:t>
            </w:r>
            <w:r>
              <w:rPr>
                <w:rFonts w:asciiTheme="majorHAnsi" w:hAnsiTheme="majorHAnsi"/>
                <w:bCs/>
                <w:sz w:val="20"/>
              </w:rPr>
              <w:t>i</w:t>
            </w:r>
          </w:p>
        </w:tc>
        <w:tc>
          <w:tcPr>
            <w:tcW w:w="1134" w:type="dxa"/>
          </w:tcPr>
          <w:p w14:paraId="22D23083" w14:textId="129538BD" w:rsidR="00FE327E" w:rsidRPr="00A27226" w:rsidRDefault="00FE327E" w:rsidP="00FE327E">
            <w:pPr>
              <w:rPr>
                <w:rFonts w:asciiTheme="majorHAnsi" w:hAnsiTheme="majorHAnsi"/>
                <w:bCs/>
                <w:sz w:val="20"/>
              </w:rPr>
            </w:pPr>
            <w:r>
              <w:rPr>
                <w:rFonts w:asciiTheme="majorHAnsi" w:hAnsiTheme="majorHAnsi"/>
                <w:bCs/>
                <w:sz w:val="20"/>
              </w:rPr>
              <w:t>29.11.2024</w:t>
            </w:r>
          </w:p>
        </w:tc>
        <w:tc>
          <w:tcPr>
            <w:tcW w:w="1276" w:type="dxa"/>
          </w:tcPr>
          <w:p w14:paraId="749BC3F0" w14:textId="01AE57FF" w:rsidR="00FE327E" w:rsidRPr="00A27226" w:rsidRDefault="00FE327E" w:rsidP="00FE327E">
            <w:pPr>
              <w:rPr>
                <w:rFonts w:asciiTheme="majorHAnsi" w:hAnsiTheme="majorHAnsi"/>
                <w:bCs/>
                <w:sz w:val="20"/>
              </w:rPr>
            </w:pPr>
            <w:r>
              <w:rPr>
                <w:rFonts w:asciiTheme="majorHAnsi" w:hAnsiTheme="majorHAnsi"/>
                <w:sz w:val="20"/>
              </w:rPr>
              <w:t>20.12.2024</w:t>
            </w:r>
          </w:p>
        </w:tc>
        <w:tc>
          <w:tcPr>
            <w:tcW w:w="992" w:type="dxa"/>
          </w:tcPr>
          <w:p w14:paraId="16B8D0CA" w14:textId="187280FF" w:rsidR="00FE327E" w:rsidRPr="00A27226" w:rsidRDefault="00FE327E" w:rsidP="00FE327E">
            <w:pPr>
              <w:rPr>
                <w:rFonts w:asciiTheme="majorHAnsi" w:hAnsiTheme="majorHAnsi"/>
                <w:bCs/>
                <w:sz w:val="20"/>
              </w:rPr>
            </w:pPr>
            <w:r w:rsidRPr="00A27226">
              <w:rPr>
                <w:rFonts w:asciiTheme="majorHAnsi" w:hAnsiTheme="majorHAnsi"/>
                <w:bCs/>
                <w:sz w:val="20"/>
              </w:rPr>
              <w:t>30 gün</w:t>
            </w:r>
          </w:p>
        </w:tc>
        <w:tc>
          <w:tcPr>
            <w:tcW w:w="4394" w:type="dxa"/>
          </w:tcPr>
          <w:p w14:paraId="4B2E9FF0" w14:textId="2CF9FE7D" w:rsidR="00FE327E" w:rsidRPr="00A27226" w:rsidRDefault="00BD72F8" w:rsidP="00FE327E">
            <w:pPr>
              <w:rPr>
                <w:rFonts w:asciiTheme="majorHAnsi" w:hAnsiTheme="majorHAnsi"/>
                <w:bCs/>
                <w:sz w:val="20"/>
              </w:rPr>
            </w:pPr>
            <w:r>
              <w:rPr>
                <w:rFonts w:asciiTheme="majorHAnsi" w:hAnsiTheme="majorHAnsi"/>
                <w:bCs/>
                <w:sz w:val="20"/>
              </w:rPr>
              <w:t xml:space="preserve"> Temizlik takip formları kullanımı sağlandı. Kontroller yapıldı.</w:t>
            </w:r>
          </w:p>
        </w:tc>
      </w:tr>
      <w:tr w:rsidR="00FE327E" w:rsidRPr="00E03CA8" w14:paraId="745A1BDE" w14:textId="77777777" w:rsidTr="0046551A">
        <w:trPr>
          <w:trHeight w:val="262"/>
        </w:trPr>
        <w:tc>
          <w:tcPr>
            <w:tcW w:w="585" w:type="dxa"/>
          </w:tcPr>
          <w:p w14:paraId="4D43D3EF" w14:textId="77777777" w:rsidR="00FE327E" w:rsidRPr="00E03CA8" w:rsidRDefault="00FE327E" w:rsidP="00FE327E">
            <w:pPr>
              <w:pStyle w:val="TableParagraph"/>
              <w:rPr>
                <w:rFonts w:asciiTheme="majorHAnsi" w:hAnsiTheme="majorHAnsi"/>
                <w:sz w:val="20"/>
              </w:rPr>
            </w:pPr>
            <w:r>
              <w:rPr>
                <w:rFonts w:asciiTheme="majorHAnsi" w:hAnsiTheme="majorHAnsi"/>
                <w:sz w:val="20"/>
              </w:rPr>
              <w:t>41</w:t>
            </w:r>
          </w:p>
        </w:tc>
        <w:tc>
          <w:tcPr>
            <w:tcW w:w="2410" w:type="dxa"/>
          </w:tcPr>
          <w:p w14:paraId="3E264659" w14:textId="608CC052" w:rsidR="00FE327E" w:rsidRPr="00B0734D" w:rsidRDefault="00FE327E" w:rsidP="00FE327E">
            <w:pPr>
              <w:rPr>
                <w:rFonts w:asciiTheme="majorHAnsi" w:hAnsiTheme="majorHAnsi"/>
                <w:sz w:val="20"/>
              </w:rPr>
            </w:pPr>
            <w:r w:rsidRPr="00B0734D">
              <w:rPr>
                <w:rFonts w:asciiTheme="majorHAnsi" w:hAnsiTheme="majorHAnsi"/>
                <w:sz w:val="20"/>
              </w:rPr>
              <w:t xml:space="preserve">HUKUK FAKÜLTESİ </w:t>
            </w:r>
          </w:p>
        </w:tc>
        <w:tc>
          <w:tcPr>
            <w:tcW w:w="1701" w:type="dxa"/>
          </w:tcPr>
          <w:p w14:paraId="5D65ABF5" w14:textId="7E917F95" w:rsidR="00FE327E" w:rsidRPr="00A27226" w:rsidRDefault="00FE327E" w:rsidP="00FE327E">
            <w:pPr>
              <w:rPr>
                <w:rFonts w:asciiTheme="majorHAnsi" w:hAnsiTheme="majorHAnsi"/>
                <w:bCs/>
                <w:sz w:val="20"/>
              </w:rPr>
            </w:pPr>
            <w:r w:rsidRPr="001D5D3A">
              <w:rPr>
                <w:rFonts w:asciiTheme="majorHAnsi" w:hAnsiTheme="majorHAnsi"/>
                <w:bCs/>
                <w:sz w:val="20"/>
              </w:rPr>
              <w:t>Öğrenci</w:t>
            </w:r>
          </w:p>
        </w:tc>
        <w:tc>
          <w:tcPr>
            <w:tcW w:w="2977" w:type="dxa"/>
          </w:tcPr>
          <w:p w14:paraId="2082B7DD" w14:textId="20770022" w:rsidR="00FE327E" w:rsidRPr="00A27226" w:rsidRDefault="00FE327E" w:rsidP="00FE327E">
            <w:pPr>
              <w:rPr>
                <w:rFonts w:asciiTheme="majorHAnsi" w:hAnsiTheme="majorHAnsi"/>
                <w:bCs/>
                <w:sz w:val="20"/>
              </w:rPr>
            </w:pPr>
            <w:r w:rsidRPr="00312FCB">
              <w:rPr>
                <w:rFonts w:asciiTheme="majorHAnsi" w:hAnsiTheme="majorHAnsi"/>
                <w:bCs/>
                <w:sz w:val="20"/>
              </w:rPr>
              <w:t xml:space="preserve"> </w:t>
            </w:r>
            <w:r w:rsidRPr="00FF3273">
              <w:rPr>
                <w:rFonts w:asciiTheme="majorHAnsi" w:hAnsiTheme="majorHAnsi"/>
                <w:bCs/>
                <w:sz w:val="20"/>
              </w:rPr>
              <w:t>Öğrenci kulüpleri</w:t>
            </w:r>
          </w:p>
        </w:tc>
        <w:tc>
          <w:tcPr>
            <w:tcW w:w="1134" w:type="dxa"/>
          </w:tcPr>
          <w:p w14:paraId="59D957C4" w14:textId="7BCB6252" w:rsidR="00FE327E" w:rsidRPr="00A27226" w:rsidRDefault="00FE327E" w:rsidP="00FE327E">
            <w:pPr>
              <w:rPr>
                <w:rFonts w:asciiTheme="majorHAnsi" w:hAnsiTheme="majorHAnsi"/>
                <w:bCs/>
                <w:sz w:val="20"/>
              </w:rPr>
            </w:pPr>
            <w:r>
              <w:rPr>
                <w:rFonts w:asciiTheme="majorHAnsi" w:hAnsiTheme="majorHAnsi"/>
                <w:bCs/>
                <w:sz w:val="20"/>
              </w:rPr>
              <w:t>29.11.2024</w:t>
            </w:r>
          </w:p>
        </w:tc>
        <w:tc>
          <w:tcPr>
            <w:tcW w:w="1276" w:type="dxa"/>
          </w:tcPr>
          <w:p w14:paraId="0208F085" w14:textId="4487D0A9" w:rsidR="00FE327E" w:rsidRPr="00A27226" w:rsidRDefault="00FE327E" w:rsidP="00FE327E">
            <w:pPr>
              <w:rPr>
                <w:rFonts w:asciiTheme="majorHAnsi" w:hAnsiTheme="majorHAnsi"/>
                <w:bCs/>
                <w:sz w:val="20"/>
              </w:rPr>
            </w:pPr>
            <w:r>
              <w:rPr>
                <w:rFonts w:asciiTheme="majorHAnsi" w:hAnsiTheme="majorHAnsi"/>
                <w:sz w:val="20"/>
              </w:rPr>
              <w:t>20.12.2024</w:t>
            </w:r>
          </w:p>
        </w:tc>
        <w:tc>
          <w:tcPr>
            <w:tcW w:w="992" w:type="dxa"/>
          </w:tcPr>
          <w:p w14:paraId="2BFFCA87" w14:textId="295CBA63" w:rsidR="00FE327E" w:rsidRPr="00A27226" w:rsidRDefault="00FE327E" w:rsidP="00FE327E">
            <w:pPr>
              <w:rPr>
                <w:rFonts w:asciiTheme="majorHAnsi" w:hAnsiTheme="majorHAnsi"/>
                <w:bCs/>
                <w:sz w:val="20"/>
              </w:rPr>
            </w:pPr>
            <w:r w:rsidRPr="00A27226">
              <w:rPr>
                <w:rFonts w:asciiTheme="majorHAnsi" w:hAnsiTheme="majorHAnsi"/>
                <w:bCs/>
                <w:sz w:val="20"/>
              </w:rPr>
              <w:t>30 gün</w:t>
            </w:r>
          </w:p>
        </w:tc>
        <w:tc>
          <w:tcPr>
            <w:tcW w:w="4394" w:type="dxa"/>
          </w:tcPr>
          <w:p w14:paraId="0F0956F8" w14:textId="26C682BC" w:rsidR="00FE327E" w:rsidRPr="00A27226" w:rsidRDefault="00BD72F8" w:rsidP="00FE327E">
            <w:pPr>
              <w:rPr>
                <w:rFonts w:asciiTheme="majorHAnsi" w:hAnsiTheme="majorHAnsi"/>
                <w:bCs/>
                <w:sz w:val="20"/>
              </w:rPr>
            </w:pPr>
            <w:r>
              <w:rPr>
                <w:rFonts w:asciiTheme="majorHAnsi" w:hAnsiTheme="majorHAnsi"/>
                <w:bCs/>
                <w:sz w:val="20"/>
              </w:rPr>
              <w:t xml:space="preserve"> 6 adet kulüp bulunmakta. 2 kulüp yeni açılmıştır.</w:t>
            </w:r>
          </w:p>
        </w:tc>
      </w:tr>
      <w:tr w:rsidR="00FE327E" w:rsidRPr="00E03CA8" w14:paraId="27FB5F57" w14:textId="77777777" w:rsidTr="0046551A">
        <w:trPr>
          <w:trHeight w:val="262"/>
        </w:trPr>
        <w:tc>
          <w:tcPr>
            <w:tcW w:w="585" w:type="dxa"/>
          </w:tcPr>
          <w:p w14:paraId="3FEC0132" w14:textId="77777777" w:rsidR="00FE327E" w:rsidRPr="00E03CA8" w:rsidRDefault="00FE327E" w:rsidP="00FE327E">
            <w:pPr>
              <w:pStyle w:val="TableParagraph"/>
              <w:rPr>
                <w:rFonts w:asciiTheme="majorHAnsi" w:hAnsiTheme="majorHAnsi"/>
                <w:sz w:val="20"/>
              </w:rPr>
            </w:pPr>
            <w:r>
              <w:rPr>
                <w:rFonts w:asciiTheme="majorHAnsi" w:hAnsiTheme="majorHAnsi"/>
                <w:sz w:val="20"/>
              </w:rPr>
              <w:t>42</w:t>
            </w:r>
          </w:p>
        </w:tc>
        <w:tc>
          <w:tcPr>
            <w:tcW w:w="2410" w:type="dxa"/>
          </w:tcPr>
          <w:p w14:paraId="5BF6A438" w14:textId="29958850" w:rsidR="00FE327E" w:rsidRPr="00B0734D" w:rsidRDefault="00FE327E" w:rsidP="00FE327E">
            <w:pPr>
              <w:rPr>
                <w:rFonts w:asciiTheme="majorHAnsi" w:hAnsiTheme="majorHAnsi"/>
                <w:sz w:val="20"/>
              </w:rPr>
            </w:pPr>
            <w:r w:rsidRPr="00B0734D">
              <w:rPr>
                <w:rFonts w:asciiTheme="majorHAnsi" w:hAnsiTheme="majorHAnsi"/>
                <w:sz w:val="20"/>
              </w:rPr>
              <w:t xml:space="preserve">HUKUK FAKÜLTESİ </w:t>
            </w:r>
          </w:p>
        </w:tc>
        <w:tc>
          <w:tcPr>
            <w:tcW w:w="1701" w:type="dxa"/>
          </w:tcPr>
          <w:p w14:paraId="2006D602" w14:textId="2ED86AF8" w:rsidR="00FE327E" w:rsidRPr="00A27226" w:rsidRDefault="00FE327E" w:rsidP="00FE327E">
            <w:pPr>
              <w:rPr>
                <w:rFonts w:asciiTheme="majorHAnsi" w:hAnsiTheme="majorHAnsi"/>
                <w:bCs/>
                <w:sz w:val="20"/>
              </w:rPr>
            </w:pPr>
            <w:r w:rsidRPr="001D5D3A">
              <w:rPr>
                <w:rFonts w:asciiTheme="majorHAnsi" w:hAnsiTheme="majorHAnsi"/>
                <w:bCs/>
                <w:sz w:val="20"/>
              </w:rPr>
              <w:t>Öğrenci</w:t>
            </w:r>
          </w:p>
        </w:tc>
        <w:tc>
          <w:tcPr>
            <w:tcW w:w="2977" w:type="dxa"/>
          </w:tcPr>
          <w:p w14:paraId="414CC027" w14:textId="5B4FDDFE" w:rsidR="00FE327E" w:rsidRPr="00A27226" w:rsidRDefault="00FE327E" w:rsidP="00FE327E">
            <w:pPr>
              <w:rPr>
                <w:rFonts w:asciiTheme="majorHAnsi" w:hAnsiTheme="majorHAnsi"/>
                <w:bCs/>
                <w:sz w:val="20"/>
              </w:rPr>
            </w:pPr>
            <w:r w:rsidRPr="00312FCB">
              <w:rPr>
                <w:rFonts w:asciiTheme="majorHAnsi" w:hAnsiTheme="majorHAnsi"/>
                <w:bCs/>
                <w:sz w:val="20"/>
              </w:rPr>
              <w:t xml:space="preserve"> </w:t>
            </w:r>
            <w:r w:rsidRPr="00FF3273">
              <w:rPr>
                <w:rFonts w:asciiTheme="majorHAnsi" w:hAnsiTheme="majorHAnsi"/>
                <w:bCs/>
                <w:sz w:val="20"/>
              </w:rPr>
              <w:t>Eğitim-öğretim faaliyetlerinde kullanılan teknolojik olanaklar</w:t>
            </w:r>
          </w:p>
        </w:tc>
        <w:tc>
          <w:tcPr>
            <w:tcW w:w="1134" w:type="dxa"/>
          </w:tcPr>
          <w:p w14:paraId="637508DB" w14:textId="65673D62" w:rsidR="00FE327E" w:rsidRPr="00A27226" w:rsidRDefault="00FE327E" w:rsidP="00FE327E">
            <w:pPr>
              <w:rPr>
                <w:rFonts w:asciiTheme="majorHAnsi" w:hAnsiTheme="majorHAnsi"/>
                <w:bCs/>
                <w:sz w:val="20"/>
              </w:rPr>
            </w:pPr>
            <w:r>
              <w:rPr>
                <w:rFonts w:asciiTheme="majorHAnsi" w:hAnsiTheme="majorHAnsi"/>
                <w:bCs/>
                <w:sz w:val="20"/>
              </w:rPr>
              <w:t>29.11.2024</w:t>
            </w:r>
          </w:p>
        </w:tc>
        <w:tc>
          <w:tcPr>
            <w:tcW w:w="1276" w:type="dxa"/>
          </w:tcPr>
          <w:p w14:paraId="1BE1B7E4" w14:textId="44AAB523" w:rsidR="00FE327E" w:rsidRPr="00A27226" w:rsidRDefault="00FE327E" w:rsidP="00FE327E">
            <w:pPr>
              <w:rPr>
                <w:rFonts w:asciiTheme="majorHAnsi" w:hAnsiTheme="majorHAnsi"/>
                <w:bCs/>
                <w:sz w:val="20"/>
              </w:rPr>
            </w:pPr>
            <w:r>
              <w:rPr>
                <w:rFonts w:asciiTheme="majorHAnsi" w:hAnsiTheme="majorHAnsi"/>
                <w:sz w:val="20"/>
              </w:rPr>
              <w:t>20.12.2024</w:t>
            </w:r>
          </w:p>
        </w:tc>
        <w:tc>
          <w:tcPr>
            <w:tcW w:w="992" w:type="dxa"/>
          </w:tcPr>
          <w:p w14:paraId="3D5862BF" w14:textId="63F3E611" w:rsidR="00FE327E" w:rsidRPr="00A27226" w:rsidRDefault="00FE327E" w:rsidP="00FE327E">
            <w:pPr>
              <w:rPr>
                <w:rFonts w:asciiTheme="majorHAnsi" w:hAnsiTheme="majorHAnsi"/>
                <w:bCs/>
                <w:sz w:val="20"/>
              </w:rPr>
            </w:pPr>
            <w:r w:rsidRPr="00A27226">
              <w:rPr>
                <w:rFonts w:asciiTheme="majorHAnsi" w:hAnsiTheme="majorHAnsi"/>
                <w:bCs/>
                <w:sz w:val="20"/>
              </w:rPr>
              <w:t>30 gün</w:t>
            </w:r>
          </w:p>
        </w:tc>
        <w:tc>
          <w:tcPr>
            <w:tcW w:w="4394" w:type="dxa"/>
          </w:tcPr>
          <w:p w14:paraId="02D106B7" w14:textId="0F7A3CD1" w:rsidR="00FE327E" w:rsidRPr="00A27226" w:rsidRDefault="006D0E15" w:rsidP="00FE327E">
            <w:pPr>
              <w:rPr>
                <w:rFonts w:asciiTheme="majorHAnsi" w:hAnsiTheme="majorHAnsi"/>
                <w:bCs/>
                <w:sz w:val="20"/>
              </w:rPr>
            </w:pPr>
            <w:r>
              <w:rPr>
                <w:rFonts w:asciiTheme="majorHAnsi" w:hAnsiTheme="majorHAnsi"/>
                <w:bCs/>
                <w:sz w:val="20"/>
              </w:rPr>
              <w:t xml:space="preserve"> Amfideki ses ve görüntü cihazları kontrol edildi tamiratları sağlandı. Yeni talepler yapıldı.</w:t>
            </w:r>
          </w:p>
        </w:tc>
      </w:tr>
      <w:tr w:rsidR="00FE327E" w:rsidRPr="00E03CA8" w14:paraId="66647A92" w14:textId="77777777" w:rsidTr="0046551A">
        <w:trPr>
          <w:trHeight w:val="262"/>
        </w:trPr>
        <w:tc>
          <w:tcPr>
            <w:tcW w:w="585" w:type="dxa"/>
          </w:tcPr>
          <w:p w14:paraId="718563AC" w14:textId="77777777" w:rsidR="00FE327E" w:rsidRPr="00E03CA8" w:rsidRDefault="00FE327E" w:rsidP="00FE327E">
            <w:pPr>
              <w:pStyle w:val="TableParagraph"/>
              <w:rPr>
                <w:rFonts w:asciiTheme="majorHAnsi" w:hAnsiTheme="majorHAnsi"/>
                <w:sz w:val="20"/>
              </w:rPr>
            </w:pPr>
            <w:r>
              <w:rPr>
                <w:rFonts w:asciiTheme="majorHAnsi" w:hAnsiTheme="majorHAnsi"/>
                <w:sz w:val="20"/>
              </w:rPr>
              <w:t>43</w:t>
            </w:r>
          </w:p>
        </w:tc>
        <w:tc>
          <w:tcPr>
            <w:tcW w:w="2410" w:type="dxa"/>
          </w:tcPr>
          <w:p w14:paraId="254DB0E0" w14:textId="25140940" w:rsidR="00FE327E" w:rsidRPr="00B0734D" w:rsidRDefault="00FE327E" w:rsidP="00FE327E">
            <w:pPr>
              <w:rPr>
                <w:rFonts w:asciiTheme="majorHAnsi" w:hAnsiTheme="majorHAnsi"/>
                <w:sz w:val="20"/>
              </w:rPr>
            </w:pPr>
            <w:r w:rsidRPr="00B0734D">
              <w:rPr>
                <w:rFonts w:asciiTheme="majorHAnsi" w:hAnsiTheme="majorHAnsi"/>
                <w:sz w:val="20"/>
              </w:rPr>
              <w:t xml:space="preserve">HUKUK FAKÜLTESİ </w:t>
            </w:r>
          </w:p>
        </w:tc>
        <w:tc>
          <w:tcPr>
            <w:tcW w:w="1701" w:type="dxa"/>
          </w:tcPr>
          <w:p w14:paraId="308750BA" w14:textId="3F8C7F0A" w:rsidR="00FE327E" w:rsidRPr="00A27226" w:rsidRDefault="00FE327E" w:rsidP="00FE327E">
            <w:pPr>
              <w:rPr>
                <w:rFonts w:asciiTheme="majorHAnsi" w:hAnsiTheme="majorHAnsi"/>
                <w:bCs/>
                <w:sz w:val="20"/>
              </w:rPr>
            </w:pPr>
            <w:r w:rsidRPr="001D5D3A">
              <w:rPr>
                <w:rFonts w:asciiTheme="majorHAnsi" w:hAnsiTheme="majorHAnsi"/>
                <w:bCs/>
                <w:sz w:val="20"/>
              </w:rPr>
              <w:t>Öğrenci</w:t>
            </w:r>
          </w:p>
        </w:tc>
        <w:tc>
          <w:tcPr>
            <w:tcW w:w="2977" w:type="dxa"/>
          </w:tcPr>
          <w:p w14:paraId="5230B0C2" w14:textId="5E63D21E" w:rsidR="00FE327E" w:rsidRPr="00A27226" w:rsidRDefault="00FE327E" w:rsidP="00FE327E">
            <w:pPr>
              <w:rPr>
                <w:rFonts w:asciiTheme="majorHAnsi" w:hAnsiTheme="majorHAnsi"/>
                <w:bCs/>
                <w:sz w:val="20"/>
              </w:rPr>
            </w:pPr>
            <w:r w:rsidRPr="00312FCB">
              <w:rPr>
                <w:rFonts w:asciiTheme="majorHAnsi" w:hAnsiTheme="majorHAnsi"/>
                <w:bCs/>
                <w:sz w:val="20"/>
              </w:rPr>
              <w:t xml:space="preserve"> </w:t>
            </w:r>
            <w:r w:rsidRPr="00FF3273">
              <w:rPr>
                <w:rFonts w:asciiTheme="majorHAnsi" w:hAnsiTheme="majorHAnsi"/>
                <w:bCs/>
                <w:sz w:val="20"/>
              </w:rPr>
              <w:t>Dersliklerin fiziki koşulları</w:t>
            </w:r>
          </w:p>
        </w:tc>
        <w:tc>
          <w:tcPr>
            <w:tcW w:w="1134" w:type="dxa"/>
          </w:tcPr>
          <w:p w14:paraId="7CAE1F49" w14:textId="1ECDF8AA" w:rsidR="00FE327E" w:rsidRPr="00A27226" w:rsidRDefault="00FE327E" w:rsidP="00FE327E">
            <w:pPr>
              <w:rPr>
                <w:rFonts w:asciiTheme="majorHAnsi" w:hAnsiTheme="majorHAnsi"/>
                <w:bCs/>
                <w:sz w:val="20"/>
              </w:rPr>
            </w:pPr>
            <w:r>
              <w:rPr>
                <w:rFonts w:asciiTheme="majorHAnsi" w:hAnsiTheme="majorHAnsi"/>
                <w:bCs/>
                <w:sz w:val="20"/>
              </w:rPr>
              <w:t>29.11.2024</w:t>
            </w:r>
          </w:p>
        </w:tc>
        <w:tc>
          <w:tcPr>
            <w:tcW w:w="1276" w:type="dxa"/>
          </w:tcPr>
          <w:p w14:paraId="3EF31FF1" w14:textId="5EC9471B" w:rsidR="00FE327E" w:rsidRPr="00A27226" w:rsidRDefault="00FE327E" w:rsidP="00FE327E">
            <w:pPr>
              <w:rPr>
                <w:rFonts w:asciiTheme="majorHAnsi" w:hAnsiTheme="majorHAnsi"/>
                <w:bCs/>
                <w:sz w:val="20"/>
              </w:rPr>
            </w:pPr>
            <w:r>
              <w:rPr>
                <w:rFonts w:asciiTheme="majorHAnsi" w:hAnsiTheme="majorHAnsi"/>
                <w:sz w:val="20"/>
              </w:rPr>
              <w:t>20.12.2024</w:t>
            </w:r>
          </w:p>
        </w:tc>
        <w:tc>
          <w:tcPr>
            <w:tcW w:w="992" w:type="dxa"/>
          </w:tcPr>
          <w:p w14:paraId="101D3419" w14:textId="6AB9BD3C" w:rsidR="00FE327E" w:rsidRPr="00A27226" w:rsidRDefault="00FE327E" w:rsidP="00FE327E">
            <w:pPr>
              <w:rPr>
                <w:rFonts w:asciiTheme="majorHAnsi" w:hAnsiTheme="majorHAnsi"/>
                <w:bCs/>
                <w:sz w:val="20"/>
              </w:rPr>
            </w:pPr>
            <w:r w:rsidRPr="00A27226">
              <w:rPr>
                <w:rFonts w:asciiTheme="majorHAnsi" w:hAnsiTheme="majorHAnsi"/>
                <w:bCs/>
                <w:sz w:val="20"/>
              </w:rPr>
              <w:t>30 gün</w:t>
            </w:r>
          </w:p>
        </w:tc>
        <w:tc>
          <w:tcPr>
            <w:tcW w:w="4394" w:type="dxa"/>
          </w:tcPr>
          <w:p w14:paraId="4B646ADD" w14:textId="4D73006C" w:rsidR="00FE327E" w:rsidRPr="00A27226" w:rsidRDefault="00916BAD" w:rsidP="00FE327E">
            <w:pPr>
              <w:rPr>
                <w:rFonts w:asciiTheme="majorHAnsi" w:hAnsiTheme="majorHAnsi"/>
                <w:bCs/>
                <w:sz w:val="20"/>
              </w:rPr>
            </w:pPr>
            <w:r>
              <w:rPr>
                <w:rFonts w:asciiTheme="majorHAnsi" w:hAnsiTheme="majorHAnsi"/>
                <w:bCs/>
                <w:sz w:val="20"/>
              </w:rPr>
              <w:t>Amfilerin led ışıklandırma sistemine geçmişi için planlama yapıldı.</w:t>
            </w:r>
          </w:p>
        </w:tc>
      </w:tr>
      <w:tr w:rsidR="00FE327E" w:rsidRPr="00E03CA8" w14:paraId="09F9D801" w14:textId="77777777" w:rsidTr="0046551A">
        <w:trPr>
          <w:trHeight w:val="262"/>
        </w:trPr>
        <w:tc>
          <w:tcPr>
            <w:tcW w:w="585" w:type="dxa"/>
          </w:tcPr>
          <w:p w14:paraId="37BF2E86" w14:textId="77777777" w:rsidR="00FE327E" w:rsidRPr="00E03CA8" w:rsidRDefault="00FE327E" w:rsidP="00FE327E">
            <w:pPr>
              <w:pStyle w:val="TableParagraph"/>
              <w:rPr>
                <w:rFonts w:asciiTheme="majorHAnsi" w:hAnsiTheme="majorHAnsi"/>
                <w:sz w:val="20"/>
              </w:rPr>
            </w:pPr>
            <w:r>
              <w:rPr>
                <w:rFonts w:asciiTheme="majorHAnsi" w:hAnsiTheme="majorHAnsi"/>
                <w:sz w:val="20"/>
              </w:rPr>
              <w:t>44</w:t>
            </w:r>
          </w:p>
        </w:tc>
        <w:tc>
          <w:tcPr>
            <w:tcW w:w="2410" w:type="dxa"/>
          </w:tcPr>
          <w:p w14:paraId="3C688B58" w14:textId="616F4F4A" w:rsidR="00FE327E" w:rsidRPr="00B0734D" w:rsidRDefault="00FE327E" w:rsidP="00FE327E">
            <w:pPr>
              <w:rPr>
                <w:rFonts w:asciiTheme="majorHAnsi" w:hAnsiTheme="majorHAnsi"/>
                <w:sz w:val="20"/>
              </w:rPr>
            </w:pPr>
            <w:r w:rsidRPr="00B0734D">
              <w:rPr>
                <w:rFonts w:asciiTheme="majorHAnsi" w:hAnsiTheme="majorHAnsi"/>
                <w:sz w:val="20"/>
              </w:rPr>
              <w:t xml:space="preserve">HUKUK FAKÜLTESİ </w:t>
            </w:r>
          </w:p>
        </w:tc>
        <w:tc>
          <w:tcPr>
            <w:tcW w:w="1701" w:type="dxa"/>
          </w:tcPr>
          <w:p w14:paraId="11B67F72" w14:textId="0BF27F66" w:rsidR="00FE327E" w:rsidRPr="00A27226" w:rsidRDefault="00FE327E" w:rsidP="00FE327E">
            <w:pPr>
              <w:rPr>
                <w:rFonts w:asciiTheme="majorHAnsi" w:hAnsiTheme="majorHAnsi"/>
                <w:bCs/>
                <w:sz w:val="20"/>
              </w:rPr>
            </w:pPr>
            <w:r w:rsidRPr="001D5D3A">
              <w:rPr>
                <w:rFonts w:asciiTheme="majorHAnsi" w:hAnsiTheme="majorHAnsi"/>
                <w:bCs/>
                <w:sz w:val="20"/>
              </w:rPr>
              <w:t>Öğrenci</w:t>
            </w:r>
          </w:p>
        </w:tc>
        <w:tc>
          <w:tcPr>
            <w:tcW w:w="2977" w:type="dxa"/>
          </w:tcPr>
          <w:p w14:paraId="2143EF0A" w14:textId="5614271F" w:rsidR="00FE327E" w:rsidRPr="00A27226" w:rsidRDefault="00FE327E" w:rsidP="00FE327E">
            <w:pPr>
              <w:rPr>
                <w:rFonts w:asciiTheme="majorHAnsi" w:hAnsiTheme="majorHAnsi"/>
                <w:bCs/>
                <w:sz w:val="20"/>
              </w:rPr>
            </w:pPr>
            <w:r w:rsidRPr="00312FCB">
              <w:rPr>
                <w:rFonts w:asciiTheme="majorHAnsi" w:hAnsiTheme="majorHAnsi"/>
                <w:bCs/>
                <w:sz w:val="20"/>
              </w:rPr>
              <w:t xml:space="preserve"> </w:t>
            </w:r>
            <w:r w:rsidRPr="00FF3273">
              <w:rPr>
                <w:rFonts w:asciiTheme="majorHAnsi" w:hAnsiTheme="majorHAnsi"/>
                <w:bCs/>
                <w:sz w:val="20"/>
              </w:rPr>
              <w:t>Ortak kullanım alanlarının (</w:t>
            </w:r>
            <w:proofErr w:type="spellStart"/>
            <w:r w:rsidRPr="00FF3273">
              <w:rPr>
                <w:rFonts w:asciiTheme="majorHAnsi" w:hAnsiTheme="majorHAnsi"/>
                <w:bCs/>
                <w:sz w:val="20"/>
              </w:rPr>
              <w:t>wc</w:t>
            </w:r>
            <w:proofErr w:type="spellEnd"/>
            <w:r w:rsidRPr="00FF3273">
              <w:rPr>
                <w:rFonts w:asciiTheme="majorHAnsi" w:hAnsiTheme="majorHAnsi"/>
                <w:bCs/>
                <w:sz w:val="20"/>
              </w:rPr>
              <w:t xml:space="preserve"> ve lavabo) temizliği</w:t>
            </w:r>
          </w:p>
        </w:tc>
        <w:tc>
          <w:tcPr>
            <w:tcW w:w="1134" w:type="dxa"/>
          </w:tcPr>
          <w:p w14:paraId="23F9764D" w14:textId="729D8C3F" w:rsidR="00FE327E" w:rsidRPr="00A27226" w:rsidRDefault="00FE327E" w:rsidP="00FE327E">
            <w:pPr>
              <w:rPr>
                <w:rFonts w:asciiTheme="majorHAnsi" w:hAnsiTheme="majorHAnsi"/>
                <w:bCs/>
                <w:sz w:val="20"/>
              </w:rPr>
            </w:pPr>
            <w:r>
              <w:rPr>
                <w:rFonts w:asciiTheme="majorHAnsi" w:hAnsiTheme="majorHAnsi"/>
                <w:bCs/>
                <w:sz w:val="20"/>
              </w:rPr>
              <w:t>29.11.2024</w:t>
            </w:r>
          </w:p>
        </w:tc>
        <w:tc>
          <w:tcPr>
            <w:tcW w:w="1276" w:type="dxa"/>
          </w:tcPr>
          <w:p w14:paraId="343C1F92" w14:textId="211A4AD8" w:rsidR="00FE327E" w:rsidRPr="00A27226" w:rsidRDefault="00FE327E" w:rsidP="00FE327E">
            <w:pPr>
              <w:rPr>
                <w:rFonts w:asciiTheme="majorHAnsi" w:hAnsiTheme="majorHAnsi"/>
                <w:bCs/>
                <w:sz w:val="20"/>
              </w:rPr>
            </w:pPr>
            <w:r>
              <w:rPr>
                <w:rFonts w:asciiTheme="majorHAnsi" w:hAnsiTheme="majorHAnsi"/>
                <w:sz w:val="20"/>
              </w:rPr>
              <w:t>20.12.2024</w:t>
            </w:r>
          </w:p>
        </w:tc>
        <w:tc>
          <w:tcPr>
            <w:tcW w:w="992" w:type="dxa"/>
          </w:tcPr>
          <w:p w14:paraId="0193F557" w14:textId="08B600FC" w:rsidR="00FE327E" w:rsidRPr="00A27226" w:rsidRDefault="00FE327E" w:rsidP="00FE327E">
            <w:pPr>
              <w:rPr>
                <w:rFonts w:asciiTheme="majorHAnsi" w:hAnsiTheme="majorHAnsi"/>
                <w:bCs/>
                <w:sz w:val="20"/>
              </w:rPr>
            </w:pPr>
            <w:r w:rsidRPr="00A27226">
              <w:rPr>
                <w:rFonts w:asciiTheme="majorHAnsi" w:hAnsiTheme="majorHAnsi"/>
                <w:bCs/>
                <w:sz w:val="20"/>
              </w:rPr>
              <w:t>30 gün</w:t>
            </w:r>
          </w:p>
        </w:tc>
        <w:tc>
          <w:tcPr>
            <w:tcW w:w="4394" w:type="dxa"/>
          </w:tcPr>
          <w:p w14:paraId="2437C128" w14:textId="37AE771C" w:rsidR="00FE327E" w:rsidRPr="00A27226" w:rsidRDefault="00916BAD" w:rsidP="00FE327E">
            <w:pPr>
              <w:rPr>
                <w:rFonts w:asciiTheme="majorHAnsi" w:hAnsiTheme="majorHAnsi"/>
                <w:bCs/>
                <w:sz w:val="20"/>
              </w:rPr>
            </w:pPr>
            <w:r>
              <w:rPr>
                <w:rFonts w:asciiTheme="majorHAnsi" w:hAnsiTheme="majorHAnsi"/>
                <w:bCs/>
                <w:sz w:val="20"/>
              </w:rPr>
              <w:t xml:space="preserve"> Temizlik kayıtları ve kontrolleri sağlanmaktadır.</w:t>
            </w:r>
          </w:p>
        </w:tc>
      </w:tr>
      <w:tr w:rsidR="00FE327E" w:rsidRPr="00E03CA8" w14:paraId="70ACC2D5" w14:textId="77777777" w:rsidTr="0046551A">
        <w:trPr>
          <w:trHeight w:val="262"/>
        </w:trPr>
        <w:tc>
          <w:tcPr>
            <w:tcW w:w="585" w:type="dxa"/>
          </w:tcPr>
          <w:p w14:paraId="50E04D61" w14:textId="77777777" w:rsidR="00FE327E" w:rsidRPr="00E03CA8" w:rsidRDefault="00FE327E" w:rsidP="00FE327E">
            <w:pPr>
              <w:pStyle w:val="TableParagraph"/>
              <w:rPr>
                <w:rFonts w:asciiTheme="majorHAnsi" w:hAnsiTheme="majorHAnsi"/>
                <w:sz w:val="20"/>
              </w:rPr>
            </w:pPr>
            <w:r>
              <w:rPr>
                <w:rFonts w:asciiTheme="majorHAnsi" w:hAnsiTheme="majorHAnsi"/>
                <w:sz w:val="20"/>
              </w:rPr>
              <w:t>45</w:t>
            </w:r>
          </w:p>
        </w:tc>
        <w:tc>
          <w:tcPr>
            <w:tcW w:w="2410" w:type="dxa"/>
          </w:tcPr>
          <w:p w14:paraId="48056E79" w14:textId="22911B15" w:rsidR="00FE327E" w:rsidRPr="00B0734D" w:rsidRDefault="00FE327E" w:rsidP="00FE327E">
            <w:pPr>
              <w:rPr>
                <w:rFonts w:asciiTheme="majorHAnsi" w:hAnsiTheme="majorHAnsi"/>
                <w:sz w:val="20"/>
              </w:rPr>
            </w:pPr>
            <w:r w:rsidRPr="00B0734D">
              <w:rPr>
                <w:rFonts w:asciiTheme="majorHAnsi" w:hAnsiTheme="majorHAnsi"/>
                <w:sz w:val="20"/>
              </w:rPr>
              <w:t xml:space="preserve">HUKUK FAKÜLTESİ </w:t>
            </w:r>
          </w:p>
        </w:tc>
        <w:tc>
          <w:tcPr>
            <w:tcW w:w="1701" w:type="dxa"/>
          </w:tcPr>
          <w:p w14:paraId="136BED3A" w14:textId="710E1A95" w:rsidR="00FE327E" w:rsidRPr="00A27226" w:rsidRDefault="00FE327E" w:rsidP="00FE327E">
            <w:pPr>
              <w:rPr>
                <w:rFonts w:asciiTheme="majorHAnsi" w:hAnsiTheme="majorHAnsi"/>
                <w:bCs/>
                <w:sz w:val="20"/>
              </w:rPr>
            </w:pPr>
            <w:r w:rsidRPr="001D5D3A">
              <w:rPr>
                <w:rFonts w:asciiTheme="majorHAnsi" w:hAnsiTheme="majorHAnsi"/>
                <w:bCs/>
                <w:sz w:val="20"/>
              </w:rPr>
              <w:t>Öğrenci</w:t>
            </w:r>
          </w:p>
        </w:tc>
        <w:tc>
          <w:tcPr>
            <w:tcW w:w="2977" w:type="dxa"/>
          </w:tcPr>
          <w:p w14:paraId="2E7898AC" w14:textId="1D324198" w:rsidR="00FE327E" w:rsidRPr="00A27226" w:rsidRDefault="00FE327E" w:rsidP="00FE327E">
            <w:pPr>
              <w:rPr>
                <w:rFonts w:asciiTheme="majorHAnsi" w:hAnsiTheme="majorHAnsi"/>
                <w:bCs/>
                <w:sz w:val="20"/>
              </w:rPr>
            </w:pPr>
            <w:r w:rsidRPr="00312FCB">
              <w:rPr>
                <w:rFonts w:asciiTheme="majorHAnsi" w:hAnsiTheme="majorHAnsi"/>
                <w:bCs/>
                <w:sz w:val="20"/>
              </w:rPr>
              <w:t xml:space="preserve"> </w:t>
            </w:r>
            <w:r w:rsidRPr="00FF3273">
              <w:rPr>
                <w:rFonts w:asciiTheme="majorHAnsi" w:hAnsiTheme="majorHAnsi"/>
                <w:bCs/>
                <w:sz w:val="20"/>
              </w:rPr>
              <w:t>Eğitim ortamlarının (derslik, laboratuvar vb.) temizliği</w:t>
            </w:r>
          </w:p>
        </w:tc>
        <w:tc>
          <w:tcPr>
            <w:tcW w:w="1134" w:type="dxa"/>
          </w:tcPr>
          <w:p w14:paraId="1E253838" w14:textId="49508615" w:rsidR="00FE327E" w:rsidRPr="00A27226" w:rsidRDefault="00FE327E" w:rsidP="00FE327E">
            <w:pPr>
              <w:rPr>
                <w:rFonts w:asciiTheme="majorHAnsi" w:hAnsiTheme="majorHAnsi"/>
                <w:bCs/>
                <w:sz w:val="20"/>
              </w:rPr>
            </w:pPr>
            <w:r>
              <w:rPr>
                <w:rFonts w:asciiTheme="majorHAnsi" w:hAnsiTheme="majorHAnsi"/>
                <w:bCs/>
                <w:sz w:val="20"/>
              </w:rPr>
              <w:t>29.11.2024</w:t>
            </w:r>
          </w:p>
        </w:tc>
        <w:tc>
          <w:tcPr>
            <w:tcW w:w="1276" w:type="dxa"/>
          </w:tcPr>
          <w:p w14:paraId="14EA78BD" w14:textId="3134B8DC" w:rsidR="00FE327E" w:rsidRPr="00A27226" w:rsidRDefault="00FE327E" w:rsidP="00FE327E">
            <w:pPr>
              <w:rPr>
                <w:rFonts w:asciiTheme="majorHAnsi" w:hAnsiTheme="majorHAnsi"/>
                <w:bCs/>
                <w:sz w:val="20"/>
              </w:rPr>
            </w:pPr>
            <w:r>
              <w:rPr>
                <w:rFonts w:asciiTheme="majorHAnsi" w:hAnsiTheme="majorHAnsi"/>
                <w:sz w:val="20"/>
              </w:rPr>
              <w:t>20.12.2024</w:t>
            </w:r>
          </w:p>
        </w:tc>
        <w:tc>
          <w:tcPr>
            <w:tcW w:w="992" w:type="dxa"/>
          </w:tcPr>
          <w:p w14:paraId="0226AD93" w14:textId="4EA4929C" w:rsidR="00FE327E" w:rsidRPr="00A27226" w:rsidRDefault="00FE327E" w:rsidP="00FE327E">
            <w:pPr>
              <w:rPr>
                <w:rFonts w:asciiTheme="majorHAnsi" w:hAnsiTheme="majorHAnsi"/>
                <w:bCs/>
                <w:sz w:val="20"/>
              </w:rPr>
            </w:pPr>
            <w:r w:rsidRPr="00A27226">
              <w:rPr>
                <w:rFonts w:asciiTheme="majorHAnsi" w:hAnsiTheme="majorHAnsi"/>
                <w:bCs/>
                <w:sz w:val="20"/>
              </w:rPr>
              <w:t>30 gün</w:t>
            </w:r>
          </w:p>
        </w:tc>
        <w:tc>
          <w:tcPr>
            <w:tcW w:w="4394" w:type="dxa"/>
          </w:tcPr>
          <w:p w14:paraId="20DD9BBF" w14:textId="083D9BA4" w:rsidR="00FE327E" w:rsidRPr="00A27226" w:rsidRDefault="00916BAD" w:rsidP="00FE327E">
            <w:pPr>
              <w:rPr>
                <w:rFonts w:asciiTheme="majorHAnsi" w:hAnsiTheme="majorHAnsi"/>
                <w:bCs/>
                <w:sz w:val="20"/>
              </w:rPr>
            </w:pPr>
            <w:r>
              <w:rPr>
                <w:rFonts w:asciiTheme="majorHAnsi" w:hAnsiTheme="majorHAnsi"/>
                <w:bCs/>
                <w:sz w:val="20"/>
              </w:rPr>
              <w:t>Günlük temizlik hizmetleri periyodik olarak gerçekleştirilmektedir.</w:t>
            </w:r>
          </w:p>
        </w:tc>
      </w:tr>
      <w:tr w:rsidR="00FE327E" w:rsidRPr="00E03CA8" w14:paraId="03CEDC24" w14:textId="77777777" w:rsidTr="0046551A">
        <w:trPr>
          <w:trHeight w:val="262"/>
        </w:trPr>
        <w:tc>
          <w:tcPr>
            <w:tcW w:w="585" w:type="dxa"/>
          </w:tcPr>
          <w:p w14:paraId="2EBB4B0F" w14:textId="77777777" w:rsidR="00FE327E" w:rsidRPr="00E03CA8" w:rsidRDefault="00FE327E" w:rsidP="00FE327E">
            <w:pPr>
              <w:pStyle w:val="TableParagraph"/>
              <w:rPr>
                <w:rFonts w:asciiTheme="majorHAnsi" w:hAnsiTheme="majorHAnsi"/>
                <w:sz w:val="20"/>
              </w:rPr>
            </w:pPr>
            <w:r>
              <w:rPr>
                <w:rFonts w:asciiTheme="majorHAnsi" w:hAnsiTheme="majorHAnsi"/>
                <w:sz w:val="20"/>
              </w:rPr>
              <w:t>46</w:t>
            </w:r>
          </w:p>
        </w:tc>
        <w:tc>
          <w:tcPr>
            <w:tcW w:w="2410" w:type="dxa"/>
          </w:tcPr>
          <w:p w14:paraId="623B44A8" w14:textId="3846F30B" w:rsidR="00FE327E" w:rsidRPr="00B0734D" w:rsidRDefault="00FE327E" w:rsidP="00FE327E">
            <w:pPr>
              <w:rPr>
                <w:rFonts w:asciiTheme="majorHAnsi" w:hAnsiTheme="majorHAnsi"/>
                <w:sz w:val="20"/>
              </w:rPr>
            </w:pPr>
            <w:r w:rsidRPr="00B0734D">
              <w:rPr>
                <w:rFonts w:asciiTheme="majorHAnsi" w:hAnsiTheme="majorHAnsi"/>
                <w:sz w:val="20"/>
              </w:rPr>
              <w:t xml:space="preserve">HUKUK FAKÜLTESİ </w:t>
            </w:r>
          </w:p>
        </w:tc>
        <w:tc>
          <w:tcPr>
            <w:tcW w:w="1701" w:type="dxa"/>
          </w:tcPr>
          <w:p w14:paraId="16C5C271" w14:textId="451EBE9D" w:rsidR="00FE327E" w:rsidRPr="00A27226" w:rsidRDefault="00FE327E" w:rsidP="00FE327E">
            <w:pPr>
              <w:rPr>
                <w:rFonts w:asciiTheme="majorHAnsi" w:hAnsiTheme="majorHAnsi"/>
                <w:bCs/>
                <w:sz w:val="20"/>
              </w:rPr>
            </w:pPr>
            <w:r w:rsidRPr="001D5D3A">
              <w:rPr>
                <w:rFonts w:asciiTheme="majorHAnsi" w:hAnsiTheme="majorHAnsi"/>
                <w:bCs/>
                <w:sz w:val="20"/>
              </w:rPr>
              <w:t>Öğrenci</w:t>
            </w:r>
          </w:p>
        </w:tc>
        <w:tc>
          <w:tcPr>
            <w:tcW w:w="2977" w:type="dxa"/>
          </w:tcPr>
          <w:p w14:paraId="3BC1219F" w14:textId="4D9D5BFE" w:rsidR="00FE327E" w:rsidRPr="00A27226" w:rsidRDefault="00FE327E" w:rsidP="00FE327E">
            <w:pPr>
              <w:rPr>
                <w:rFonts w:asciiTheme="majorHAnsi" w:hAnsiTheme="majorHAnsi"/>
                <w:bCs/>
                <w:sz w:val="20"/>
              </w:rPr>
            </w:pPr>
            <w:r w:rsidRPr="00312FCB">
              <w:rPr>
                <w:rFonts w:asciiTheme="majorHAnsi" w:hAnsiTheme="majorHAnsi"/>
                <w:bCs/>
                <w:sz w:val="20"/>
              </w:rPr>
              <w:t xml:space="preserve"> </w:t>
            </w:r>
            <w:r w:rsidRPr="00FF3273">
              <w:rPr>
                <w:rFonts w:asciiTheme="majorHAnsi" w:hAnsiTheme="majorHAnsi"/>
                <w:bCs/>
                <w:sz w:val="20"/>
              </w:rPr>
              <w:t>Laboratuvar imkanları</w:t>
            </w:r>
          </w:p>
        </w:tc>
        <w:tc>
          <w:tcPr>
            <w:tcW w:w="1134" w:type="dxa"/>
          </w:tcPr>
          <w:p w14:paraId="08F0BE70" w14:textId="1A99377A" w:rsidR="00FE327E" w:rsidRPr="00A27226" w:rsidRDefault="00FE327E" w:rsidP="00FE327E">
            <w:pPr>
              <w:rPr>
                <w:rFonts w:asciiTheme="majorHAnsi" w:hAnsiTheme="majorHAnsi"/>
                <w:bCs/>
                <w:sz w:val="20"/>
              </w:rPr>
            </w:pPr>
            <w:r>
              <w:rPr>
                <w:rFonts w:asciiTheme="majorHAnsi" w:hAnsiTheme="majorHAnsi"/>
                <w:bCs/>
                <w:sz w:val="20"/>
              </w:rPr>
              <w:t>29.11.2024</w:t>
            </w:r>
          </w:p>
        </w:tc>
        <w:tc>
          <w:tcPr>
            <w:tcW w:w="1276" w:type="dxa"/>
          </w:tcPr>
          <w:p w14:paraId="16C6901A" w14:textId="02F1FDC5" w:rsidR="00FE327E" w:rsidRPr="00A27226" w:rsidRDefault="00FE327E" w:rsidP="00FE327E">
            <w:pPr>
              <w:rPr>
                <w:rFonts w:asciiTheme="majorHAnsi" w:hAnsiTheme="majorHAnsi"/>
                <w:bCs/>
                <w:sz w:val="20"/>
              </w:rPr>
            </w:pPr>
            <w:r>
              <w:rPr>
                <w:rFonts w:asciiTheme="majorHAnsi" w:hAnsiTheme="majorHAnsi"/>
                <w:sz w:val="20"/>
              </w:rPr>
              <w:t>20.12.2024</w:t>
            </w:r>
          </w:p>
        </w:tc>
        <w:tc>
          <w:tcPr>
            <w:tcW w:w="992" w:type="dxa"/>
          </w:tcPr>
          <w:p w14:paraId="5A92FEE0" w14:textId="18A115C2" w:rsidR="00FE327E" w:rsidRPr="00A27226" w:rsidRDefault="00FE327E" w:rsidP="00FE327E">
            <w:pPr>
              <w:rPr>
                <w:rFonts w:asciiTheme="majorHAnsi" w:hAnsiTheme="majorHAnsi"/>
                <w:bCs/>
                <w:sz w:val="20"/>
              </w:rPr>
            </w:pPr>
            <w:r w:rsidRPr="00A27226">
              <w:rPr>
                <w:rFonts w:asciiTheme="majorHAnsi" w:hAnsiTheme="majorHAnsi"/>
                <w:bCs/>
                <w:sz w:val="20"/>
              </w:rPr>
              <w:t>30 gün</w:t>
            </w:r>
          </w:p>
        </w:tc>
        <w:tc>
          <w:tcPr>
            <w:tcW w:w="4394" w:type="dxa"/>
          </w:tcPr>
          <w:p w14:paraId="5448B183" w14:textId="531091C0" w:rsidR="00FE327E" w:rsidRPr="00A27226" w:rsidRDefault="00916BAD" w:rsidP="00FE327E">
            <w:pPr>
              <w:rPr>
                <w:rFonts w:asciiTheme="majorHAnsi" w:hAnsiTheme="majorHAnsi"/>
                <w:bCs/>
                <w:sz w:val="20"/>
              </w:rPr>
            </w:pPr>
            <w:r>
              <w:rPr>
                <w:rFonts w:asciiTheme="majorHAnsi" w:hAnsiTheme="majorHAnsi"/>
                <w:bCs/>
                <w:sz w:val="20"/>
              </w:rPr>
              <w:t>Duruşma salonunun daha fazla kullanılması için öğretim üyeleri ve öğrencilerle görüşüldü.</w:t>
            </w:r>
          </w:p>
        </w:tc>
      </w:tr>
      <w:tr w:rsidR="00FE327E" w:rsidRPr="00E03CA8" w14:paraId="18DBFA99" w14:textId="77777777" w:rsidTr="0046551A">
        <w:trPr>
          <w:trHeight w:val="262"/>
        </w:trPr>
        <w:tc>
          <w:tcPr>
            <w:tcW w:w="585" w:type="dxa"/>
          </w:tcPr>
          <w:p w14:paraId="31DFF39F" w14:textId="77777777" w:rsidR="00FE327E" w:rsidRPr="00E03CA8" w:rsidRDefault="00FE327E" w:rsidP="00FE327E">
            <w:pPr>
              <w:pStyle w:val="TableParagraph"/>
              <w:rPr>
                <w:rFonts w:asciiTheme="majorHAnsi" w:hAnsiTheme="majorHAnsi"/>
                <w:sz w:val="20"/>
              </w:rPr>
            </w:pPr>
            <w:r>
              <w:rPr>
                <w:rFonts w:asciiTheme="majorHAnsi" w:hAnsiTheme="majorHAnsi"/>
                <w:sz w:val="20"/>
              </w:rPr>
              <w:t>47</w:t>
            </w:r>
          </w:p>
        </w:tc>
        <w:tc>
          <w:tcPr>
            <w:tcW w:w="2410" w:type="dxa"/>
          </w:tcPr>
          <w:p w14:paraId="7791EA7B" w14:textId="74F0CB34" w:rsidR="00FE327E" w:rsidRPr="00B0734D" w:rsidRDefault="00FE327E" w:rsidP="00FE327E">
            <w:pPr>
              <w:rPr>
                <w:rFonts w:asciiTheme="majorHAnsi" w:hAnsiTheme="majorHAnsi"/>
                <w:sz w:val="20"/>
              </w:rPr>
            </w:pPr>
            <w:r w:rsidRPr="00B0734D">
              <w:rPr>
                <w:rFonts w:asciiTheme="majorHAnsi" w:hAnsiTheme="majorHAnsi"/>
                <w:sz w:val="20"/>
              </w:rPr>
              <w:t xml:space="preserve">HUKUK FAKÜLTESİ </w:t>
            </w:r>
          </w:p>
        </w:tc>
        <w:tc>
          <w:tcPr>
            <w:tcW w:w="1701" w:type="dxa"/>
          </w:tcPr>
          <w:p w14:paraId="33DD7B14" w14:textId="478369DF" w:rsidR="00FE327E" w:rsidRPr="00A27226" w:rsidRDefault="00FE327E" w:rsidP="00FE327E">
            <w:pPr>
              <w:rPr>
                <w:rFonts w:asciiTheme="majorHAnsi" w:hAnsiTheme="majorHAnsi"/>
                <w:bCs/>
                <w:sz w:val="20"/>
              </w:rPr>
            </w:pPr>
            <w:r w:rsidRPr="001D5D3A">
              <w:rPr>
                <w:rFonts w:asciiTheme="majorHAnsi" w:hAnsiTheme="majorHAnsi"/>
                <w:bCs/>
                <w:sz w:val="20"/>
              </w:rPr>
              <w:t>Öğrenci</w:t>
            </w:r>
          </w:p>
        </w:tc>
        <w:tc>
          <w:tcPr>
            <w:tcW w:w="2977" w:type="dxa"/>
          </w:tcPr>
          <w:p w14:paraId="52C7749F" w14:textId="3927A7B7" w:rsidR="00FE327E" w:rsidRPr="00A27226" w:rsidRDefault="00FE327E" w:rsidP="00FE327E">
            <w:pPr>
              <w:rPr>
                <w:rFonts w:asciiTheme="majorHAnsi" w:hAnsiTheme="majorHAnsi"/>
                <w:bCs/>
                <w:sz w:val="20"/>
              </w:rPr>
            </w:pPr>
            <w:r w:rsidRPr="00312FCB">
              <w:rPr>
                <w:rFonts w:asciiTheme="majorHAnsi" w:hAnsiTheme="majorHAnsi"/>
                <w:bCs/>
                <w:sz w:val="20"/>
              </w:rPr>
              <w:t xml:space="preserve"> </w:t>
            </w:r>
            <w:r w:rsidRPr="00FF3273">
              <w:rPr>
                <w:rFonts w:asciiTheme="majorHAnsi" w:hAnsiTheme="majorHAnsi"/>
                <w:bCs/>
                <w:sz w:val="20"/>
              </w:rPr>
              <w:t>Öğrenim gördüğüm birimdeki internet</w:t>
            </w:r>
          </w:p>
        </w:tc>
        <w:tc>
          <w:tcPr>
            <w:tcW w:w="1134" w:type="dxa"/>
          </w:tcPr>
          <w:p w14:paraId="379BCD80" w14:textId="76CC66E0" w:rsidR="00FE327E" w:rsidRPr="00A27226" w:rsidRDefault="00FE327E" w:rsidP="00FE327E">
            <w:pPr>
              <w:rPr>
                <w:rFonts w:asciiTheme="majorHAnsi" w:hAnsiTheme="majorHAnsi"/>
                <w:bCs/>
                <w:sz w:val="20"/>
              </w:rPr>
            </w:pPr>
            <w:r>
              <w:rPr>
                <w:rFonts w:asciiTheme="majorHAnsi" w:hAnsiTheme="majorHAnsi"/>
                <w:bCs/>
                <w:sz w:val="20"/>
              </w:rPr>
              <w:t>29.11.2024</w:t>
            </w:r>
          </w:p>
        </w:tc>
        <w:tc>
          <w:tcPr>
            <w:tcW w:w="1276" w:type="dxa"/>
          </w:tcPr>
          <w:p w14:paraId="6F278768" w14:textId="1A93A773" w:rsidR="00FE327E" w:rsidRPr="00A27226" w:rsidRDefault="00FE327E" w:rsidP="00FE327E">
            <w:pPr>
              <w:rPr>
                <w:rFonts w:asciiTheme="majorHAnsi" w:hAnsiTheme="majorHAnsi"/>
                <w:bCs/>
                <w:sz w:val="20"/>
              </w:rPr>
            </w:pPr>
            <w:r>
              <w:rPr>
                <w:rFonts w:asciiTheme="majorHAnsi" w:hAnsiTheme="majorHAnsi"/>
                <w:sz w:val="20"/>
              </w:rPr>
              <w:t>20.12.2024</w:t>
            </w:r>
          </w:p>
        </w:tc>
        <w:tc>
          <w:tcPr>
            <w:tcW w:w="992" w:type="dxa"/>
          </w:tcPr>
          <w:p w14:paraId="5A828DCD" w14:textId="2D8B94DC" w:rsidR="00FE327E" w:rsidRPr="00A27226" w:rsidRDefault="00FE327E" w:rsidP="00FE327E">
            <w:pPr>
              <w:rPr>
                <w:rFonts w:asciiTheme="majorHAnsi" w:hAnsiTheme="majorHAnsi"/>
                <w:bCs/>
                <w:sz w:val="20"/>
              </w:rPr>
            </w:pPr>
            <w:r w:rsidRPr="00A27226">
              <w:rPr>
                <w:rFonts w:asciiTheme="majorHAnsi" w:hAnsiTheme="majorHAnsi"/>
                <w:bCs/>
                <w:sz w:val="20"/>
              </w:rPr>
              <w:t>30 gün</w:t>
            </w:r>
          </w:p>
        </w:tc>
        <w:tc>
          <w:tcPr>
            <w:tcW w:w="4394" w:type="dxa"/>
          </w:tcPr>
          <w:p w14:paraId="5D86D666" w14:textId="727EED3A" w:rsidR="00FE327E" w:rsidRPr="00A27226" w:rsidRDefault="00916BAD" w:rsidP="00FE327E">
            <w:pPr>
              <w:rPr>
                <w:rFonts w:asciiTheme="majorHAnsi" w:hAnsiTheme="majorHAnsi"/>
                <w:bCs/>
                <w:sz w:val="20"/>
              </w:rPr>
            </w:pPr>
            <w:r>
              <w:rPr>
                <w:rFonts w:asciiTheme="majorHAnsi" w:hAnsiTheme="majorHAnsi"/>
                <w:bCs/>
                <w:sz w:val="20"/>
              </w:rPr>
              <w:t>BİDB ile görüşülmüştür.</w:t>
            </w:r>
          </w:p>
        </w:tc>
      </w:tr>
      <w:tr w:rsidR="00FE327E" w:rsidRPr="00E03CA8" w14:paraId="745972A1" w14:textId="77777777" w:rsidTr="0046551A">
        <w:trPr>
          <w:trHeight w:val="262"/>
        </w:trPr>
        <w:tc>
          <w:tcPr>
            <w:tcW w:w="585" w:type="dxa"/>
          </w:tcPr>
          <w:p w14:paraId="4A297681" w14:textId="77777777" w:rsidR="00FE327E" w:rsidRPr="00E03CA8" w:rsidRDefault="00FE327E" w:rsidP="00FE327E">
            <w:pPr>
              <w:pStyle w:val="TableParagraph"/>
              <w:rPr>
                <w:rFonts w:asciiTheme="majorHAnsi" w:hAnsiTheme="majorHAnsi"/>
                <w:sz w:val="20"/>
              </w:rPr>
            </w:pPr>
            <w:r>
              <w:rPr>
                <w:rFonts w:asciiTheme="majorHAnsi" w:hAnsiTheme="majorHAnsi"/>
                <w:sz w:val="20"/>
              </w:rPr>
              <w:t>48</w:t>
            </w:r>
          </w:p>
        </w:tc>
        <w:tc>
          <w:tcPr>
            <w:tcW w:w="2410" w:type="dxa"/>
          </w:tcPr>
          <w:p w14:paraId="33B4122C" w14:textId="12B75797" w:rsidR="00FE327E" w:rsidRPr="00B0734D" w:rsidRDefault="00FE327E" w:rsidP="00FE327E">
            <w:pPr>
              <w:rPr>
                <w:rFonts w:asciiTheme="majorHAnsi" w:hAnsiTheme="majorHAnsi"/>
                <w:sz w:val="20"/>
              </w:rPr>
            </w:pPr>
            <w:r w:rsidRPr="00B0734D">
              <w:rPr>
                <w:rFonts w:asciiTheme="majorHAnsi" w:hAnsiTheme="majorHAnsi"/>
                <w:sz w:val="20"/>
              </w:rPr>
              <w:t xml:space="preserve">HUKUK FAKÜLTESİ </w:t>
            </w:r>
          </w:p>
        </w:tc>
        <w:tc>
          <w:tcPr>
            <w:tcW w:w="1701" w:type="dxa"/>
          </w:tcPr>
          <w:p w14:paraId="1E29FDA0" w14:textId="17816BE0" w:rsidR="00FE327E" w:rsidRPr="00A27226" w:rsidRDefault="00FE327E" w:rsidP="00FE327E">
            <w:pPr>
              <w:rPr>
                <w:rFonts w:asciiTheme="majorHAnsi" w:hAnsiTheme="majorHAnsi"/>
                <w:bCs/>
                <w:sz w:val="20"/>
              </w:rPr>
            </w:pPr>
            <w:r w:rsidRPr="001D5D3A">
              <w:rPr>
                <w:rFonts w:asciiTheme="majorHAnsi" w:hAnsiTheme="majorHAnsi"/>
                <w:bCs/>
                <w:sz w:val="20"/>
              </w:rPr>
              <w:t>Öğrenci</w:t>
            </w:r>
          </w:p>
        </w:tc>
        <w:tc>
          <w:tcPr>
            <w:tcW w:w="2977" w:type="dxa"/>
          </w:tcPr>
          <w:p w14:paraId="4BF39C38" w14:textId="2EEC9F6E" w:rsidR="00FE327E" w:rsidRPr="00A27226" w:rsidRDefault="00FE327E" w:rsidP="00FE327E">
            <w:pPr>
              <w:rPr>
                <w:rFonts w:asciiTheme="majorHAnsi" w:hAnsiTheme="majorHAnsi"/>
                <w:bCs/>
                <w:sz w:val="20"/>
              </w:rPr>
            </w:pPr>
            <w:r w:rsidRPr="00312FCB">
              <w:rPr>
                <w:rFonts w:asciiTheme="majorHAnsi" w:hAnsiTheme="majorHAnsi"/>
                <w:bCs/>
                <w:sz w:val="20"/>
              </w:rPr>
              <w:t xml:space="preserve"> </w:t>
            </w:r>
            <w:r w:rsidRPr="00FF3273">
              <w:rPr>
                <w:rFonts w:asciiTheme="majorHAnsi" w:hAnsiTheme="majorHAnsi"/>
                <w:bCs/>
                <w:sz w:val="20"/>
              </w:rPr>
              <w:t>Kütüphane hizmetleri</w:t>
            </w:r>
          </w:p>
        </w:tc>
        <w:tc>
          <w:tcPr>
            <w:tcW w:w="1134" w:type="dxa"/>
          </w:tcPr>
          <w:p w14:paraId="7BCC8396" w14:textId="5EDA8A98" w:rsidR="00FE327E" w:rsidRPr="00A27226" w:rsidRDefault="00FE327E" w:rsidP="00FE327E">
            <w:pPr>
              <w:rPr>
                <w:rFonts w:asciiTheme="majorHAnsi" w:hAnsiTheme="majorHAnsi"/>
                <w:bCs/>
                <w:sz w:val="20"/>
              </w:rPr>
            </w:pPr>
            <w:r>
              <w:rPr>
                <w:rFonts w:asciiTheme="majorHAnsi" w:hAnsiTheme="majorHAnsi"/>
                <w:bCs/>
                <w:sz w:val="20"/>
              </w:rPr>
              <w:t>29.11.2024</w:t>
            </w:r>
          </w:p>
        </w:tc>
        <w:tc>
          <w:tcPr>
            <w:tcW w:w="1276" w:type="dxa"/>
          </w:tcPr>
          <w:p w14:paraId="6FE0FBD0" w14:textId="0103DEC9" w:rsidR="00FE327E" w:rsidRPr="00A27226" w:rsidRDefault="00FE327E" w:rsidP="00FE327E">
            <w:pPr>
              <w:rPr>
                <w:rFonts w:asciiTheme="majorHAnsi" w:hAnsiTheme="majorHAnsi"/>
                <w:bCs/>
                <w:sz w:val="20"/>
              </w:rPr>
            </w:pPr>
            <w:r>
              <w:rPr>
                <w:rFonts w:asciiTheme="majorHAnsi" w:hAnsiTheme="majorHAnsi"/>
                <w:sz w:val="20"/>
              </w:rPr>
              <w:t>20.12.2024</w:t>
            </w:r>
          </w:p>
        </w:tc>
        <w:tc>
          <w:tcPr>
            <w:tcW w:w="992" w:type="dxa"/>
          </w:tcPr>
          <w:p w14:paraId="2529512D" w14:textId="0C867846" w:rsidR="00FE327E" w:rsidRPr="00A27226" w:rsidRDefault="00FE327E" w:rsidP="00FE327E">
            <w:pPr>
              <w:rPr>
                <w:rFonts w:asciiTheme="majorHAnsi" w:hAnsiTheme="majorHAnsi"/>
                <w:bCs/>
                <w:sz w:val="20"/>
              </w:rPr>
            </w:pPr>
            <w:r w:rsidRPr="00A27226">
              <w:rPr>
                <w:rFonts w:asciiTheme="majorHAnsi" w:hAnsiTheme="majorHAnsi"/>
                <w:bCs/>
                <w:sz w:val="20"/>
              </w:rPr>
              <w:t>30 gün</w:t>
            </w:r>
          </w:p>
        </w:tc>
        <w:tc>
          <w:tcPr>
            <w:tcW w:w="4394" w:type="dxa"/>
          </w:tcPr>
          <w:p w14:paraId="3D1BF381" w14:textId="77AE1398" w:rsidR="00FE327E" w:rsidRPr="00A27226" w:rsidRDefault="00916BAD" w:rsidP="00FE327E">
            <w:pPr>
              <w:rPr>
                <w:rFonts w:asciiTheme="majorHAnsi" w:hAnsiTheme="majorHAnsi"/>
                <w:bCs/>
                <w:sz w:val="20"/>
              </w:rPr>
            </w:pPr>
            <w:r>
              <w:rPr>
                <w:rFonts w:asciiTheme="majorHAnsi" w:hAnsiTheme="majorHAnsi"/>
                <w:bCs/>
                <w:sz w:val="20"/>
              </w:rPr>
              <w:t>İhtiyaçlar için talep yazısı yazıldı.</w:t>
            </w:r>
          </w:p>
        </w:tc>
      </w:tr>
      <w:tr w:rsidR="00FE327E" w:rsidRPr="00E03CA8" w14:paraId="2878551E" w14:textId="77777777" w:rsidTr="0046551A">
        <w:trPr>
          <w:trHeight w:val="262"/>
        </w:trPr>
        <w:tc>
          <w:tcPr>
            <w:tcW w:w="585" w:type="dxa"/>
          </w:tcPr>
          <w:p w14:paraId="268F715E" w14:textId="77777777" w:rsidR="00FE327E" w:rsidRPr="00E03CA8" w:rsidRDefault="00FE327E" w:rsidP="00FE327E">
            <w:pPr>
              <w:pStyle w:val="TableParagraph"/>
              <w:rPr>
                <w:rFonts w:asciiTheme="majorHAnsi" w:hAnsiTheme="majorHAnsi"/>
                <w:sz w:val="20"/>
              </w:rPr>
            </w:pPr>
            <w:r>
              <w:rPr>
                <w:rFonts w:asciiTheme="majorHAnsi" w:hAnsiTheme="majorHAnsi"/>
                <w:sz w:val="20"/>
              </w:rPr>
              <w:t>49</w:t>
            </w:r>
          </w:p>
        </w:tc>
        <w:tc>
          <w:tcPr>
            <w:tcW w:w="2410" w:type="dxa"/>
          </w:tcPr>
          <w:p w14:paraId="67FCE5C2" w14:textId="2DEE2686" w:rsidR="00FE327E" w:rsidRPr="00B0734D" w:rsidRDefault="00FE327E" w:rsidP="00FE327E">
            <w:pPr>
              <w:rPr>
                <w:rFonts w:asciiTheme="majorHAnsi" w:hAnsiTheme="majorHAnsi"/>
                <w:sz w:val="20"/>
              </w:rPr>
            </w:pPr>
            <w:r w:rsidRPr="00B0734D">
              <w:rPr>
                <w:rFonts w:asciiTheme="majorHAnsi" w:hAnsiTheme="majorHAnsi"/>
                <w:sz w:val="20"/>
              </w:rPr>
              <w:t xml:space="preserve">HUKUK FAKÜLTESİ </w:t>
            </w:r>
          </w:p>
        </w:tc>
        <w:tc>
          <w:tcPr>
            <w:tcW w:w="1701" w:type="dxa"/>
          </w:tcPr>
          <w:p w14:paraId="6C072FAC" w14:textId="5B143E60" w:rsidR="00FE327E" w:rsidRPr="00A27226" w:rsidRDefault="00FE327E" w:rsidP="00FE327E">
            <w:pPr>
              <w:rPr>
                <w:rFonts w:asciiTheme="majorHAnsi" w:hAnsiTheme="majorHAnsi"/>
                <w:bCs/>
                <w:sz w:val="20"/>
              </w:rPr>
            </w:pPr>
            <w:r w:rsidRPr="001D5D3A">
              <w:rPr>
                <w:rFonts w:asciiTheme="majorHAnsi" w:hAnsiTheme="majorHAnsi"/>
                <w:bCs/>
                <w:sz w:val="20"/>
              </w:rPr>
              <w:t>Öğrenci</w:t>
            </w:r>
          </w:p>
        </w:tc>
        <w:tc>
          <w:tcPr>
            <w:tcW w:w="2977" w:type="dxa"/>
          </w:tcPr>
          <w:p w14:paraId="6ABCBE69" w14:textId="7EE65254" w:rsidR="00FE327E" w:rsidRPr="00A27226" w:rsidRDefault="00FE327E" w:rsidP="00FE327E">
            <w:pPr>
              <w:rPr>
                <w:rFonts w:asciiTheme="majorHAnsi" w:hAnsiTheme="majorHAnsi"/>
                <w:bCs/>
                <w:sz w:val="20"/>
              </w:rPr>
            </w:pPr>
            <w:r w:rsidRPr="00312FCB">
              <w:rPr>
                <w:rFonts w:asciiTheme="majorHAnsi" w:hAnsiTheme="majorHAnsi"/>
                <w:bCs/>
                <w:sz w:val="20"/>
              </w:rPr>
              <w:t xml:space="preserve"> </w:t>
            </w:r>
            <w:r w:rsidRPr="00FF3273">
              <w:rPr>
                <w:rFonts w:asciiTheme="majorHAnsi" w:hAnsiTheme="majorHAnsi"/>
                <w:bCs/>
                <w:sz w:val="20"/>
              </w:rPr>
              <w:t>Kantin ve kafeterya</w:t>
            </w:r>
          </w:p>
        </w:tc>
        <w:tc>
          <w:tcPr>
            <w:tcW w:w="1134" w:type="dxa"/>
          </w:tcPr>
          <w:p w14:paraId="1F06B7BC" w14:textId="1DC0D233" w:rsidR="00FE327E" w:rsidRPr="00A27226" w:rsidRDefault="00FE327E" w:rsidP="00FE327E">
            <w:pPr>
              <w:rPr>
                <w:rFonts w:asciiTheme="majorHAnsi" w:hAnsiTheme="majorHAnsi"/>
                <w:bCs/>
                <w:sz w:val="20"/>
              </w:rPr>
            </w:pPr>
            <w:r>
              <w:rPr>
                <w:rFonts w:asciiTheme="majorHAnsi" w:hAnsiTheme="majorHAnsi"/>
                <w:bCs/>
                <w:sz w:val="20"/>
              </w:rPr>
              <w:t>29.11.2024</w:t>
            </w:r>
          </w:p>
        </w:tc>
        <w:tc>
          <w:tcPr>
            <w:tcW w:w="1276" w:type="dxa"/>
          </w:tcPr>
          <w:p w14:paraId="5FC35C1F" w14:textId="094CB96C" w:rsidR="00FE327E" w:rsidRPr="00A27226" w:rsidRDefault="00FE327E" w:rsidP="00FE327E">
            <w:pPr>
              <w:rPr>
                <w:rFonts w:asciiTheme="majorHAnsi" w:hAnsiTheme="majorHAnsi"/>
                <w:bCs/>
                <w:sz w:val="20"/>
              </w:rPr>
            </w:pPr>
            <w:r>
              <w:rPr>
                <w:rFonts w:asciiTheme="majorHAnsi" w:hAnsiTheme="majorHAnsi"/>
                <w:sz w:val="20"/>
              </w:rPr>
              <w:t>20.12.2024</w:t>
            </w:r>
          </w:p>
        </w:tc>
        <w:tc>
          <w:tcPr>
            <w:tcW w:w="992" w:type="dxa"/>
          </w:tcPr>
          <w:p w14:paraId="64B1ED46" w14:textId="5F72199F" w:rsidR="00FE327E" w:rsidRPr="00A27226" w:rsidRDefault="00FE327E" w:rsidP="00FE327E">
            <w:pPr>
              <w:rPr>
                <w:rFonts w:asciiTheme="majorHAnsi" w:hAnsiTheme="majorHAnsi"/>
                <w:bCs/>
                <w:sz w:val="20"/>
              </w:rPr>
            </w:pPr>
            <w:r w:rsidRPr="00A27226">
              <w:rPr>
                <w:rFonts w:asciiTheme="majorHAnsi" w:hAnsiTheme="majorHAnsi"/>
                <w:bCs/>
                <w:sz w:val="20"/>
              </w:rPr>
              <w:t>30 gün</w:t>
            </w:r>
          </w:p>
        </w:tc>
        <w:tc>
          <w:tcPr>
            <w:tcW w:w="4394" w:type="dxa"/>
          </w:tcPr>
          <w:p w14:paraId="18E8725F" w14:textId="1584AE6F" w:rsidR="00FE327E" w:rsidRPr="00A27226" w:rsidRDefault="00916BAD" w:rsidP="00FE327E">
            <w:pPr>
              <w:rPr>
                <w:rFonts w:asciiTheme="majorHAnsi" w:hAnsiTheme="majorHAnsi"/>
                <w:bCs/>
                <w:sz w:val="20"/>
              </w:rPr>
            </w:pPr>
            <w:r>
              <w:rPr>
                <w:rFonts w:asciiTheme="majorHAnsi" w:hAnsiTheme="majorHAnsi"/>
                <w:bCs/>
                <w:sz w:val="20"/>
              </w:rPr>
              <w:t>Kantinle görüşüldü</w:t>
            </w:r>
          </w:p>
        </w:tc>
      </w:tr>
      <w:tr w:rsidR="00FE327E" w:rsidRPr="00E03CA8" w14:paraId="0899C136" w14:textId="77777777" w:rsidTr="0046551A">
        <w:trPr>
          <w:trHeight w:val="262"/>
        </w:trPr>
        <w:tc>
          <w:tcPr>
            <w:tcW w:w="585" w:type="dxa"/>
          </w:tcPr>
          <w:p w14:paraId="2B6638FD" w14:textId="77777777" w:rsidR="00FE327E" w:rsidRPr="00E03CA8" w:rsidRDefault="00FE327E" w:rsidP="00FE327E">
            <w:pPr>
              <w:pStyle w:val="TableParagraph"/>
              <w:rPr>
                <w:rFonts w:asciiTheme="majorHAnsi" w:hAnsiTheme="majorHAnsi"/>
                <w:sz w:val="20"/>
              </w:rPr>
            </w:pPr>
            <w:r>
              <w:rPr>
                <w:rFonts w:asciiTheme="majorHAnsi" w:hAnsiTheme="majorHAnsi"/>
                <w:sz w:val="20"/>
              </w:rPr>
              <w:t>50</w:t>
            </w:r>
          </w:p>
        </w:tc>
        <w:tc>
          <w:tcPr>
            <w:tcW w:w="2410" w:type="dxa"/>
          </w:tcPr>
          <w:p w14:paraId="0BA51AA1" w14:textId="12CBCAA4" w:rsidR="00FE327E" w:rsidRPr="00B0734D" w:rsidRDefault="00FE327E" w:rsidP="00FE327E">
            <w:pPr>
              <w:rPr>
                <w:rFonts w:asciiTheme="majorHAnsi" w:hAnsiTheme="majorHAnsi"/>
                <w:sz w:val="20"/>
              </w:rPr>
            </w:pPr>
            <w:r w:rsidRPr="00B0734D">
              <w:rPr>
                <w:rFonts w:asciiTheme="majorHAnsi" w:hAnsiTheme="majorHAnsi"/>
                <w:sz w:val="20"/>
              </w:rPr>
              <w:t xml:space="preserve">HUKUK FAKÜLTESİ </w:t>
            </w:r>
          </w:p>
        </w:tc>
        <w:tc>
          <w:tcPr>
            <w:tcW w:w="1701" w:type="dxa"/>
          </w:tcPr>
          <w:p w14:paraId="57FB485C" w14:textId="32A9C616" w:rsidR="00FE327E" w:rsidRPr="00A27226" w:rsidRDefault="00FE327E" w:rsidP="00FE327E">
            <w:pPr>
              <w:rPr>
                <w:rFonts w:asciiTheme="majorHAnsi" w:hAnsiTheme="majorHAnsi"/>
                <w:bCs/>
                <w:sz w:val="20"/>
              </w:rPr>
            </w:pPr>
            <w:r w:rsidRPr="001D5D3A">
              <w:rPr>
                <w:rFonts w:asciiTheme="majorHAnsi" w:hAnsiTheme="majorHAnsi"/>
                <w:bCs/>
                <w:sz w:val="20"/>
              </w:rPr>
              <w:t>Öğrenci</w:t>
            </w:r>
          </w:p>
        </w:tc>
        <w:tc>
          <w:tcPr>
            <w:tcW w:w="2977" w:type="dxa"/>
          </w:tcPr>
          <w:p w14:paraId="5E13E243" w14:textId="75AD311F" w:rsidR="00FE327E" w:rsidRPr="00A27226" w:rsidRDefault="00FE327E" w:rsidP="00FE327E">
            <w:pPr>
              <w:rPr>
                <w:rFonts w:asciiTheme="majorHAnsi" w:hAnsiTheme="majorHAnsi"/>
                <w:bCs/>
                <w:sz w:val="20"/>
              </w:rPr>
            </w:pPr>
            <w:r w:rsidRPr="00312FCB">
              <w:rPr>
                <w:rFonts w:asciiTheme="majorHAnsi" w:hAnsiTheme="majorHAnsi"/>
                <w:bCs/>
                <w:sz w:val="20"/>
              </w:rPr>
              <w:t xml:space="preserve"> </w:t>
            </w:r>
            <w:r w:rsidRPr="00FF3273">
              <w:rPr>
                <w:rFonts w:asciiTheme="majorHAnsi" w:hAnsiTheme="majorHAnsi"/>
                <w:bCs/>
                <w:sz w:val="20"/>
              </w:rPr>
              <w:t>Bilimsel etkinlikler</w:t>
            </w:r>
          </w:p>
        </w:tc>
        <w:tc>
          <w:tcPr>
            <w:tcW w:w="1134" w:type="dxa"/>
          </w:tcPr>
          <w:p w14:paraId="04DD97EB" w14:textId="374DBF7E" w:rsidR="00FE327E" w:rsidRPr="00A27226" w:rsidRDefault="00FE327E" w:rsidP="00FE327E">
            <w:pPr>
              <w:rPr>
                <w:rFonts w:asciiTheme="majorHAnsi" w:hAnsiTheme="majorHAnsi"/>
                <w:bCs/>
                <w:sz w:val="20"/>
              </w:rPr>
            </w:pPr>
            <w:r>
              <w:rPr>
                <w:rFonts w:asciiTheme="majorHAnsi" w:hAnsiTheme="majorHAnsi"/>
                <w:bCs/>
                <w:sz w:val="20"/>
              </w:rPr>
              <w:t>29.11.2024</w:t>
            </w:r>
          </w:p>
        </w:tc>
        <w:tc>
          <w:tcPr>
            <w:tcW w:w="1276" w:type="dxa"/>
          </w:tcPr>
          <w:p w14:paraId="4419BA28" w14:textId="3CB814F2" w:rsidR="00FE327E" w:rsidRPr="00A27226" w:rsidRDefault="00FE327E" w:rsidP="00FE327E">
            <w:pPr>
              <w:rPr>
                <w:rFonts w:asciiTheme="majorHAnsi" w:hAnsiTheme="majorHAnsi"/>
                <w:bCs/>
                <w:sz w:val="20"/>
              </w:rPr>
            </w:pPr>
            <w:r>
              <w:rPr>
                <w:rFonts w:asciiTheme="majorHAnsi" w:hAnsiTheme="majorHAnsi"/>
                <w:sz w:val="20"/>
              </w:rPr>
              <w:t>20.12.2024</w:t>
            </w:r>
          </w:p>
        </w:tc>
        <w:tc>
          <w:tcPr>
            <w:tcW w:w="992" w:type="dxa"/>
          </w:tcPr>
          <w:p w14:paraId="2A077BAE" w14:textId="7D086F63" w:rsidR="00FE327E" w:rsidRPr="00A27226" w:rsidRDefault="00FE327E" w:rsidP="00FE327E">
            <w:pPr>
              <w:rPr>
                <w:rFonts w:asciiTheme="majorHAnsi" w:hAnsiTheme="majorHAnsi"/>
                <w:bCs/>
                <w:sz w:val="20"/>
              </w:rPr>
            </w:pPr>
            <w:r w:rsidRPr="00A27226">
              <w:rPr>
                <w:rFonts w:asciiTheme="majorHAnsi" w:hAnsiTheme="majorHAnsi"/>
                <w:bCs/>
                <w:sz w:val="20"/>
              </w:rPr>
              <w:t>30 gün</w:t>
            </w:r>
          </w:p>
        </w:tc>
        <w:tc>
          <w:tcPr>
            <w:tcW w:w="4394" w:type="dxa"/>
          </w:tcPr>
          <w:p w14:paraId="7C20924E" w14:textId="097A81BE" w:rsidR="00FE327E" w:rsidRPr="00A27226" w:rsidRDefault="00916BAD" w:rsidP="00FE327E">
            <w:pPr>
              <w:rPr>
                <w:rFonts w:asciiTheme="majorHAnsi" w:hAnsiTheme="majorHAnsi"/>
                <w:bCs/>
                <w:sz w:val="20"/>
              </w:rPr>
            </w:pPr>
            <w:r>
              <w:rPr>
                <w:rFonts w:asciiTheme="majorHAnsi" w:hAnsiTheme="majorHAnsi"/>
                <w:bCs/>
                <w:sz w:val="20"/>
              </w:rPr>
              <w:t xml:space="preserve"> Bilimsel etkinlik planlandı. </w:t>
            </w:r>
          </w:p>
        </w:tc>
      </w:tr>
      <w:tr w:rsidR="00FE327E" w:rsidRPr="00E03CA8" w14:paraId="588BBCFC" w14:textId="77777777" w:rsidTr="0046551A">
        <w:trPr>
          <w:trHeight w:val="262"/>
        </w:trPr>
        <w:tc>
          <w:tcPr>
            <w:tcW w:w="585" w:type="dxa"/>
          </w:tcPr>
          <w:p w14:paraId="0D95E64C" w14:textId="77777777" w:rsidR="00FE327E" w:rsidRPr="00E03CA8" w:rsidRDefault="00FE327E" w:rsidP="00FE327E">
            <w:pPr>
              <w:pStyle w:val="TableParagraph"/>
              <w:rPr>
                <w:rFonts w:asciiTheme="majorHAnsi" w:hAnsiTheme="majorHAnsi"/>
                <w:sz w:val="20"/>
              </w:rPr>
            </w:pPr>
            <w:r>
              <w:rPr>
                <w:rFonts w:asciiTheme="majorHAnsi" w:hAnsiTheme="majorHAnsi"/>
                <w:sz w:val="20"/>
              </w:rPr>
              <w:t>51</w:t>
            </w:r>
          </w:p>
        </w:tc>
        <w:tc>
          <w:tcPr>
            <w:tcW w:w="2410" w:type="dxa"/>
          </w:tcPr>
          <w:p w14:paraId="4AB0B57E" w14:textId="6ED99224" w:rsidR="00FE327E" w:rsidRPr="00B0734D" w:rsidRDefault="00FE327E" w:rsidP="00FE327E">
            <w:pPr>
              <w:rPr>
                <w:rFonts w:asciiTheme="majorHAnsi" w:hAnsiTheme="majorHAnsi"/>
                <w:sz w:val="20"/>
              </w:rPr>
            </w:pPr>
            <w:r w:rsidRPr="00B0734D">
              <w:rPr>
                <w:rFonts w:asciiTheme="majorHAnsi" w:hAnsiTheme="majorHAnsi"/>
                <w:sz w:val="20"/>
              </w:rPr>
              <w:t xml:space="preserve">HUKUK FAKÜLTESİ </w:t>
            </w:r>
          </w:p>
        </w:tc>
        <w:tc>
          <w:tcPr>
            <w:tcW w:w="1701" w:type="dxa"/>
          </w:tcPr>
          <w:p w14:paraId="782F9257" w14:textId="00C8F623" w:rsidR="00FE327E" w:rsidRPr="00A27226" w:rsidRDefault="00FE327E" w:rsidP="00FE327E">
            <w:pPr>
              <w:rPr>
                <w:rFonts w:asciiTheme="majorHAnsi" w:hAnsiTheme="majorHAnsi"/>
                <w:bCs/>
                <w:sz w:val="20"/>
              </w:rPr>
            </w:pPr>
            <w:r w:rsidRPr="00342A11">
              <w:rPr>
                <w:rFonts w:asciiTheme="majorHAnsi" w:hAnsiTheme="majorHAnsi"/>
                <w:bCs/>
                <w:sz w:val="20"/>
              </w:rPr>
              <w:t>İdari Personel</w:t>
            </w:r>
          </w:p>
        </w:tc>
        <w:tc>
          <w:tcPr>
            <w:tcW w:w="2977" w:type="dxa"/>
          </w:tcPr>
          <w:p w14:paraId="540DFF34" w14:textId="457EB802" w:rsidR="00FE327E" w:rsidRPr="00A27226" w:rsidRDefault="00FE327E" w:rsidP="00FE327E">
            <w:pPr>
              <w:rPr>
                <w:rFonts w:asciiTheme="majorHAnsi" w:hAnsiTheme="majorHAnsi"/>
                <w:bCs/>
                <w:sz w:val="20"/>
              </w:rPr>
            </w:pPr>
            <w:r w:rsidRPr="00312FCB">
              <w:rPr>
                <w:rFonts w:asciiTheme="majorHAnsi" w:hAnsiTheme="majorHAnsi"/>
                <w:bCs/>
                <w:sz w:val="20"/>
              </w:rPr>
              <w:t xml:space="preserve"> </w:t>
            </w:r>
            <w:r w:rsidRPr="00FF3273">
              <w:rPr>
                <w:rFonts w:asciiTheme="majorHAnsi" w:hAnsiTheme="majorHAnsi"/>
                <w:bCs/>
                <w:sz w:val="20"/>
              </w:rPr>
              <w:t>Birim yöneticilerinin çalışanlara karşı davranış ve yaklaşımları</w:t>
            </w:r>
          </w:p>
        </w:tc>
        <w:tc>
          <w:tcPr>
            <w:tcW w:w="1134" w:type="dxa"/>
          </w:tcPr>
          <w:p w14:paraId="164F2D79" w14:textId="47A6233F" w:rsidR="00FE327E" w:rsidRPr="00A27226" w:rsidRDefault="00FE327E" w:rsidP="00FE327E">
            <w:pPr>
              <w:rPr>
                <w:rFonts w:asciiTheme="majorHAnsi" w:hAnsiTheme="majorHAnsi"/>
                <w:bCs/>
                <w:sz w:val="20"/>
              </w:rPr>
            </w:pPr>
            <w:r>
              <w:rPr>
                <w:rFonts w:asciiTheme="majorHAnsi" w:hAnsiTheme="majorHAnsi"/>
                <w:bCs/>
                <w:sz w:val="20"/>
              </w:rPr>
              <w:t>29.11.2024</w:t>
            </w:r>
          </w:p>
        </w:tc>
        <w:tc>
          <w:tcPr>
            <w:tcW w:w="1276" w:type="dxa"/>
          </w:tcPr>
          <w:p w14:paraId="76902EE1" w14:textId="4BA31282" w:rsidR="00FE327E" w:rsidRPr="00A27226" w:rsidRDefault="00FE327E" w:rsidP="00FE327E">
            <w:pPr>
              <w:rPr>
                <w:rFonts w:asciiTheme="majorHAnsi" w:hAnsiTheme="majorHAnsi"/>
                <w:bCs/>
                <w:sz w:val="20"/>
              </w:rPr>
            </w:pPr>
            <w:r>
              <w:rPr>
                <w:rFonts w:asciiTheme="majorHAnsi" w:hAnsiTheme="majorHAnsi"/>
                <w:sz w:val="20"/>
              </w:rPr>
              <w:t>20.12.2024</w:t>
            </w:r>
          </w:p>
        </w:tc>
        <w:tc>
          <w:tcPr>
            <w:tcW w:w="992" w:type="dxa"/>
          </w:tcPr>
          <w:p w14:paraId="14636939" w14:textId="4A09F146" w:rsidR="00FE327E" w:rsidRPr="00A27226" w:rsidRDefault="00FE327E" w:rsidP="00FE327E">
            <w:pPr>
              <w:rPr>
                <w:rFonts w:asciiTheme="majorHAnsi" w:hAnsiTheme="majorHAnsi"/>
                <w:bCs/>
                <w:sz w:val="20"/>
              </w:rPr>
            </w:pPr>
            <w:r w:rsidRPr="00A27226">
              <w:rPr>
                <w:rFonts w:asciiTheme="majorHAnsi" w:hAnsiTheme="majorHAnsi"/>
                <w:bCs/>
                <w:sz w:val="20"/>
              </w:rPr>
              <w:t>30 gün</w:t>
            </w:r>
          </w:p>
        </w:tc>
        <w:tc>
          <w:tcPr>
            <w:tcW w:w="4394" w:type="dxa"/>
          </w:tcPr>
          <w:p w14:paraId="44C8705F" w14:textId="1C4297BE" w:rsidR="00FE327E" w:rsidRPr="00A27226" w:rsidRDefault="00916BAD" w:rsidP="00FE327E">
            <w:pPr>
              <w:rPr>
                <w:rFonts w:asciiTheme="majorHAnsi" w:hAnsiTheme="majorHAnsi"/>
                <w:bCs/>
                <w:sz w:val="20"/>
              </w:rPr>
            </w:pPr>
            <w:r>
              <w:rPr>
                <w:rFonts w:asciiTheme="majorHAnsi" w:hAnsiTheme="majorHAnsi"/>
                <w:bCs/>
                <w:sz w:val="20"/>
              </w:rPr>
              <w:t xml:space="preserve"> </w:t>
            </w:r>
            <w:r w:rsidR="00115BFD">
              <w:rPr>
                <w:rFonts w:asciiTheme="majorHAnsi" w:hAnsiTheme="majorHAnsi"/>
                <w:bCs/>
                <w:sz w:val="20"/>
              </w:rPr>
              <w:t>Toplantılar yapılmaktadır.</w:t>
            </w:r>
          </w:p>
        </w:tc>
      </w:tr>
      <w:tr w:rsidR="00916BAD" w:rsidRPr="00E03CA8" w14:paraId="4DB15E23" w14:textId="77777777" w:rsidTr="0046551A">
        <w:trPr>
          <w:trHeight w:val="262"/>
        </w:trPr>
        <w:tc>
          <w:tcPr>
            <w:tcW w:w="585" w:type="dxa"/>
          </w:tcPr>
          <w:p w14:paraId="03DDEC89" w14:textId="77777777" w:rsidR="00916BAD" w:rsidRPr="00E03CA8" w:rsidRDefault="00916BAD" w:rsidP="00916BAD">
            <w:pPr>
              <w:pStyle w:val="TableParagraph"/>
              <w:rPr>
                <w:rFonts w:asciiTheme="majorHAnsi" w:hAnsiTheme="majorHAnsi"/>
                <w:sz w:val="20"/>
              </w:rPr>
            </w:pPr>
            <w:r>
              <w:rPr>
                <w:rFonts w:asciiTheme="majorHAnsi" w:hAnsiTheme="majorHAnsi"/>
                <w:sz w:val="20"/>
              </w:rPr>
              <w:t>52</w:t>
            </w:r>
          </w:p>
        </w:tc>
        <w:tc>
          <w:tcPr>
            <w:tcW w:w="2410" w:type="dxa"/>
          </w:tcPr>
          <w:p w14:paraId="73C80734" w14:textId="3FDE3775" w:rsidR="00916BAD" w:rsidRPr="00B0734D" w:rsidRDefault="00916BAD" w:rsidP="00916BAD">
            <w:pPr>
              <w:rPr>
                <w:rFonts w:asciiTheme="majorHAnsi" w:hAnsiTheme="majorHAnsi"/>
                <w:sz w:val="20"/>
              </w:rPr>
            </w:pPr>
            <w:r w:rsidRPr="00B0734D">
              <w:rPr>
                <w:rFonts w:asciiTheme="majorHAnsi" w:hAnsiTheme="majorHAnsi"/>
                <w:sz w:val="20"/>
              </w:rPr>
              <w:t xml:space="preserve">HUKUK FAKÜLTESİ </w:t>
            </w:r>
          </w:p>
        </w:tc>
        <w:tc>
          <w:tcPr>
            <w:tcW w:w="1701" w:type="dxa"/>
          </w:tcPr>
          <w:p w14:paraId="5BC94203" w14:textId="38974374" w:rsidR="00916BAD" w:rsidRPr="00A27226" w:rsidRDefault="00916BAD" w:rsidP="00916BAD">
            <w:pPr>
              <w:rPr>
                <w:rFonts w:asciiTheme="majorHAnsi" w:hAnsiTheme="majorHAnsi"/>
                <w:bCs/>
                <w:sz w:val="20"/>
              </w:rPr>
            </w:pPr>
            <w:r w:rsidRPr="00342A11">
              <w:rPr>
                <w:rFonts w:asciiTheme="majorHAnsi" w:hAnsiTheme="majorHAnsi"/>
                <w:bCs/>
                <w:sz w:val="20"/>
              </w:rPr>
              <w:t>İdari Personel</w:t>
            </w:r>
          </w:p>
        </w:tc>
        <w:tc>
          <w:tcPr>
            <w:tcW w:w="2977" w:type="dxa"/>
          </w:tcPr>
          <w:p w14:paraId="52F64B20" w14:textId="4ACFB7F8" w:rsidR="00916BAD" w:rsidRPr="00A27226" w:rsidRDefault="00916BAD" w:rsidP="00916BAD">
            <w:pPr>
              <w:rPr>
                <w:rFonts w:asciiTheme="majorHAnsi" w:hAnsiTheme="majorHAnsi"/>
                <w:bCs/>
                <w:sz w:val="20"/>
              </w:rPr>
            </w:pPr>
            <w:r w:rsidRPr="00312FCB">
              <w:rPr>
                <w:rFonts w:asciiTheme="majorHAnsi" w:hAnsiTheme="majorHAnsi"/>
                <w:bCs/>
                <w:sz w:val="20"/>
              </w:rPr>
              <w:t xml:space="preserve"> </w:t>
            </w:r>
            <w:r w:rsidRPr="00FF3273">
              <w:rPr>
                <w:rFonts w:asciiTheme="majorHAnsi" w:hAnsiTheme="majorHAnsi"/>
                <w:bCs/>
                <w:sz w:val="20"/>
              </w:rPr>
              <w:t>Bilimsel etkinlikler</w:t>
            </w:r>
          </w:p>
        </w:tc>
        <w:tc>
          <w:tcPr>
            <w:tcW w:w="1134" w:type="dxa"/>
          </w:tcPr>
          <w:p w14:paraId="7C891D9D" w14:textId="7A79E16B" w:rsidR="00916BAD" w:rsidRPr="00A27226" w:rsidRDefault="00916BAD" w:rsidP="00916BAD">
            <w:pPr>
              <w:rPr>
                <w:rFonts w:asciiTheme="majorHAnsi" w:hAnsiTheme="majorHAnsi"/>
                <w:bCs/>
                <w:sz w:val="20"/>
              </w:rPr>
            </w:pPr>
            <w:r>
              <w:rPr>
                <w:rFonts w:asciiTheme="majorHAnsi" w:hAnsiTheme="majorHAnsi"/>
                <w:bCs/>
                <w:sz w:val="20"/>
              </w:rPr>
              <w:t>29.11.2024</w:t>
            </w:r>
          </w:p>
        </w:tc>
        <w:tc>
          <w:tcPr>
            <w:tcW w:w="1276" w:type="dxa"/>
          </w:tcPr>
          <w:p w14:paraId="3342199B" w14:textId="30C9C1A7" w:rsidR="00916BAD" w:rsidRPr="00A27226" w:rsidRDefault="00916BAD" w:rsidP="00916BAD">
            <w:pPr>
              <w:rPr>
                <w:rFonts w:asciiTheme="majorHAnsi" w:hAnsiTheme="majorHAnsi"/>
                <w:bCs/>
                <w:sz w:val="20"/>
              </w:rPr>
            </w:pPr>
            <w:r>
              <w:rPr>
                <w:rFonts w:asciiTheme="majorHAnsi" w:hAnsiTheme="majorHAnsi"/>
                <w:sz w:val="20"/>
              </w:rPr>
              <w:t>20.12.2024</w:t>
            </w:r>
          </w:p>
        </w:tc>
        <w:tc>
          <w:tcPr>
            <w:tcW w:w="992" w:type="dxa"/>
          </w:tcPr>
          <w:p w14:paraId="09DD15AB" w14:textId="47170034" w:rsidR="00916BAD" w:rsidRPr="00A27226" w:rsidRDefault="00916BAD" w:rsidP="00916BAD">
            <w:pPr>
              <w:rPr>
                <w:rFonts w:asciiTheme="majorHAnsi" w:hAnsiTheme="majorHAnsi"/>
                <w:bCs/>
                <w:sz w:val="20"/>
              </w:rPr>
            </w:pPr>
            <w:r w:rsidRPr="00A27226">
              <w:rPr>
                <w:rFonts w:asciiTheme="majorHAnsi" w:hAnsiTheme="majorHAnsi"/>
                <w:bCs/>
                <w:sz w:val="20"/>
              </w:rPr>
              <w:t>30 gün</w:t>
            </w:r>
          </w:p>
        </w:tc>
        <w:tc>
          <w:tcPr>
            <w:tcW w:w="4394" w:type="dxa"/>
          </w:tcPr>
          <w:p w14:paraId="01950A1B" w14:textId="0459E865" w:rsidR="00916BAD" w:rsidRPr="00A27226" w:rsidRDefault="00916BAD" w:rsidP="00916BAD">
            <w:pPr>
              <w:rPr>
                <w:rFonts w:asciiTheme="majorHAnsi" w:hAnsiTheme="majorHAnsi"/>
                <w:bCs/>
                <w:sz w:val="20"/>
              </w:rPr>
            </w:pPr>
            <w:r>
              <w:rPr>
                <w:rFonts w:asciiTheme="majorHAnsi" w:hAnsiTheme="majorHAnsi"/>
                <w:bCs/>
                <w:sz w:val="20"/>
              </w:rPr>
              <w:t xml:space="preserve"> Bilimsel etkinlik planlandı. </w:t>
            </w:r>
          </w:p>
        </w:tc>
      </w:tr>
      <w:tr w:rsidR="00916BAD" w:rsidRPr="00E03CA8" w14:paraId="234DF10C" w14:textId="77777777" w:rsidTr="0046551A">
        <w:trPr>
          <w:trHeight w:val="262"/>
        </w:trPr>
        <w:tc>
          <w:tcPr>
            <w:tcW w:w="585" w:type="dxa"/>
          </w:tcPr>
          <w:p w14:paraId="287544A0" w14:textId="77777777" w:rsidR="00916BAD" w:rsidRPr="00E03CA8" w:rsidRDefault="00916BAD" w:rsidP="00916BAD">
            <w:pPr>
              <w:pStyle w:val="TableParagraph"/>
              <w:rPr>
                <w:rFonts w:asciiTheme="majorHAnsi" w:hAnsiTheme="majorHAnsi"/>
                <w:sz w:val="20"/>
              </w:rPr>
            </w:pPr>
            <w:r>
              <w:rPr>
                <w:rFonts w:asciiTheme="majorHAnsi" w:hAnsiTheme="majorHAnsi"/>
                <w:sz w:val="20"/>
              </w:rPr>
              <w:t>53</w:t>
            </w:r>
          </w:p>
        </w:tc>
        <w:tc>
          <w:tcPr>
            <w:tcW w:w="2410" w:type="dxa"/>
          </w:tcPr>
          <w:p w14:paraId="35D6803F" w14:textId="349E6C53" w:rsidR="00916BAD" w:rsidRPr="00465D16" w:rsidRDefault="00916BAD" w:rsidP="00916BAD">
            <w:pPr>
              <w:rPr>
                <w:rFonts w:asciiTheme="majorHAnsi" w:hAnsiTheme="majorHAnsi"/>
                <w:bCs/>
                <w:sz w:val="20"/>
              </w:rPr>
            </w:pPr>
            <w:bookmarkStart w:id="0" w:name="_Hlk192671175"/>
            <w:r w:rsidRPr="00300152">
              <w:rPr>
                <w:rFonts w:asciiTheme="majorHAnsi" w:hAnsiTheme="majorHAnsi"/>
                <w:bCs/>
                <w:sz w:val="20"/>
              </w:rPr>
              <w:t>İİBF</w:t>
            </w:r>
            <w:bookmarkEnd w:id="0"/>
          </w:p>
        </w:tc>
        <w:tc>
          <w:tcPr>
            <w:tcW w:w="1701" w:type="dxa"/>
          </w:tcPr>
          <w:p w14:paraId="0102CDBA" w14:textId="720F172C" w:rsidR="00916BAD" w:rsidRPr="00A27226" w:rsidRDefault="00916BAD" w:rsidP="00916BAD">
            <w:pPr>
              <w:rPr>
                <w:rFonts w:asciiTheme="majorHAnsi" w:hAnsiTheme="majorHAnsi"/>
                <w:bCs/>
                <w:sz w:val="20"/>
              </w:rPr>
            </w:pPr>
            <w:r w:rsidRPr="001C37FE">
              <w:rPr>
                <w:rFonts w:asciiTheme="majorHAnsi" w:hAnsiTheme="majorHAnsi"/>
                <w:bCs/>
                <w:sz w:val="20"/>
              </w:rPr>
              <w:t>Öğrenc</w:t>
            </w:r>
            <w:r>
              <w:rPr>
                <w:rFonts w:asciiTheme="majorHAnsi" w:hAnsiTheme="majorHAnsi"/>
                <w:bCs/>
                <w:sz w:val="20"/>
              </w:rPr>
              <w:t>i</w:t>
            </w:r>
          </w:p>
        </w:tc>
        <w:tc>
          <w:tcPr>
            <w:tcW w:w="2977" w:type="dxa"/>
          </w:tcPr>
          <w:p w14:paraId="639B0E11" w14:textId="593856EE" w:rsidR="00916BAD" w:rsidRPr="00A27226" w:rsidRDefault="00916BAD" w:rsidP="00916BAD">
            <w:pPr>
              <w:rPr>
                <w:rFonts w:asciiTheme="majorHAnsi" w:hAnsiTheme="majorHAnsi"/>
                <w:bCs/>
                <w:sz w:val="20"/>
              </w:rPr>
            </w:pPr>
            <w:r w:rsidRPr="00312FCB">
              <w:rPr>
                <w:rFonts w:asciiTheme="majorHAnsi" w:hAnsiTheme="majorHAnsi"/>
                <w:bCs/>
                <w:sz w:val="20"/>
              </w:rPr>
              <w:t xml:space="preserve"> </w:t>
            </w:r>
            <w:r w:rsidRPr="00FF3273">
              <w:rPr>
                <w:rFonts w:asciiTheme="majorHAnsi" w:hAnsiTheme="majorHAnsi"/>
                <w:bCs/>
                <w:sz w:val="20"/>
              </w:rPr>
              <w:t>Ortak kullanım alanlarının (</w:t>
            </w:r>
            <w:proofErr w:type="spellStart"/>
            <w:r w:rsidRPr="00FF3273">
              <w:rPr>
                <w:rFonts w:asciiTheme="majorHAnsi" w:hAnsiTheme="majorHAnsi"/>
                <w:bCs/>
                <w:sz w:val="20"/>
              </w:rPr>
              <w:t>wc</w:t>
            </w:r>
            <w:proofErr w:type="spellEnd"/>
            <w:r w:rsidRPr="00FF3273">
              <w:rPr>
                <w:rFonts w:asciiTheme="majorHAnsi" w:hAnsiTheme="majorHAnsi"/>
                <w:bCs/>
                <w:sz w:val="20"/>
              </w:rPr>
              <w:t xml:space="preserve"> ve lavabo) temizliği</w:t>
            </w:r>
          </w:p>
        </w:tc>
        <w:tc>
          <w:tcPr>
            <w:tcW w:w="1134" w:type="dxa"/>
          </w:tcPr>
          <w:p w14:paraId="5CD714CE" w14:textId="586FB13E" w:rsidR="00916BAD" w:rsidRPr="00A27226" w:rsidRDefault="00916BAD" w:rsidP="00916BAD">
            <w:pPr>
              <w:rPr>
                <w:rFonts w:asciiTheme="majorHAnsi" w:hAnsiTheme="majorHAnsi"/>
                <w:bCs/>
                <w:sz w:val="20"/>
              </w:rPr>
            </w:pPr>
            <w:r>
              <w:rPr>
                <w:rFonts w:asciiTheme="majorHAnsi" w:hAnsiTheme="majorHAnsi"/>
                <w:bCs/>
                <w:sz w:val="20"/>
              </w:rPr>
              <w:t>29.11.2024</w:t>
            </w:r>
          </w:p>
        </w:tc>
        <w:tc>
          <w:tcPr>
            <w:tcW w:w="1276" w:type="dxa"/>
          </w:tcPr>
          <w:p w14:paraId="42461986" w14:textId="4FEF7602" w:rsidR="00916BAD" w:rsidRPr="00A27226" w:rsidRDefault="00916BAD" w:rsidP="00916BAD">
            <w:pPr>
              <w:rPr>
                <w:rFonts w:asciiTheme="majorHAnsi" w:hAnsiTheme="majorHAnsi"/>
                <w:bCs/>
                <w:sz w:val="20"/>
              </w:rPr>
            </w:pPr>
            <w:r>
              <w:rPr>
                <w:rFonts w:asciiTheme="majorHAnsi" w:hAnsiTheme="majorHAnsi"/>
                <w:sz w:val="20"/>
              </w:rPr>
              <w:t>20.12.2024</w:t>
            </w:r>
          </w:p>
        </w:tc>
        <w:tc>
          <w:tcPr>
            <w:tcW w:w="992" w:type="dxa"/>
          </w:tcPr>
          <w:p w14:paraId="164DF8BB" w14:textId="308F0671" w:rsidR="00916BAD" w:rsidRPr="00A27226" w:rsidRDefault="00916BAD" w:rsidP="00916BAD">
            <w:pPr>
              <w:rPr>
                <w:rFonts w:asciiTheme="majorHAnsi" w:hAnsiTheme="majorHAnsi"/>
                <w:bCs/>
                <w:sz w:val="20"/>
              </w:rPr>
            </w:pPr>
            <w:r w:rsidRPr="00A27226">
              <w:rPr>
                <w:rFonts w:asciiTheme="majorHAnsi" w:hAnsiTheme="majorHAnsi"/>
                <w:bCs/>
                <w:sz w:val="20"/>
              </w:rPr>
              <w:t>30 gün</w:t>
            </w:r>
          </w:p>
        </w:tc>
        <w:tc>
          <w:tcPr>
            <w:tcW w:w="4394" w:type="dxa"/>
          </w:tcPr>
          <w:p w14:paraId="484BE99C" w14:textId="0D8C1BDF" w:rsidR="00916BAD" w:rsidRPr="00A27226" w:rsidRDefault="00AD3624" w:rsidP="00916BAD">
            <w:pPr>
              <w:rPr>
                <w:rFonts w:asciiTheme="majorHAnsi" w:hAnsiTheme="majorHAnsi"/>
                <w:bCs/>
                <w:sz w:val="20"/>
              </w:rPr>
            </w:pPr>
            <w:r>
              <w:rPr>
                <w:rFonts w:asciiTheme="majorHAnsi" w:hAnsiTheme="majorHAnsi"/>
                <w:bCs/>
                <w:sz w:val="20"/>
              </w:rPr>
              <w:t xml:space="preserve"> Temizlik personelleri ile görüşülmüştür.</w:t>
            </w:r>
          </w:p>
        </w:tc>
      </w:tr>
      <w:tr w:rsidR="00916BAD" w:rsidRPr="00E03CA8" w14:paraId="4204C9A9" w14:textId="77777777" w:rsidTr="0046551A">
        <w:trPr>
          <w:trHeight w:val="262"/>
        </w:trPr>
        <w:tc>
          <w:tcPr>
            <w:tcW w:w="585" w:type="dxa"/>
          </w:tcPr>
          <w:p w14:paraId="00251801" w14:textId="77777777" w:rsidR="00916BAD" w:rsidRPr="00E03CA8" w:rsidRDefault="00916BAD" w:rsidP="00916BAD">
            <w:pPr>
              <w:pStyle w:val="TableParagraph"/>
              <w:rPr>
                <w:rFonts w:asciiTheme="majorHAnsi" w:hAnsiTheme="majorHAnsi"/>
                <w:sz w:val="20"/>
              </w:rPr>
            </w:pPr>
            <w:r>
              <w:rPr>
                <w:rFonts w:asciiTheme="majorHAnsi" w:hAnsiTheme="majorHAnsi"/>
                <w:sz w:val="20"/>
              </w:rPr>
              <w:t>54</w:t>
            </w:r>
          </w:p>
        </w:tc>
        <w:tc>
          <w:tcPr>
            <w:tcW w:w="2410" w:type="dxa"/>
          </w:tcPr>
          <w:p w14:paraId="2A168C25" w14:textId="498FE3D5" w:rsidR="00916BAD" w:rsidRPr="00465D16" w:rsidRDefault="00916BAD" w:rsidP="00916BAD">
            <w:pPr>
              <w:rPr>
                <w:rFonts w:asciiTheme="majorHAnsi" w:hAnsiTheme="majorHAnsi"/>
                <w:bCs/>
                <w:sz w:val="20"/>
              </w:rPr>
            </w:pPr>
            <w:r w:rsidRPr="00300152">
              <w:rPr>
                <w:rFonts w:asciiTheme="majorHAnsi" w:hAnsiTheme="majorHAnsi"/>
                <w:bCs/>
                <w:sz w:val="20"/>
              </w:rPr>
              <w:t>İİBF</w:t>
            </w:r>
          </w:p>
        </w:tc>
        <w:tc>
          <w:tcPr>
            <w:tcW w:w="1701" w:type="dxa"/>
          </w:tcPr>
          <w:p w14:paraId="3E0B409C" w14:textId="48153E98" w:rsidR="00916BAD" w:rsidRPr="00A27226" w:rsidRDefault="00916BAD" w:rsidP="00916BAD">
            <w:pPr>
              <w:rPr>
                <w:rFonts w:asciiTheme="majorHAnsi" w:hAnsiTheme="majorHAnsi"/>
                <w:bCs/>
                <w:sz w:val="20"/>
              </w:rPr>
            </w:pPr>
            <w:r w:rsidRPr="001C37FE">
              <w:rPr>
                <w:rFonts w:asciiTheme="majorHAnsi" w:hAnsiTheme="majorHAnsi"/>
                <w:bCs/>
                <w:sz w:val="20"/>
              </w:rPr>
              <w:t>Öğrenc</w:t>
            </w:r>
            <w:r>
              <w:rPr>
                <w:rFonts w:asciiTheme="majorHAnsi" w:hAnsiTheme="majorHAnsi"/>
                <w:bCs/>
                <w:sz w:val="20"/>
              </w:rPr>
              <w:t>i</w:t>
            </w:r>
          </w:p>
        </w:tc>
        <w:tc>
          <w:tcPr>
            <w:tcW w:w="2977" w:type="dxa"/>
          </w:tcPr>
          <w:p w14:paraId="50BA6861" w14:textId="1496F143" w:rsidR="00916BAD" w:rsidRPr="00A27226" w:rsidRDefault="00916BAD" w:rsidP="00916BAD">
            <w:pPr>
              <w:rPr>
                <w:rFonts w:asciiTheme="majorHAnsi" w:hAnsiTheme="majorHAnsi"/>
                <w:bCs/>
                <w:sz w:val="20"/>
              </w:rPr>
            </w:pPr>
            <w:r w:rsidRPr="00312FCB">
              <w:rPr>
                <w:rFonts w:asciiTheme="majorHAnsi" w:hAnsiTheme="majorHAnsi"/>
                <w:bCs/>
                <w:sz w:val="20"/>
              </w:rPr>
              <w:t xml:space="preserve"> </w:t>
            </w:r>
            <w:r w:rsidRPr="00FF3273">
              <w:rPr>
                <w:rFonts w:asciiTheme="majorHAnsi" w:hAnsiTheme="majorHAnsi"/>
                <w:bCs/>
                <w:sz w:val="20"/>
              </w:rPr>
              <w:t>Laboratuvar imkanları</w:t>
            </w:r>
          </w:p>
        </w:tc>
        <w:tc>
          <w:tcPr>
            <w:tcW w:w="1134" w:type="dxa"/>
          </w:tcPr>
          <w:p w14:paraId="1CDE5B31" w14:textId="79F6DD1C" w:rsidR="00916BAD" w:rsidRPr="00A27226" w:rsidRDefault="00916BAD" w:rsidP="00916BAD">
            <w:pPr>
              <w:rPr>
                <w:rFonts w:asciiTheme="majorHAnsi" w:hAnsiTheme="majorHAnsi"/>
                <w:bCs/>
                <w:sz w:val="20"/>
              </w:rPr>
            </w:pPr>
            <w:r>
              <w:rPr>
                <w:rFonts w:asciiTheme="majorHAnsi" w:hAnsiTheme="majorHAnsi"/>
                <w:bCs/>
                <w:sz w:val="20"/>
              </w:rPr>
              <w:t>29.11.2024</w:t>
            </w:r>
          </w:p>
        </w:tc>
        <w:tc>
          <w:tcPr>
            <w:tcW w:w="1276" w:type="dxa"/>
          </w:tcPr>
          <w:p w14:paraId="195D2718" w14:textId="0E8D86FE" w:rsidR="00916BAD" w:rsidRPr="00A27226" w:rsidRDefault="00916BAD" w:rsidP="00916BAD">
            <w:pPr>
              <w:rPr>
                <w:rFonts w:asciiTheme="majorHAnsi" w:hAnsiTheme="majorHAnsi"/>
                <w:bCs/>
                <w:sz w:val="20"/>
              </w:rPr>
            </w:pPr>
            <w:r>
              <w:rPr>
                <w:rFonts w:asciiTheme="majorHAnsi" w:hAnsiTheme="majorHAnsi"/>
                <w:sz w:val="20"/>
              </w:rPr>
              <w:t>20.12.2024</w:t>
            </w:r>
          </w:p>
        </w:tc>
        <w:tc>
          <w:tcPr>
            <w:tcW w:w="992" w:type="dxa"/>
          </w:tcPr>
          <w:p w14:paraId="25B1715A" w14:textId="66806FA6" w:rsidR="00916BAD" w:rsidRPr="00A27226" w:rsidRDefault="00916BAD" w:rsidP="00916BAD">
            <w:pPr>
              <w:rPr>
                <w:rFonts w:asciiTheme="majorHAnsi" w:hAnsiTheme="majorHAnsi"/>
                <w:bCs/>
                <w:sz w:val="20"/>
              </w:rPr>
            </w:pPr>
            <w:r w:rsidRPr="00A27226">
              <w:rPr>
                <w:rFonts w:asciiTheme="majorHAnsi" w:hAnsiTheme="majorHAnsi"/>
                <w:bCs/>
                <w:sz w:val="20"/>
              </w:rPr>
              <w:t>30 gün</w:t>
            </w:r>
          </w:p>
        </w:tc>
        <w:tc>
          <w:tcPr>
            <w:tcW w:w="4394" w:type="dxa"/>
          </w:tcPr>
          <w:p w14:paraId="235654ED" w14:textId="56FC6D67" w:rsidR="00916BAD" w:rsidRPr="00A27226" w:rsidRDefault="00AD3624" w:rsidP="00916BAD">
            <w:pPr>
              <w:rPr>
                <w:rFonts w:asciiTheme="majorHAnsi" w:hAnsiTheme="majorHAnsi"/>
                <w:bCs/>
                <w:sz w:val="20"/>
              </w:rPr>
            </w:pPr>
            <w:r>
              <w:rPr>
                <w:rFonts w:asciiTheme="majorHAnsi" w:hAnsiTheme="majorHAnsi"/>
                <w:bCs/>
                <w:sz w:val="20"/>
              </w:rPr>
              <w:t>Laboratuvar planlaması yapılmaktadır.</w:t>
            </w:r>
          </w:p>
        </w:tc>
      </w:tr>
      <w:tr w:rsidR="00916BAD" w:rsidRPr="00E03CA8" w14:paraId="1E30DA61" w14:textId="77777777" w:rsidTr="0046551A">
        <w:trPr>
          <w:trHeight w:val="262"/>
        </w:trPr>
        <w:tc>
          <w:tcPr>
            <w:tcW w:w="585" w:type="dxa"/>
          </w:tcPr>
          <w:p w14:paraId="4CB92FC3" w14:textId="77777777" w:rsidR="00916BAD" w:rsidRPr="00E03CA8" w:rsidRDefault="00916BAD" w:rsidP="00916BAD">
            <w:pPr>
              <w:pStyle w:val="TableParagraph"/>
              <w:rPr>
                <w:rFonts w:asciiTheme="majorHAnsi" w:hAnsiTheme="majorHAnsi"/>
                <w:sz w:val="20"/>
              </w:rPr>
            </w:pPr>
            <w:r>
              <w:rPr>
                <w:rFonts w:asciiTheme="majorHAnsi" w:hAnsiTheme="majorHAnsi"/>
                <w:sz w:val="20"/>
              </w:rPr>
              <w:t>55</w:t>
            </w:r>
          </w:p>
        </w:tc>
        <w:tc>
          <w:tcPr>
            <w:tcW w:w="2410" w:type="dxa"/>
          </w:tcPr>
          <w:p w14:paraId="776A1DBC" w14:textId="782A0D65" w:rsidR="00916BAD" w:rsidRPr="00465D16" w:rsidRDefault="00916BAD" w:rsidP="00916BAD">
            <w:pPr>
              <w:rPr>
                <w:rFonts w:asciiTheme="majorHAnsi" w:hAnsiTheme="majorHAnsi"/>
                <w:bCs/>
                <w:sz w:val="20"/>
              </w:rPr>
            </w:pPr>
            <w:r w:rsidRPr="00A34A1D">
              <w:rPr>
                <w:rFonts w:asciiTheme="majorHAnsi" w:hAnsiTheme="majorHAnsi"/>
                <w:bCs/>
                <w:sz w:val="20"/>
              </w:rPr>
              <w:t>İLİÇ DURSUN YILDIRIM MYO</w:t>
            </w:r>
          </w:p>
        </w:tc>
        <w:tc>
          <w:tcPr>
            <w:tcW w:w="1701" w:type="dxa"/>
          </w:tcPr>
          <w:p w14:paraId="3D03A398" w14:textId="4C015F10" w:rsidR="00916BAD" w:rsidRPr="00A27226" w:rsidRDefault="00916BAD" w:rsidP="00916BAD">
            <w:pPr>
              <w:rPr>
                <w:rFonts w:asciiTheme="majorHAnsi" w:hAnsiTheme="majorHAnsi"/>
                <w:bCs/>
                <w:sz w:val="20"/>
              </w:rPr>
            </w:pPr>
            <w:r w:rsidRPr="00E25907">
              <w:rPr>
                <w:rFonts w:asciiTheme="majorHAnsi" w:hAnsiTheme="majorHAnsi"/>
                <w:bCs/>
                <w:sz w:val="20"/>
              </w:rPr>
              <w:t>Öğrenci</w:t>
            </w:r>
          </w:p>
        </w:tc>
        <w:tc>
          <w:tcPr>
            <w:tcW w:w="2977" w:type="dxa"/>
          </w:tcPr>
          <w:p w14:paraId="4FA7C015" w14:textId="239A65AA" w:rsidR="00916BAD" w:rsidRPr="00A27226" w:rsidRDefault="00916BAD" w:rsidP="00916BAD">
            <w:pPr>
              <w:rPr>
                <w:rFonts w:asciiTheme="majorHAnsi" w:hAnsiTheme="majorHAnsi"/>
                <w:bCs/>
                <w:sz w:val="20"/>
              </w:rPr>
            </w:pPr>
            <w:r w:rsidRPr="00312FCB">
              <w:rPr>
                <w:rFonts w:asciiTheme="majorHAnsi" w:hAnsiTheme="majorHAnsi"/>
                <w:bCs/>
                <w:sz w:val="20"/>
              </w:rPr>
              <w:t xml:space="preserve"> </w:t>
            </w:r>
            <w:r w:rsidRPr="00FF3273">
              <w:rPr>
                <w:rFonts w:asciiTheme="majorHAnsi" w:hAnsiTheme="majorHAnsi"/>
                <w:bCs/>
                <w:sz w:val="20"/>
              </w:rPr>
              <w:t>Eğitim-öğretim faaliyetlerinde kullanılan teknolojik olanaklar</w:t>
            </w:r>
          </w:p>
        </w:tc>
        <w:tc>
          <w:tcPr>
            <w:tcW w:w="1134" w:type="dxa"/>
          </w:tcPr>
          <w:p w14:paraId="714CE6A3" w14:textId="6848280A" w:rsidR="00916BAD" w:rsidRPr="00A27226" w:rsidRDefault="00916BAD" w:rsidP="00916BAD">
            <w:pPr>
              <w:rPr>
                <w:rFonts w:asciiTheme="majorHAnsi" w:hAnsiTheme="majorHAnsi"/>
                <w:bCs/>
                <w:sz w:val="20"/>
              </w:rPr>
            </w:pPr>
            <w:r>
              <w:rPr>
                <w:rFonts w:asciiTheme="majorHAnsi" w:hAnsiTheme="majorHAnsi"/>
                <w:bCs/>
                <w:sz w:val="20"/>
              </w:rPr>
              <w:t>29.11.2024</w:t>
            </w:r>
          </w:p>
        </w:tc>
        <w:tc>
          <w:tcPr>
            <w:tcW w:w="1276" w:type="dxa"/>
          </w:tcPr>
          <w:p w14:paraId="2E38EB16" w14:textId="333507B0" w:rsidR="00916BAD" w:rsidRPr="00A27226" w:rsidRDefault="00916BAD" w:rsidP="00916BAD">
            <w:pPr>
              <w:rPr>
                <w:rFonts w:asciiTheme="majorHAnsi" w:hAnsiTheme="majorHAnsi"/>
                <w:bCs/>
                <w:sz w:val="20"/>
              </w:rPr>
            </w:pPr>
            <w:r>
              <w:rPr>
                <w:rFonts w:asciiTheme="majorHAnsi" w:hAnsiTheme="majorHAnsi"/>
                <w:sz w:val="20"/>
              </w:rPr>
              <w:t>20.12.2024</w:t>
            </w:r>
          </w:p>
        </w:tc>
        <w:tc>
          <w:tcPr>
            <w:tcW w:w="992" w:type="dxa"/>
          </w:tcPr>
          <w:p w14:paraId="589F65CF" w14:textId="1474AEAD" w:rsidR="00916BAD" w:rsidRPr="00A27226" w:rsidRDefault="00916BAD" w:rsidP="00916BAD">
            <w:pPr>
              <w:rPr>
                <w:rFonts w:asciiTheme="majorHAnsi" w:hAnsiTheme="majorHAnsi"/>
                <w:bCs/>
                <w:sz w:val="20"/>
              </w:rPr>
            </w:pPr>
            <w:r w:rsidRPr="00A27226">
              <w:rPr>
                <w:rFonts w:asciiTheme="majorHAnsi" w:hAnsiTheme="majorHAnsi"/>
                <w:bCs/>
                <w:sz w:val="20"/>
              </w:rPr>
              <w:t>30 gün</w:t>
            </w:r>
          </w:p>
        </w:tc>
        <w:tc>
          <w:tcPr>
            <w:tcW w:w="4394" w:type="dxa"/>
          </w:tcPr>
          <w:p w14:paraId="7611A697" w14:textId="6317A569" w:rsidR="00916BAD" w:rsidRPr="00A27226" w:rsidRDefault="00DF189E" w:rsidP="00916BAD">
            <w:pPr>
              <w:rPr>
                <w:rFonts w:asciiTheme="majorHAnsi" w:hAnsiTheme="majorHAnsi"/>
                <w:bCs/>
                <w:sz w:val="20"/>
              </w:rPr>
            </w:pPr>
            <w:r>
              <w:rPr>
                <w:rFonts w:asciiTheme="majorHAnsi" w:hAnsiTheme="majorHAnsi"/>
                <w:bCs/>
                <w:sz w:val="20"/>
              </w:rPr>
              <w:t>Eksiklikler giderildi</w:t>
            </w:r>
          </w:p>
        </w:tc>
      </w:tr>
      <w:tr w:rsidR="00916BAD" w:rsidRPr="00E03CA8" w14:paraId="37200BCC" w14:textId="77777777" w:rsidTr="0046551A">
        <w:trPr>
          <w:trHeight w:val="262"/>
        </w:trPr>
        <w:tc>
          <w:tcPr>
            <w:tcW w:w="585" w:type="dxa"/>
          </w:tcPr>
          <w:p w14:paraId="533687E4" w14:textId="77777777" w:rsidR="00916BAD" w:rsidRPr="00E03CA8" w:rsidRDefault="00916BAD" w:rsidP="00916BAD">
            <w:pPr>
              <w:pStyle w:val="TableParagraph"/>
              <w:rPr>
                <w:rFonts w:asciiTheme="majorHAnsi" w:hAnsiTheme="majorHAnsi"/>
                <w:sz w:val="20"/>
              </w:rPr>
            </w:pPr>
            <w:r>
              <w:rPr>
                <w:rFonts w:asciiTheme="majorHAnsi" w:hAnsiTheme="majorHAnsi"/>
                <w:sz w:val="20"/>
              </w:rPr>
              <w:t>56</w:t>
            </w:r>
          </w:p>
        </w:tc>
        <w:tc>
          <w:tcPr>
            <w:tcW w:w="2410" w:type="dxa"/>
          </w:tcPr>
          <w:p w14:paraId="6E0808B2" w14:textId="35DA96ED" w:rsidR="00916BAD" w:rsidRPr="00465D16" w:rsidRDefault="00916BAD" w:rsidP="00916BAD">
            <w:pPr>
              <w:rPr>
                <w:rFonts w:asciiTheme="majorHAnsi" w:hAnsiTheme="majorHAnsi"/>
                <w:bCs/>
                <w:sz w:val="20"/>
              </w:rPr>
            </w:pPr>
            <w:r w:rsidRPr="00A34A1D">
              <w:rPr>
                <w:rFonts w:asciiTheme="majorHAnsi" w:hAnsiTheme="majorHAnsi"/>
                <w:bCs/>
                <w:sz w:val="20"/>
              </w:rPr>
              <w:t>İLİÇ DURSUN YILDIRIM MYO</w:t>
            </w:r>
          </w:p>
        </w:tc>
        <w:tc>
          <w:tcPr>
            <w:tcW w:w="1701" w:type="dxa"/>
          </w:tcPr>
          <w:p w14:paraId="454290D2" w14:textId="6BA8D2C2" w:rsidR="00916BAD" w:rsidRPr="00A27226" w:rsidRDefault="00916BAD" w:rsidP="00916BAD">
            <w:pPr>
              <w:rPr>
                <w:rFonts w:asciiTheme="majorHAnsi" w:hAnsiTheme="majorHAnsi"/>
                <w:bCs/>
                <w:sz w:val="20"/>
              </w:rPr>
            </w:pPr>
            <w:r w:rsidRPr="00E25907">
              <w:rPr>
                <w:rFonts w:asciiTheme="majorHAnsi" w:hAnsiTheme="majorHAnsi"/>
                <w:bCs/>
                <w:sz w:val="20"/>
              </w:rPr>
              <w:t>Öğrenci</w:t>
            </w:r>
          </w:p>
        </w:tc>
        <w:tc>
          <w:tcPr>
            <w:tcW w:w="2977" w:type="dxa"/>
          </w:tcPr>
          <w:p w14:paraId="25BAA161" w14:textId="1184BDCA" w:rsidR="00916BAD" w:rsidRPr="00A27226" w:rsidRDefault="00916BAD" w:rsidP="00916BAD">
            <w:pPr>
              <w:rPr>
                <w:rFonts w:asciiTheme="majorHAnsi" w:hAnsiTheme="majorHAnsi"/>
                <w:bCs/>
                <w:sz w:val="20"/>
              </w:rPr>
            </w:pPr>
            <w:r w:rsidRPr="00312FCB">
              <w:rPr>
                <w:rFonts w:asciiTheme="majorHAnsi" w:hAnsiTheme="majorHAnsi"/>
                <w:bCs/>
                <w:sz w:val="20"/>
              </w:rPr>
              <w:t xml:space="preserve"> </w:t>
            </w:r>
            <w:r w:rsidRPr="00FF3273">
              <w:rPr>
                <w:rFonts w:asciiTheme="majorHAnsi" w:hAnsiTheme="majorHAnsi"/>
                <w:bCs/>
                <w:sz w:val="20"/>
              </w:rPr>
              <w:t>Öğrenci kulüpleri</w:t>
            </w:r>
          </w:p>
        </w:tc>
        <w:tc>
          <w:tcPr>
            <w:tcW w:w="1134" w:type="dxa"/>
          </w:tcPr>
          <w:p w14:paraId="0BEF12E1" w14:textId="5B5DDE1D" w:rsidR="00916BAD" w:rsidRPr="00A27226" w:rsidRDefault="00916BAD" w:rsidP="00916BAD">
            <w:pPr>
              <w:rPr>
                <w:rFonts w:asciiTheme="majorHAnsi" w:hAnsiTheme="majorHAnsi"/>
                <w:bCs/>
                <w:sz w:val="20"/>
              </w:rPr>
            </w:pPr>
            <w:r>
              <w:rPr>
                <w:rFonts w:asciiTheme="majorHAnsi" w:hAnsiTheme="majorHAnsi"/>
                <w:bCs/>
                <w:sz w:val="20"/>
              </w:rPr>
              <w:t>29.11.2024</w:t>
            </w:r>
          </w:p>
        </w:tc>
        <w:tc>
          <w:tcPr>
            <w:tcW w:w="1276" w:type="dxa"/>
          </w:tcPr>
          <w:p w14:paraId="6DB40C37" w14:textId="3B1EF260" w:rsidR="00916BAD" w:rsidRPr="00A27226" w:rsidRDefault="00916BAD" w:rsidP="00916BAD">
            <w:pPr>
              <w:rPr>
                <w:rFonts w:asciiTheme="majorHAnsi" w:hAnsiTheme="majorHAnsi"/>
                <w:bCs/>
                <w:sz w:val="20"/>
              </w:rPr>
            </w:pPr>
            <w:r>
              <w:rPr>
                <w:rFonts w:asciiTheme="majorHAnsi" w:hAnsiTheme="majorHAnsi"/>
                <w:sz w:val="20"/>
              </w:rPr>
              <w:t>20.12.2024</w:t>
            </w:r>
          </w:p>
        </w:tc>
        <w:tc>
          <w:tcPr>
            <w:tcW w:w="992" w:type="dxa"/>
          </w:tcPr>
          <w:p w14:paraId="2F4588F3" w14:textId="2D451FAC" w:rsidR="00916BAD" w:rsidRPr="00A27226" w:rsidRDefault="00916BAD" w:rsidP="00916BAD">
            <w:pPr>
              <w:rPr>
                <w:rFonts w:asciiTheme="majorHAnsi" w:hAnsiTheme="majorHAnsi"/>
                <w:bCs/>
                <w:sz w:val="20"/>
              </w:rPr>
            </w:pPr>
            <w:r w:rsidRPr="00A27226">
              <w:rPr>
                <w:rFonts w:asciiTheme="majorHAnsi" w:hAnsiTheme="majorHAnsi"/>
                <w:bCs/>
                <w:sz w:val="20"/>
              </w:rPr>
              <w:t>30 gün</w:t>
            </w:r>
          </w:p>
        </w:tc>
        <w:tc>
          <w:tcPr>
            <w:tcW w:w="4394" w:type="dxa"/>
          </w:tcPr>
          <w:p w14:paraId="19A3AC92" w14:textId="230CA728" w:rsidR="00916BAD" w:rsidRPr="00A27226" w:rsidRDefault="00DF189E" w:rsidP="00916BAD">
            <w:pPr>
              <w:rPr>
                <w:rFonts w:asciiTheme="majorHAnsi" w:hAnsiTheme="majorHAnsi"/>
                <w:bCs/>
                <w:sz w:val="20"/>
              </w:rPr>
            </w:pPr>
            <w:r>
              <w:rPr>
                <w:rFonts w:asciiTheme="majorHAnsi" w:hAnsiTheme="majorHAnsi"/>
                <w:bCs/>
                <w:sz w:val="20"/>
              </w:rPr>
              <w:t>Kulüp faaliyetleri düzenlendi. Kulüp odasının eksiklikleri tamamlandı.</w:t>
            </w:r>
          </w:p>
        </w:tc>
      </w:tr>
      <w:tr w:rsidR="00916BAD" w:rsidRPr="00E03CA8" w14:paraId="6D347596" w14:textId="77777777" w:rsidTr="0046551A">
        <w:trPr>
          <w:trHeight w:val="262"/>
        </w:trPr>
        <w:tc>
          <w:tcPr>
            <w:tcW w:w="585" w:type="dxa"/>
          </w:tcPr>
          <w:p w14:paraId="637151C5" w14:textId="77777777" w:rsidR="00916BAD" w:rsidRPr="00E03CA8" w:rsidRDefault="00916BAD" w:rsidP="00916BAD">
            <w:pPr>
              <w:pStyle w:val="TableParagraph"/>
              <w:rPr>
                <w:rFonts w:asciiTheme="majorHAnsi" w:hAnsiTheme="majorHAnsi"/>
                <w:sz w:val="20"/>
              </w:rPr>
            </w:pPr>
            <w:r>
              <w:rPr>
                <w:rFonts w:asciiTheme="majorHAnsi" w:hAnsiTheme="majorHAnsi"/>
                <w:sz w:val="20"/>
              </w:rPr>
              <w:t>57</w:t>
            </w:r>
          </w:p>
        </w:tc>
        <w:tc>
          <w:tcPr>
            <w:tcW w:w="2410" w:type="dxa"/>
          </w:tcPr>
          <w:p w14:paraId="0D5AE968" w14:textId="3C504D5C" w:rsidR="00916BAD" w:rsidRPr="00465D16" w:rsidRDefault="00916BAD" w:rsidP="00916BAD">
            <w:pPr>
              <w:rPr>
                <w:rFonts w:asciiTheme="majorHAnsi" w:hAnsiTheme="majorHAnsi"/>
                <w:bCs/>
                <w:sz w:val="20"/>
              </w:rPr>
            </w:pPr>
            <w:r w:rsidRPr="00A34A1D">
              <w:rPr>
                <w:rFonts w:asciiTheme="majorHAnsi" w:hAnsiTheme="majorHAnsi"/>
                <w:bCs/>
                <w:sz w:val="20"/>
              </w:rPr>
              <w:t>İLİÇ DURSUN YILDIRIM MYO</w:t>
            </w:r>
          </w:p>
        </w:tc>
        <w:tc>
          <w:tcPr>
            <w:tcW w:w="1701" w:type="dxa"/>
          </w:tcPr>
          <w:p w14:paraId="73B8F167" w14:textId="46AA5689" w:rsidR="00916BAD" w:rsidRPr="00A27226" w:rsidRDefault="00916BAD" w:rsidP="00916BAD">
            <w:pPr>
              <w:rPr>
                <w:rFonts w:asciiTheme="majorHAnsi" w:hAnsiTheme="majorHAnsi"/>
                <w:bCs/>
                <w:sz w:val="20"/>
              </w:rPr>
            </w:pPr>
            <w:r w:rsidRPr="00E25907">
              <w:rPr>
                <w:rFonts w:asciiTheme="majorHAnsi" w:hAnsiTheme="majorHAnsi"/>
                <w:bCs/>
                <w:sz w:val="20"/>
              </w:rPr>
              <w:t>Öğrenci</w:t>
            </w:r>
          </w:p>
        </w:tc>
        <w:tc>
          <w:tcPr>
            <w:tcW w:w="2977" w:type="dxa"/>
          </w:tcPr>
          <w:p w14:paraId="1911E638" w14:textId="05E53D6B" w:rsidR="00916BAD" w:rsidRPr="00A27226" w:rsidRDefault="00916BAD" w:rsidP="00916BAD">
            <w:pPr>
              <w:rPr>
                <w:rFonts w:asciiTheme="majorHAnsi" w:hAnsiTheme="majorHAnsi"/>
                <w:bCs/>
                <w:sz w:val="20"/>
              </w:rPr>
            </w:pPr>
            <w:r w:rsidRPr="00312FCB">
              <w:rPr>
                <w:rFonts w:asciiTheme="majorHAnsi" w:hAnsiTheme="majorHAnsi"/>
                <w:bCs/>
                <w:sz w:val="20"/>
              </w:rPr>
              <w:t xml:space="preserve"> </w:t>
            </w:r>
            <w:r w:rsidRPr="00FF3273">
              <w:rPr>
                <w:rFonts w:asciiTheme="majorHAnsi" w:hAnsiTheme="majorHAnsi"/>
                <w:bCs/>
                <w:sz w:val="20"/>
              </w:rPr>
              <w:t>Dersliklerin fiziki koşulları</w:t>
            </w:r>
          </w:p>
        </w:tc>
        <w:tc>
          <w:tcPr>
            <w:tcW w:w="1134" w:type="dxa"/>
          </w:tcPr>
          <w:p w14:paraId="15D89B69" w14:textId="4FDCD84F" w:rsidR="00916BAD" w:rsidRPr="00A27226" w:rsidRDefault="00916BAD" w:rsidP="00916BAD">
            <w:pPr>
              <w:rPr>
                <w:rFonts w:asciiTheme="majorHAnsi" w:hAnsiTheme="majorHAnsi"/>
                <w:bCs/>
                <w:sz w:val="20"/>
              </w:rPr>
            </w:pPr>
            <w:r>
              <w:rPr>
                <w:rFonts w:asciiTheme="majorHAnsi" w:hAnsiTheme="majorHAnsi"/>
                <w:bCs/>
                <w:sz w:val="20"/>
              </w:rPr>
              <w:t>29.11.2024</w:t>
            </w:r>
          </w:p>
        </w:tc>
        <w:tc>
          <w:tcPr>
            <w:tcW w:w="1276" w:type="dxa"/>
          </w:tcPr>
          <w:p w14:paraId="31CEB614" w14:textId="66632BD5" w:rsidR="00916BAD" w:rsidRPr="00A27226" w:rsidRDefault="00916BAD" w:rsidP="00916BAD">
            <w:pPr>
              <w:rPr>
                <w:rFonts w:asciiTheme="majorHAnsi" w:hAnsiTheme="majorHAnsi"/>
                <w:bCs/>
                <w:sz w:val="20"/>
              </w:rPr>
            </w:pPr>
            <w:r>
              <w:rPr>
                <w:rFonts w:asciiTheme="majorHAnsi" w:hAnsiTheme="majorHAnsi"/>
                <w:sz w:val="20"/>
              </w:rPr>
              <w:t>20.12.2024</w:t>
            </w:r>
          </w:p>
        </w:tc>
        <w:tc>
          <w:tcPr>
            <w:tcW w:w="992" w:type="dxa"/>
          </w:tcPr>
          <w:p w14:paraId="622BFA2D" w14:textId="0595821E" w:rsidR="00916BAD" w:rsidRPr="00A27226" w:rsidRDefault="00916BAD" w:rsidP="00916BAD">
            <w:pPr>
              <w:rPr>
                <w:rFonts w:asciiTheme="majorHAnsi" w:hAnsiTheme="majorHAnsi"/>
                <w:bCs/>
                <w:sz w:val="20"/>
              </w:rPr>
            </w:pPr>
            <w:r w:rsidRPr="00A27226">
              <w:rPr>
                <w:rFonts w:asciiTheme="majorHAnsi" w:hAnsiTheme="majorHAnsi"/>
                <w:bCs/>
                <w:sz w:val="20"/>
              </w:rPr>
              <w:t>30 gün</w:t>
            </w:r>
          </w:p>
        </w:tc>
        <w:tc>
          <w:tcPr>
            <w:tcW w:w="4394" w:type="dxa"/>
          </w:tcPr>
          <w:p w14:paraId="4C29732D" w14:textId="1062D84F" w:rsidR="00916BAD" w:rsidRPr="00A27226" w:rsidRDefault="00DF189E" w:rsidP="00916BAD">
            <w:pPr>
              <w:rPr>
                <w:rFonts w:asciiTheme="majorHAnsi" w:hAnsiTheme="majorHAnsi"/>
                <w:bCs/>
                <w:sz w:val="20"/>
              </w:rPr>
            </w:pPr>
            <w:r>
              <w:rPr>
                <w:rFonts w:asciiTheme="majorHAnsi" w:hAnsiTheme="majorHAnsi"/>
                <w:bCs/>
                <w:sz w:val="20"/>
              </w:rPr>
              <w:t xml:space="preserve"> Fiziki kontroller yapıldı. Eksiklikler için talep yazıları yazıldı</w:t>
            </w:r>
          </w:p>
        </w:tc>
      </w:tr>
      <w:tr w:rsidR="00916BAD" w:rsidRPr="00E03CA8" w14:paraId="5BB50310" w14:textId="77777777" w:rsidTr="0046551A">
        <w:trPr>
          <w:trHeight w:val="262"/>
        </w:trPr>
        <w:tc>
          <w:tcPr>
            <w:tcW w:w="585" w:type="dxa"/>
          </w:tcPr>
          <w:p w14:paraId="108FFF72" w14:textId="77777777" w:rsidR="00916BAD" w:rsidRPr="00E03CA8" w:rsidRDefault="00916BAD" w:rsidP="00916BAD">
            <w:pPr>
              <w:pStyle w:val="TableParagraph"/>
              <w:rPr>
                <w:rFonts w:asciiTheme="majorHAnsi" w:hAnsiTheme="majorHAnsi"/>
                <w:sz w:val="20"/>
              </w:rPr>
            </w:pPr>
            <w:r>
              <w:rPr>
                <w:rFonts w:asciiTheme="majorHAnsi" w:hAnsiTheme="majorHAnsi"/>
                <w:sz w:val="20"/>
              </w:rPr>
              <w:t>58</w:t>
            </w:r>
          </w:p>
        </w:tc>
        <w:tc>
          <w:tcPr>
            <w:tcW w:w="2410" w:type="dxa"/>
          </w:tcPr>
          <w:p w14:paraId="7F4766F1" w14:textId="7D8B3724" w:rsidR="00916BAD" w:rsidRPr="00465D16" w:rsidRDefault="00916BAD" w:rsidP="00916BAD">
            <w:pPr>
              <w:rPr>
                <w:rFonts w:asciiTheme="majorHAnsi" w:hAnsiTheme="majorHAnsi"/>
                <w:bCs/>
                <w:sz w:val="20"/>
              </w:rPr>
            </w:pPr>
            <w:r w:rsidRPr="00A34A1D">
              <w:rPr>
                <w:rFonts w:asciiTheme="majorHAnsi" w:hAnsiTheme="majorHAnsi"/>
                <w:bCs/>
                <w:sz w:val="20"/>
              </w:rPr>
              <w:t xml:space="preserve">İLİÇ DURSUN YILDIRIM </w:t>
            </w:r>
            <w:r w:rsidRPr="00A34A1D">
              <w:rPr>
                <w:rFonts w:asciiTheme="majorHAnsi" w:hAnsiTheme="majorHAnsi"/>
                <w:bCs/>
                <w:sz w:val="20"/>
              </w:rPr>
              <w:lastRenderedPageBreak/>
              <w:t>MYO</w:t>
            </w:r>
          </w:p>
        </w:tc>
        <w:tc>
          <w:tcPr>
            <w:tcW w:w="1701" w:type="dxa"/>
          </w:tcPr>
          <w:p w14:paraId="71452408" w14:textId="0FC69B91" w:rsidR="00916BAD" w:rsidRPr="00A27226" w:rsidRDefault="00916BAD" w:rsidP="00916BAD">
            <w:pPr>
              <w:rPr>
                <w:rFonts w:asciiTheme="majorHAnsi" w:hAnsiTheme="majorHAnsi"/>
                <w:bCs/>
                <w:sz w:val="20"/>
              </w:rPr>
            </w:pPr>
            <w:r w:rsidRPr="00E25907">
              <w:rPr>
                <w:rFonts w:asciiTheme="majorHAnsi" w:hAnsiTheme="majorHAnsi"/>
                <w:bCs/>
                <w:sz w:val="20"/>
              </w:rPr>
              <w:lastRenderedPageBreak/>
              <w:t>Öğrenci</w:t>
            </w:r>
          </w:p>
        </w:tc>
        <w:tc>
          <w:tcPr>
            <w:tcW w:w="2977" w:type="dxa"/>
          </w:tcPr>
          <w:p w14:paraId="04844A1C" w14:textId="668AA22F" w:rsidR="00916BAD" w:rsidRPr="00A27226" w:rsidRDefault="00916BAD" w:rsidP="00916BAD">
            <w:pPr>
              <w:rPr>
                <w:rFonts w:asciiTheme="majorHAnsi" w:hAnsiTheme="majorHAnsi"/>
                <w:bCs/>
                <w:sz w:val="20"/>
              </w:rPr>
            </w:pPr>
            <w:r w:rsidRPr="00312FCB">
              <w:rPr>
                <w:rFonts w:asciiTheme="majorHAnsi" w:hAnsiTheme="majorHAnsi"/>
                <w:bCs/>
                <w:sz w:val="20"/>
              </w:rPr>
              <w:t xml:space="preserve"> </w:t>
            </w:r>
            <w:r w:rsidRPr="00FF3273">
              <w:rPr>
                <w:rFonts w:asciiTheme="majorHAnsi" w:hAnsiTheme="majorHAnsi"/>
                <w:bCs/>
                <w:sz w:val="20"/>
              </w:rPr>
              <w:t>Laboratuvar imkanları</w:t>
            </w:r>
          </w:p>
        </w:tc>
        <w:tc>
          <w:tcPr>
            <w:tcW w:w="1134" w:type="dxa"/>
          </w:tcPr>
          <w:p w14:paraId="5F17795B" w14:textId="53AD766A" w:rsidR="00916BAD" w:rsidRPr="00A27226" w:rsidRDefault="00916BAD" w:rsidP="00916BAD">
            <w:pPr>
              <w:rPr>
                <w:rFonts w:asciiTheme="majorHAnsi" w:hAnsiTheme="majorHAnsi"/>
                <w:bCs/>
                <w:sz w:val="20"/>
              </w:rPr>
            </w:pPr>
            <w:r>
              <w:rPr>
                <w:rFonts w:asciiTheme="majorHAnsi" w:hAnsiTheme="majorHAnsi"/>
                <w:bCs/>
                <w:sz w:val="20"/>
              </w:rPr>
              <w:t>29.11.2024</w:t>
            </w:r>
          </w:p>
        </w:tc>
        <w:tc>
          <w:tcPr>
            <w:tcW w:w="1276" w:type="dxa"/>
          </w:tcPr>
          <w:p w14:paraId="22977127" w14:textId="40A49F38" w:rsidR="00916BAD" w:rsidRPr="00A27226" w:rsidRDefault="00916BAD" w:rsidP="00916BAD">
            <w:pPr>
              <w:rPr>
                <w:rFonts w:asciiTheme="majorHAnsi" w:hAnsiTheme="majorHAnsi"/>
                <w:bCs/>
                <w:sz w:val="20"/>
              </w:rPr>
            </w:pPr>
            <w:r>
              <w:rPr>
                <w:rFonts w:asciiTheme="majorHAnsi" w:hAnsiTheme="majorHAnsi"/>
                <w:sz w:val="20"/>
              </w:rPr>
              <w:t>20.12.2024</w:t>
            </w:r>
          </w:p>
        </w:tc>
        <w:tc>
          <w:tcPr>
            <w:tcW w:w="992" w:type="dxa"/>
          </w:tcPr>
          <w:p w14:paraId="26DC9786" w14:textId="067CF19A" w:rsidR="00916BAD" w:rsidRPr="00A27226" w:rsidRDefault="00916BAD" w:rsidP="00916BAD">
            <w:pPr>
              <w:rPr>
                <w:rFonts w:asciiTheme="majorHAnsi" w:hAnsiTheme="majorHAnsi"/>
                <w:bCs/>
                <w:sz w:val="20"/>
              </w:rPr>
            </w:pPr>
            <w:r w:rsidRPr="00A27226">
              <w:rPr>
                <w:rFonts w:asciiTheme="majorHAnsi" w:hAnsiTheme="majorHAnsi"/>
                <w:bCs/>
                <w:sz w:val="20"/>
              </w:rPr>
              <w:t>30 gün</w:t>
            </w:r>
          </w:p>
        </w:tc>
        <w:tc>
          <w:tcPr>
            <w:tcW w:w="4394" w:type="dxa"/>
          </w:tcPr>
          <w:p w14:paraId="77ADA58D" w14:textId="62EE7D50" w:rsidR="00916BAD" w:rsidRPr="00A27226" w:rsidRDefault="00DF189E" w:rsidP="00916BAD">
            <w:pPr>
              <w:rPr>
                <w:rFonts w:asciiTheme="majorHAnsi" w:hAnsiTheme="majorHAnsi"/>
                <w:bCs/>
                <w:sz w:val="20"/>
              </w:rPr>
            </w:pPr>
            <w:r>
              <w:rPr>
                <w:rFonts w:asciiTheme="majorHAnsi" w:hAnsiTheme="majorHAnsi"/>
                <w:bCs/>
                <w:sz w:val="20"/>
              </w:rPr>
              <w:t xml:space="preserve"> Laboratuvar internet ve elektrikle ilgili eksiklikleri </w:t>
            </w:r>
            <w:r>
              <w:rPr>
                <w:rFonts w:asciiTheme="majorHAnsi" w:hAnsiTheme="majorHAnsi"/>
                <w:bCs/>
                <w:sz w:val="20"/>
              </w:rPr>
              <w:lastRenderedPageBreak/>
              <w:t>giderildi. Ekipman eksiklikleri için talep yazıları yazıldı</w:t>
            </w:r>
          </w:p>
        </w:tc>
      </w:tr>
      <w:tr w:rsidR="00916BAD" w:rsidRPr="00E03CA8" w14:paraId="19B6A33D" w14:textId="77777777" w:rsidTr="0046551A">
        <w:trPr>
          <w:trHeight w:val="262"/>
        </w:trPr>
        <w:tc>
          <w:tcPr>
            <w:tcW w:w="585" w:type="dxa"/>
          </w:tcPr>
          <w:p w14:paraId="4A436BEE" w14:textId="77777777" w:rsidR="00916BAD" w:rsidRPr="00E03CA8" w:rsidRDefault="00916BAD" w:rsidP="00916BAD">
            <w:pPr>
              <w:pStyle w:val="TableParagraph"/>
              <w:rPr>
                <w:rFonts w:asciiTheme="majorHAnsi" w:hAnsiTheme="majorHAnsi"/>
                <w:sz w:val="20"/>
              </w:rPr>
            </w:pPr>
            <w:r>
              <w:rPr>
                <w:rFonts w:asciiTheme="majorHAnsi" w:hAnsiTheme="majorHAnsi"/>
                <w:sz w:val="20"/>
              </w:rPr>
              <w:lastRenderedPageBreak/>
              <w:t>59</w:t>
            </w:r>
          </w:p>
        </w:tc>
        <w:tc>
          <w:tcPr>
            <w:tcW w:w="2410" w:type="dxa"/>
          </w:tcPr>
          <w:p w14:paraId="1790719D" w14:textId="0C23D922" w:rsidR="00916BAD" w:rsidRPr="00465D16" w:rsidRDefault="00916BAD" w:rsidP="00916BAD">
            <w:pPr>
              <w:rPr>
                <w:rFonts w:asciiTheme="majorHAnsi" w:hAnsiTheme="majorHAnsi"/>
                <w:bCs/>
                <w:sz w:val="20"/>
              </w:rPr>
            </w:pPr>
            <w:r w:rsidRPr="00300152">
              <w:rPr>
                <w:rFonts w:asciiTheme="majorHAnsi" w:hAnsiTheme="majorHAnsi"/>
                <w:bCs/>
                <w:sz w:val="20"/>
              </w:rPr>
              <w:t>İLİÇ DURSUN YILDIRIM MYO</w:t>
            </w:r>
          </w:p>
        </w:tc>
        <w:tc>
          <w:tcPr>
            <w:tcW w:w="1701" w:type="dxa"/>
          </w:tcPr>
          <w:p w14:paraId="1B6359F2" w14:textId="514ABC54" w:rsidR="00916BAD" w:rsidRPr="00A27226" w:rsidRDefault="00916BAD" w:rsidP="00916BAD">
            <w:pPr>
              <w:rPr>
                <w:rFonts w:asciiTheme="majorHAnsi" w:hAnsiTheme="majorHAnsi"/>
                <w:bCs/>
                <w:sz w:val="20"/>
              </w:rPr>
            </w:pPr>
            <w:r w:rsidRPr="00E25907">
              <w:rPr>
                <w:rFonts w:asciiTheme="majorHAnsi" w:hAnsiTheme="majorHAnsi"/>
                <w:bCs/>
                <w:sz w:val="20"/>
              </w:rPr>
              <w:t>Öğrenci</w:t>
            </w:r>
          </w:p>
        </w:tc>
        <w:tc>
          <w:tcPr>
            <w:tcW w:w="2977" w:type="dxa"/>
          </w:tcPr>
          <w:p w14:paraId="4D7E5E72" w14:textId="35279F32" w:rsidR="00916BAD" w:rsidRPr="00A27226" w:rsidRDefault="00916BAD" w:rsidP="00916BAD">
            <w:pPr>
              <w:rPr>
                <w:rFonts w:asciiTheme="majorHAnsi" w:hAnsiTheme="majorHAnsi"/>
                <w:bCs/>
                <w:sz w:val="20"/>
              </w:rPr>
            </w:pPr>
            <w:r w:rsidRPr="00312FCB">
              <w:rPr>
                <w:rFonts w:asciiTheme="majorHAnsi" w:hAnsiTheme="majorHAnsi"/>
                <w:bCs/>
                <w:sz w:val="20"/>
              </w:rPr>
              <w:t xml:space="preserve"> </w:t>
            </w:r>
            <w:r w:rsidRPr="00FF3273">
              <w:rPr>
                <w:rFonts w:asciiTheme="majorHAnsi" w:hAnsiTheme="majorHAnsi"/>
                <w:bCs/>
                <w:sz w:val="20"/>
              </w:rPr>
              <w:t>Bilimsel etkinlikler</w:t>
            </w:r>
          </w:p>
        </w:tc>
        <w:tc>
          <w:tcPr>
            <w:tcW w:w="1134" w:type="dxa"/>
          </w:tcPr>
          <w:p w14:paraId="2F4A0B0A" w14:textId="024D54A6" w:rsidR="00916BAD" w:rsidRPr="00A27226" w:rsidRDefault="00916BAD" w:rsidP="00916BAD">
            <w:pPr>
              <w:rPr>
                <w:rFonts w:asciiTheme="majorHAnsi" w:hAnsiTheme="majorHAnsi"/>
                <w:bCs/>
                <w:sz w:val="20"/>
              </w:rPr>
            </w:pPr>
            <w:r>
              <w:rPr>
                <w:rFonts w:asciiTheme="majorHAnsi" w:hAnsiTheme="majorHAnsi"/>
                <w:bCs/>
                <w:sz w:val="20"/>
              </w:rPr>
              <w:t>29.11.2024</w:t>
            </w:r>
          </w:p>
        </w:tc>
        <w:tc>
          <w:tcPr>
            <w:tcW w:w="1276" w:type="dxa"/>
          </w:tcPr>
          <w:p w14:paraId="46965A6B" w14:textId="6BB52484" w:rsidR="00916BAD" w:rsidRPr="00A27226" w:rsidRDefault="00916BAD" w:rsidP="00916BAD">
            <w:pPr>
              <w:rPr>
                <w:rFonts w:asciiTheme="majorHAnsi" w:hAnsiTheme="majorHAnsi"/>
                <w:bCs/>
                <w:sz w:val="20"/>
              </w:rPr>
            </w:pPr>
            <w:r>
              <w:rPr>
                <w:rFonts w:asciiTheme="majorHAnsi" w:hAnsiTheme="majorHAnsi"/>
                <w:sz w:val="20"/>
              </w:rPr>
              <w:t>20.12.2024</w:t>
            </w:r>
          </w:p>
        </w:tc>
        <w:tc>
          <w:tcPr>
            <w:tcW w:w="992" w:type="dxa"/>
          </w:tcPr>
          <w:p w14:paraId="1117A845" w14:textId="1F46CF59" w:rsidR="00916BAD" w:rsidRPr="00A27226" w:rsidRDefault="00916BAD" w:rsidP="00916BAD">
            <w:pPr>
              <w:rPr>
                <w:rFonts w:asciiTheme="majorHAnsi" w:hAnsiTheme="majorHAnsi"/>
                <w:bCs/>
                <w:sz w:val="20"/>
              </w:rPr>
            </w:pPr>
            <w:r w:rsidRPr="00A27226">
              <w:rPr>
                <w:rFonts w:asciiTheme="majorHAnsi" w:hAnsiTheme="majorHAnsi"/>
                <w:bCs/>
                <w:sz w:val="20"/>
              </w:rPr>
              <w:t>30 gün</w:t>
            </w:r>
          </w:p>
        </w:tc>
        <w:tc>
          <w:tcPr>
            <w:tcW w:w="4394" w:type="dxa"/>
          </w:tcPr>
          <w:p w14:paraId="539F1A09" w14:textId="236E883B" w:rsidR="00916BAD" w:rsidRPr="00A27226" w:rsidRDefault="006A4061" w:rsidP="00916BAD">
            <w:pPr>
              <w:rPr>
                <w:rFonts w:asciiTheme="majorHAnsi" w:hAnsiTheme="majorHAnsi"/>
                <w:bCs/>
                <w:sz w:val="20"/>
              </w:rPr>
            </w:pPr>
            <w:r>
              <w:rPr>
                <w:rFonts w:asciiTheme="majorHAnsi" w:hAnsiTheme="majorHAnsi"/>
                <w:bCs/>
                <w:sz w:val="20"/>
              </w:rPr>
              <w:t xml:space="preserve"> Konferans ve söyleşiler planlandı.</w:t>
            </w:r>
          </w:p>
        </w:tc>
      </w:tr>
      <w:tr w:rsidR="00916BAD" w:rsidRPr="00E03CA8" w14:paraId="7FE2E62A" w14:textId="77777777" w:rsidTr="0046551A">
        <w:trPr>
          <w:trHeight w:val="262"/>
        </w:trPr>
        <w:tc>
          <w:tcPr>
            <w:tcW w:w="585" w:type="dxa"/>
          </w:tcPr>
          <w:p w14:paraId="0EA11815" w14:textId="77777777" w:rsidR="00916BAD" w:rsidRPr="00E03CA8" w:rsidRDefault="00916BAD" w:rsidP="00916BAD">
            <w:pPr>
              <w:pStyle w:val="TableParagraph"/>
              <w:rPr>
                <w:rFonts w:asciiTheme="majorHAnsi" w:hAnsiTheme="majorHAnsi"/>
                <w:sz w:val="20"/>
              </w:rPr>
            </w:pPr>
            <w:r>
              <w:rPr>
                <w:rFonts w:asciiTheme="majorHAnsi" w:hAnsiTheme="majorHAnsi"/>
                <w:sz w:val="20"/>
              </w:rPr>
              <w:t>60</w:t>
            </w:r>
          </w:p>
        </w:tc>
        <w:tc>
          <w:tcPr>
            <w:tcW w:w="2410" w:type="dxa"/>
          </w:tcPr>
          <w:p w14:paraId="55258497" w14:textId="7DB1F912" w:rsidR="00916BAD" w:rsidRPr="00FF3273" w:rsidRDefault="00916BAD" w:rsidP="00916BAD">
            <w:pPr>
              <w:rPr>
                <w:rFonts w:asciiTheme="majorHAnsi" w:hAnsiTheme="majorHAnsi"/>
                <w:bCs/>
                <w:sz w:val="18"/>
                <w:szCs w:val="18"/>
              </w:rPr>
            </w:pPr>
            <w:r w:rsidRPr="00FF3273">
              <w:rPr>
                <w:rFonts w:ascii="Times New Roman" w:eastAsia="Cambria" w:hAnsi="Times New Roman" w:cs="Times New Roman"/>
                <w:bCs/>
                <w:sz w:val="18"/>
                <w:szCs w:val="18"/>
              </w:rPr>
              <w:t xml:space="preserve">KEMAH MYO </w:t>
            </w:r>
          </w:p>
        </w:tc>
        <w:tc>
          <w:tcPr>
            <w:tcW w:w="1701" w:type="dxa"/>
          </w:tcPr>
          <w:p w14:paraId="1B5C8015" w14:textId="16C60FB2" w:rsidR="00916BAD" w:rsidRPr="00A27226" w:rsidRDefault="00916BAD" w:rsidP="00916BAD">
            <w:pPr>
              <w:rPr>
                <w:rFonts w:asciiTheme="majorHAnsi" w:hAnsiTheme="majorHAnsi"/>
                <w:bCs/>
                <w:sz w:val="20"/>
              </w:rPr>
            </w:pPr>
            <w:r w:rsidRPr="00923D75">
              <w:rPr>
                <w:rFonts w:asciiTheme="majorHAnsi" w:hAnsiTheme="majorHAnsi"/>
                <w:bCs/>
                <w:sz w:val="20"/>
              </w:rPr>
              <w:t>Öğrenci</w:t>
            </w:r>
          </w:p>
        </w:tc>
        <w:tc>
          <w:tcPr>
            <w:tcW w:w="2977" w:type="dxa"/>
          </w:tcPr>
          <w:p w14:paraId="46AA5655" w14:textId="5409594A" w:rsidR="00916BAD" w:rsidRPr="00A27226" w:rsidRDefault="00916BAD" w:rsidP="00916BAD">
            <w:pPr>
              <w:rPr>
                <w:rFonts w:asciiTheme="majorHAnsi" w:hAnsiTheme="majorHAnsi"/>
                <w:bCs/>
                <w:sz w:val="20"/>
              </w:rPr>
            </w:pPr>
            <w:r w:rsidRPr="00312FCB">
              <w:rPr>
                <w:rFonts w:asciiTheme="majorHAnsi" w:hAnsiTheme="majorHAnsi"/>
                <w:bCs/>
                <w:sz w:val="20"/>
              </w:rPr>
              <w:t xml:space="preserve"> </w:t>
            </w:r>
            <w:r w:rsidRPr="00FF3273">
              <w:rPr>
                <w:rFonts w:asciiTheme="majorHAnsi" w:hAnsiTheme="majorHAnsi"/>
                <w:bCs/>
                <w:sz w:val="20"/>
              </w:rPr>
              <w:t>Eğitim-öğretim faaliyetlerinde kullanılan teknolojik olanaklar</w:t>
            </w:r>
          </w:p>
        </w:tc>
        <w:tc>
          <w:tcPr>
            <w:tcW w:w="1134" w:type="dxa"/>
          </w:tcPr>
          <w:p w14:paraId="2755241F" w14:textId="7A8D4964" w:rsidR="00916BAD" w:rsidRPr="00A27226" w:rsidRDefault="00916BAD" w:rsidP="00916BAD">
            <w:pPr>
              <w:rPr>
                <w:rFonts w:asciiTheme="majorHAnsi" w:hAnsiTheme="majorHAnsi"/>
                <w:bCs/>
                <w:sz w:val="20"/>
              </w:rPr>
            </w:pPr>
            <w:r>
              <w:rPr>
                <w:rFonts w:asciiTheme="majorHAnsi" w:hAnsiTheme="majorHAnsi"/>
                <w:bCs/>
                <w:sz w:val="20"/>
              </w:rPr>
              <w:t>29.11.2024</w:t>
            </w:r>
          </w:p>
        </w:tc>
        <w:tc>
          <w:tcPr>
            <w:tcW w:w="1276" w:type="dxa"/>
          </w:tcPr>
          <w:p w14:paraId="085779A1" w14:textId="19458D26" w:rsidR="00916BAD" w:rsidRPr="00A27226" w:rsidRDefault="00916BAD" w:rsidP="00916BAD">
            <w:pPr>
              <w:rPr>
                <w:rFonts w:asciiTheme="majorHAnsi" w:hAnsiTheme="majorHAnsi"/>
                <w:bCs/>
                <w:sz w:val="20"/>
              </w:rPr>
            </w:pPr>
            <w:r>
              <w:rPr>
                <w:rFonts w:asciiTheme="majorHAnsi" w:hAnsiTheme="majorHAnsi"/>
                <w:sz w:val="20"/>
              </w:rPr>
              <w:t>20.12.2024</w:t>
            </w:r>
          </w:p>
        </w:tc>
        <w:tc>
          <w:tcPr>
            <w:tcW w:w="992" w:type="dxa"/>
          </w:tcPr>
          <w:p w14:paraId="1EE1CA17" w14:textId="1C449C2F" w:rsidR="00916BAD" w:rsidRPr="00A27226" w:rsidRDefault="00916BAD" w:rsidP="00916BAD">
            <w:pPr>
              <w:rPr>
                <w:rFonts w:asciiTheme="majorHAnsi" w:hAnsiTheme="majorHAnsi"/>
                <w:bCs/>
                <w:sz w:val="20"/>
              </w:rPr>
            </w:pPr>
            <w:r w:rsidRPr="00A27226">
              <w:rPr>
                <w:rFonts w:asciiTheme="majorHAnsi" w:hAnsiTheme="majorHAnsi"/>
                <w:bCs/>
                <w:sz w:val="20"/>
              </w:rPr>
              <w:t>30 gün</w:t>
            </w:r>
          </w:p>
        </w:tc>
        <w:tc>
          <w:tcPr>
            <w:tcW w:w="4394" w:type="dxa"/>
          </w:tcPr>
          <w:p w14:paraId="57129B76" w14:textId="7EFDA8F2" w:rsidR="00916BAD" w:rsidRPr="00A27226" w:rsidRDefault="000B5FF0" w:rsidP="00916BAD">
            <w:pPr>
              <w:rPr>
                <w:rFonts w:asciiTheme="majorHAnsi" w:hAnsiTheme="majorHAnsi"/>
                <w:bCs/>
                <w:sz w:val="20"/>
              </w:rPr>
            </w:pPr>
            <w:r>
              <w:rPr>
                <w:rFonts w:asciiTheme="majorHAnsi" w:hAnsiTheme="majorHAnsi"/>
                <w:bCs/>
                <w:sz w:val="20"/>
              </w:rPr>
              <w:t>Kontroller sağlandı</w:t>
            </w:r>
          </w:p>
        </w:tc>
      </w:tr>
      <w:tr w:rsidR="00916BAD" w:rsidRPr="00E03CA8" w14:paraId="7E6A8F7D" w14:textId="77777777" w:rsidTr="0046551A">
        <w:trPr>
          <w:trHeight w:val="262"/>
        </w:trPr>
        <w:tc>
          <w:tcPr>
            <w:tcW w:w="585" w:type="dxa"/>
          </w:tcPr>
          <w:p w14:paraId="3EA4D377" w14:textId="77777777" w:rsidR="00916BAD" w:rsidRPr="00E03CA8" w:rsidRDefault="00916BAD" w:rsidP="00916BAD">
            <w:pPr>
              <w:pStyle w:val="TableParagraph"/>
              <w:rPr>
                <w:rFonts w:asciiTheme="majorHAnsi" w:hAnsiTheme="majorHAnsi"/>
                <w:sz w:val="20"/>
              </w:rPr>
            </w:pPr>
            <w:r>
              <w:rPr>
                <w:rFonts w:asciiTheme="majorHAnsi" w:hAnsiTheme="majorHAnsi"/>
                <w:sz w:val="20"/>
              </w:rPr>
              <w:t>61</w:t>
            </w:r>
          </w:p>
        </w:tc>
        <w:tc>
          <w:tcPr>
            <w:tcW w:w="2410" w:type="dxa"/>
          </w:tcPr>
          <w:p w14:paraId="54515FF6" w14:textId="1D56BE54" w:rsidR="00916BAD" w:rsidRPr="00FF3273" w:rsidRDefault="00916BAD" w:rsidP="00916BAD">
            <w:pPr>
              <w:rPr>
                <w:rFonts w:asciiTheme="majorHAnsi" w:hAnsiTheme="majorHAnsi"/>
                <w:bCs/>
                <w:sz w:val="18"/>
                <w:szCs w:val="18"/>
              </w:rPr>
            </w:pPr>
            <w:r w:rsidRPr="00FF3273">
              <w:rPr>
                <w:rFonts w:ascii="Times New Roman" w:eastAsia="Cambria" w:hAnsi="Times New Roman" w:cs="Times New Roman"/>
                <w:bCs/>
                <w:sz w:val="18"/>
                <w:szCs w:val="18"/>
              </w:rPr>
              <w:t xml:space="preserve">KEMAH MYO </w:t>
            </w:r>
          </w:p>
        </w:tc>
        <w:tc>
          <w:tcPr>
            <w:tcW w:w="1701" w:type="dxa"/>
          </w:tcPr>
          <w:p w14:paraId="50DB3124" w14:textId="4754CBCC" w:rsidR="00916BAD" w:rsidRPr="00A27226" w:rsidRDefault="00916BAD" w:rsidP="00916BAD">
            <w:pPr>
              <w:rPr>
                <w:rFonts w:asciiTheme="majorHAnsi" w:hAnsiTheme="majorHAnsi"/>
                <w:bCs/>
                <w:sz w:val="20"/>
              </w:rPr>
            </w:pPr>
            <w:r w:rsidRPr="00923D75">
              <w:rPr>
                <w:rFonts w:asciiTheme="majorHAnsi" w:hAnsiTheme="majorHAnsi"/>
                <w:bCs/>
                <w:sz w:val="20"/>
              </w:rPr>
              <w:t>Öğrenci</w:t>
            </w:r>
          </w:p>
        </w:tc>
        <w:tc>
          <w:tcPr>
            <w:tcW w:w="2977" w:type="dxa"/>
          </w:tcPr>
          <w:p w14:paraId="03F90494" w14:textId="110C5FBF" w:rsidR="00916BAD" w:rsidRPr="00A27226" w:rsidRDefault="00916BAD" w:rsidP="00916BAD">
            <w:pPr>
              <w:rPr>
                <w:rFonts w:asciiTheme="majorHAnsi" w:hAnsiTheme="majorHAnsi"/>
                <w:bCs/>
                <w:sz w:val="20"/>
              </w:rPr>
            </w:pPr>
            <w:r w:rsidRPr="00312FCB">
              <w:rPr>
                <w:rFonts w:asciiTheme="majorHAnsi" w:hAnsiTheme="majorHAnsi"/>
                <w:bCs/>
                <w:sz w:val="20"/>
              </w:rPr>
              <w:t xml:space="preserve"> </w:t>
            </w:r>
            <w:r w:rsidRPr="005F68A6">
              <w:rPr>
                <w:rFonts w:asciiTheme="majorHAnsi" w:hAnsiTheme="majorHAnsi"/>
                <w:bCs/>
                <w:sz w:val="20"/>
              </w:rPr>
              <w:t xml:space="preserve"> Dersliklerin fiziki koşulları</w:t>
            </w:r>
          </w:p>
        </w:tc>
        <w:tc>
          <w:tcPr>
            <w:tcW w:w="1134" w:type="dxa"/>
          </w:tcPr>
          <w:p w14:paraId="168BDE1A" w14:textId="0F288574" w:rsidR="00916BAD" w:rsidRPr="00A27226" w:rsidRDefault="00916BAD" w:rsidP="00916BAD">
            <w:pPr>
              <w:rPr>
                <w:rFonts w:asciiTheme="majorHAnsi" w:hAnsiTheme="majorHAnsi"/>
                <w:bCs/>
                <w:sz w:val="20"/>
              </w:rPr>
            </w:pPr>
            <w:r>
              <w:rPr>
                <w:rFonts w:asciiTheme="majorHAnsi" w:hAnsiTheme="majorHAnsi"/>
                <w:bCs/>
                <w:sz w:val="20"/>
              </w:rPr>
              <w:t>29.11.2024</w:t>
            </w:r>
          </w:p>
        </w:tc>
        <w:tc>
          <w:tcPr>
            <w:tcW w:w="1276" w:type="dxa"/>
          </w:tcPr>
          <w:p w14:paraId="0ED45B53" w14:textId="20946678" w:rsidR="00916BAD" w:rsidRPr="00A27226" w:rsidRDefault="00916BAD" w:rsidP="00916BAD">
            <w:pPr>
              <w:rPr>
                <w:rFonts w:asciiTheme="majorHAnsi" w:hAnsiTheme="majorHAnsi"/>
                <w:bCs/>
                <w:sz w:val="20"/>
              </w:rPr>
            </w:pPr>
            <w:r>
              <w:rPr>
                <w:rFonts w:asciiTheme="majorHAnsi" w:hAnsiTheme="majorHAnsi"/>
                <w:sz w:val="20"/>
              </w:rPr>
              <w:t>20.12.2024</w:t>
            </w:r>
          </w:p>
        </w:tc>
        <w:tc>
          <w:tcPr>
            <w:tcW w:w="992" w:type="dxa"/>
          </w:tcPr>
          <w:p w14:paraId="03C03B66" w14:textId="782BCD53" w:rsidR="00916BAD" w:rsidRPr="00A27226" w:rsidRDefault="00916BAD" w:rsidP="00916BAD">
            <w:pPr>
              <w:rPr>
                <w:rFonts w:asciiTheme="majorHAnsi" w:hAnsiTheme="majorHAnsi"/>
                <w:bCs/>
                <w:sz w:val="20"/>
              </w:rPr>
            </w:pPr>
            <w:r w:rsidRPr="00A27226">
              <w:rPr>
                <w:rFonts w:asciiTheme="majorHAnsi" w:hAnsiTheme="majorHAnsi"/>
                <w:bCs/>
                <w:sz w:val="20"/>
              </w:rPr>
              <w:t>30 gün</w:t>
            </w:r>
          </w:p>
        </w:tc>
        <w:tc>
          <w:tcPr>
            <w:tcW w:w="4394" w:type="dxa"/>
          </w:tcPr>
          <w:p w14:paraId="00B36D08" w14:textId="5F27B7B5" w:rsidR="00916BAD" w:rsidRPr="00A27226" w:rsidRDefault="000B5FF0" w:rsidP="00916BAD">
            <w:pPr>
              <w:rPr>
                <w:rFonts w:asciiTheme="majorHAnsi" w:hAnsiTheme="majorHAnsi"/>
                <w:bCs/>
                <w:sz w:val="20"/>
              </w:rPr>
            </w:pPr>
            <w:r>
              <w:rPr>
                <w:rFonts w:asciiTheme="majorHAnsi" w:hAnsiTheme="majorHAnsi"/>
                <w:bCs/>
                <w:sz w:val="20"/>
              </w:rPr>
              <w:t>Düzenleme yapıldı. Isınma sorunu doğalgaza geçilerek çözüldü.</w:t>
            </w:r>
          </w:p>
        </w:tc>
      </w:tr>
      <w:tr w:rsidR="00916BAD" w:rsidRPr="00E03CA8" w14:paraId="29CA7304" w14:textId="77777777" w:rsidTr="0046551A">
        <w:trPr>
          <w:trHeight w:val="262"/>
        </w:trPr>
        <w:tc>
          <w:tcPr>
            <w:tcW w:w="585" w:type="dxa"/>
          </w:tcPr>
          <w:p w14:paraId="590FA878" w14:textId="77777777" w:rsidR="00916BAD" w:rsidRPr="00E03CA8" w:rsidRDefault="00916BAD" w:rsidP="00916BAD">
            <w:pPr>
              <w:pStyle w:val="TableParagraph"/>
              <w:rPr>
                <w:rFonts w:asciiTheme="majorHAnsi" w:hAnsiTheme="majorHAnsi"/>
                <w:sz w:val="20"/>
              </w:rPr>
            </w:pPr>
            <w:r>
              <w:rPr>
                <w:rFonts w:asciiTheme="majorHAnsi" w:hAnsiTheme="majorHAnsi"/>
                <w:sz w:val="20"/>
              </w:rPr>
              <w:t>62</w:t>
            </w:r>
          </w:p>
        </w:tc>
        <w:tc>
          <w:tcPr>
            <w:tcW w:w="2410" w:type="dxa"/>
          </w:tcPr>
          <w:p w14:paraId="48BEE4ED" w14:textId="097436A1" w:rsidR="00916BAD" w:rsidRPr="00FF3273" w:rsidRDefault="00916BAD" w:rsidP="00916BAD">
            <w:pPr>
              <w:rPr>
                <w:rFonts w:asciiTheme="majorHAnsi" w:hAnsiTheme="majorHAnsi"/>
                <w:bCs/>
                <w:sz w:val="18"/>
                <w:szCs w:val="18"/>
              </w:rPr>
            </w:pPr>
            <w:r w:rsidRPr="00FF3273">
              <w:rPr>
                <w:rFonts w:ascii="Times New Roman" w:eastAsia="Cambria" w:hAnsi="Times New Roman" w:cs="Times New Roman"/>
                <w:bCs/>
                <w:sz w:val="18"/>
                <w:szCs w:val="18"/>
              </w:rPr>
              <w:t xml:space="preserve">KEMAH MYO </w:t>
            </w:r>
          </w:p>
        </w:tc>
        <w:tc>
          <w:tcPr>
            <w:tcW w:w="1701" w:type="dxa"/>
          </w:tcPr>
          <w:p w14:paraId="5E613010" w14:textId="1B1B2A6D" w:rsidR="00916BAD" w:rsidRPr="00A27226" w:rsidRDefault="00916BAD" w:rsidP="00916BAD">
            <w:pPr>
              <w:rPr>
                <w:rFonts w:asciiTheme="majorHAnsi" w:hAnsiTheme="majorHAnsi"/>
                <w:bCs/>
                <w:sz w:val="20"/>
              </w:rPr>
            </w:pPr>
            <w:r w:rsidRPr="00923D75">
              <w:rPr>
                <w:rFonts w:asciiTheme="majorHAnsi" w:hAnsiTheme="majorHAnsi"/>
                <w:bCs/>
                <w:sz w:val="20"/>
              </w:rPr>
              <w:t>Öğrenci</w:t>
            </w:r>
          </w:p>
        </w:tc>
        <w:tc>
          <w:tcPr>
            <w:tcW w:w="2977" w:type="dxa"/>
          </w:tcPr>
          <w:p w14:paraId="517DB917" w14:textId="11B5038E" w:rsidR="00916BAD" w:rsidRPr="00A27226" w:rsidRDefault="00916BAD" w:rsidP="00916BAD">
            <w:pPr>
              <w:rPr>
                <w:rFonts w:asciiTheme="majorHAnsi" w:hAnsiTheme="majorHAnsi"/>
                <w:bCs/>
                <w:sz w:val="20"/>
              </w:rPr>
            </w:pPr>
            <w:r w:rsidRPr="00312FCB">
              <w:rPr>
                <w:rFonts w:asciiTheme="majorHAnsi" w:hAnsiTheme="majorHAnsi"/>
                <w:bCs/>
                <w:sz w:val="20"/>
              </w:rPr>
              <w:t xml:space="preserve"> </w:t>
            </w:r>
            <w:r w:rsidRPr="005F68A6">
              <w:rPr>
                <w:rFonts w:asciiTheme="majorHAnsi" w:hAnsiTheme="majorHAnsi"/>
                <w:bCs/>
                <w:sz w:val="20"/>
              </w:rPr>
              <w:t>Öğrenci kulüpleri</w:t>
            </w:r>
          </w:p>
        </w:tc>
        <w:tc>
          <w:tcPr>
            <w:tcW w:w="1134" w:type="dxa"/>
          </w:tcPr>
          <w:p w14:paraId="3372E038" w14:textId="327E304F" w:rsidR="00916BAD" w:rsidRPr="00A27226" w:rsidRDefault="00916BAD" w:rsidP="00916BAD">
            <w:pPr>
              <w:rPr>
                <w:rFonts w:asciiTheme="majorHAnsi" w:hAnsiTheme="majorHAnsi"/>
                <w:bCs/>
                <w:sz w:val="20"/>
              </w:rPr>
            </w:pPr>
            <w:r>
              <w:rPr>
                <w:rFonts w:asciiTheme="majorHAnsi" w:hAnsiTheme="majorHAnsi"/>
                <w:bCs/>
                <w:sz w:val="20"/>
              </w:rPr>
              <w:t>29.11.2024</w:t>
            </w:r>
          </w:p>
        </w:tc>
        <w:tc>
          <w:tcPr>
            <w:tcW w:w="1276" w:type="dxa"/>
          </w:tcPr>
          <w:p w14:paraId="59109B69" w14:textId="2E100E7B" w:rsidR="00916BAD" w:rsidRPr="00A27226" w:rsidRDefault="00916BAD" w:rsidP="00916BAD">
            <w:pPr>
              <w:rPr>
                <w:rFonts w:asciiTheme="majorHAnsi" w:hAnsiTheme="majorHAnsi"/>
                <w:bCs/>
                <w:sz w:val="20"/>
              </w:rPr>
            </w:pPr>
            <w:r>
              <w:rPr>
                <w:rFonts w:asciiTheme="majorHAnsi" w:hAnsiTheme="majorHAnsi"/>
                <w:sz w:val="20"/>
              </w:rPr>
              <w:t>20.12.2024</w:t>
            </w:r>
          </w:p>
        </w:tc>
        <w:tc>
          <w:tcPr>
            <w:tcW w:w="992" w:type="dxa"/>
          </w:tcPr>
          <w:p w14:paraId="6D26E787" w14:textId="39085EF9" w:rsidR="00916BAD" w:rsidRPr="00A27226" w:rsidRDefault="00916BAD" w:rsidP="00916BAD">
            <w:pPr>
              <w:rPr>
                <w:rFonts w:asciiTheme="majorHAnsi" w:hAnsiTheme="majorHAnsi"/>
                <w:bCs/>
                <w:sz w:val="20"/>
              </w:rPr>
            </w:pPr>
            <w:r w:rsidRPr="00A27226">
              <w:rPr>
                <w:rFonts w:asciiTheme="majorHAnsi" w:hAnsiTheme="majorHAnsi"/>
                <w:bCs/>
                <w:sz w:val="20"/>
              </w:rPr>
              <w:t>30 gün</w:t>
            </w:r>
          </w:p>
        </w:tc>
        <w:tc>
          <w:tcPr>
            <w:tcW w:w="4394" w:type="dxa"/>
          </w:tcPr>
          <w:p w14:paraId="088D24D3" w14:textId="231F71C9" w:rsidR="00916BAD" w:rsidRPr="00A27226" w:rsidRDefault="000B5FF0" w:rsidP="00916BAD">
            <w:pPr>
              <w:rPr>
                <w:rFonts w:asciiTheme="majorHAnsi" w:hAnsiTheme="majorHAnsi"/>
                <w:bCs/>
                <w:sz w:val="20"/>
              </w:rPr>
            </w:pPr>
            <w:r>
              <w:rPr>
                <w:rFonts w:asciiTheme="majorHAnsi" w:hAnsiTheme="majorHAnsi"/>
                <w:bCs/>
                <w:sz w:val="20"/>
              </w:rPr>
              <w:t>Ö</w:t>
            </w:r>
            <w:r w:rsidRPr="000B5FF0">
              <w:rPr>
                <w:rFonts w:asciiTheme="majorHAnsi" w:hAnsiTheme="majorHAnsi"/>
                <w:bCs/>
                <w:sz w:val="20"/>
              </w:rPr>
              <w:t>ğrencilere gerekli bilgilendirmeler yapıl</w:t>
            </w:r>
            <w:r>
              <w:rPr>
                <w:rFonts w:asciiTheme="majorHAnsi" w:hAnsiTheme="majorHAnsi"/>
                <w:bCs/>
                <w:sz w:val="20"/>
              </w:rPr>
              <w:t>dı. Etkinlikler düzenlendi.</w:t>
            </w:r>
          </w:p>
        </w:tc>
      </w:tr>
      <w:tr w:rsidR="00916BAD" w:rsidRPr="00E03CA8" w14:paraId="03528AB6" w14:textId="77777777" w:rsidTr="0046551A">
        <w:trPr>
          <w:trHeight w:val="262"/>
        </w:trPr>
        <w:tc>
          <w:tcPr>
            <w:tcW w:w="585" w:type="dxa"/>
          </w:tcPr>
          <w:p w14:paraId="56AB3B6A" w14:textId="77777777" w:rsidR="00916BAD" w:rsidRPr="00E03CA8" w:rsidRDefault="00916BAD" w:rsidP="00916BAD">
            <w:pPr>
              <w:pStyle w:val="TableParagraph"/>
              <w:rPr>
                <w:rFonts w:asciiTheme="majorHAnsi" w:hAnsiTheme="majorHAnsi"/>
                <w:sz w:val="20"/>
              </w:rPr>
            </w:pPr>
            <w:r>
              <w:rPr>
                <w:rFonts w:asciiTheme="majorHAnsi" w:hAnsiTheme="majorHAnsi"/>
                <w:sz w:val="20"/>
              </w:rPr>
              <w:t>63</w:t>
            </w:r>
          </w:p>
        </w:tc>
        <w:tc>
          <w:tcPr>
            <w:tcW w:w="2410" w:type="dxa"/>
          </w:tcPr>
          <w:p w14:paraId="02133EFB" w14:textId="733728EC" w:rsidR="00916BAD" w:rsidRPr="00FF3273" w:rsidRDefault="00916BAD" w:rsidP="00916BAD">
            <w:pPr>
              <w:rPr>
                <w:rFonts w:asciiTheme="majorHAnsi" w:hAnsiTheme="majorHAnsi"/>
                <w:bCs/>
                <w:sz w:val="18"/>
                <w:szCs w:val="18"/>
              </w:rPr>
            </w:pPr>
            <w:r w:rsidRPr="00FF3273">
              <w:rPr>
                <w:rFonts w:ascii="Times New Roman" w:eastAsia="Cambria" w:hAnsi="Times New Roman" w:cs="Times New Roman"/>
                <w:bCs/>
                <w:sz w:val="18"/>
                <w:szCs w:val="18"/>
              </w:rPr>
              <w:t xml:space="preserve">KEMAH MYO </w:t>
            </w:r>
          </w:p>
        </w:tc>
        <w:tc>
          <w:tcPr>
            <w:tcW w:w="1701" w:type="dxa"/>
          </w:tcPr>
          <w:p w14:paraId="3763E51F" w14:textId="7C375EDA" w:rsidR="00916BAD" w:rsidRPr="00A27226" w:rsidRDefault="00916BAD" w:rsidP="00916BAD">
            <w:pPr>
              <w:rPr>
                <w:rFonts w:asciiTheme="majorHAnsi" w:hAnsiTheme="majorHAnsi"/>
                <w:bCs/>
                <w:sz w:val="20"/>
              </w:rPr>
            </w:pPr>
            <w:r w:rsidRPr="00923D75">
              <w:rPr>
                <w:rFonts w:asciiTheme="majorHAnsi" w:hAnsiTheme="majorHAnsi"/>
                <w:bCs/>
                <w:sz w:val="20"/>
              </w:rPr>
              <w:t>Öğrenci</w:t>
            </w:r>
          </w:p>
        </w:tc>
        <w:tc>
          <w:tcPr>
            <w:tcW w:w="2977" w:type="dxa"/>
          </w:tcPr>
          <w:p w14:paraId="0E59AA1D" w14:textId="40AA8EC3" w:rsidR="00916BAD" w:rsidRPr="00A27226" w:rsidRDefault="00916BAD" w:rsidP="00916BAD">
            <w:pPr>
              <w:rPr>
                <w:rFonts w:asciiTheme="majorHAnsi" w:hAnsiTheme="majorHAnsi"/>
                <w:bCs/>
                <w:sz w:val="20"/>
              </w:rPr>
            </w:pPr>
            <w:r w:rsidRPr="00312FCB">
              <w:rPr>
                <w:rFonts w:asciiTheme="majorHAnsi" w:hAnsiTheme="majorHAnsi"/>
                <w:bCs/>
                <w:sz w:val="20"/>
              </w:rPr>
              <w:t xml:space="preserve"> </w:t>
            </w:r>
            <w:r w:rsidRPr="005F68A6">
              <w:rPr>
                <w:rFonts w:asciiTheme="majorHAnsi" w:hAnsiTheme="majorHAnsi"/>
                <w:bCs/>
                <w:sz w:val="20"/>
              </w:rPr>
              <w:t>Ortak kullanım alanlarının (</w:t>
            </w:r>
            <w:proofErr w:type="spellStart"/>
            <w:r w:rsidRPr="005F68A6">
              <w:rPr>
                <w:rFonts w:asciiTheme="majorHAnsi" w:hAnsiTheme="majorHAnsi"/>
                <w:bCs/>
                <w:sz w:val="20"/>
              </w:rPr>
              <w:t>wc</w:t>
            </w:r>
            <w:proofErr w:type="spellEnd"/>
            <w:r w:rsidRPr="005F68A6">
              <w:rPr>
                <w:rFonts w:asciiTheme="majorHAnsi" w:hAnsiTheme="majorHAnsi"/>
                <w:bCs/>
                <w:sz w:val="20"/>
              </w:rPr>
              <w:t xml:space="preserve"> ve lavabo) temizliği</w:t>
            </w:r>
          </w:p>
        </w:tc>
        <w:tc>
          <w:tcPr>
            <w:tcW w:w="1134" w:type="dxa"/>
          </w:tcPr>
          <w:p w14:paraId="441A6455" w14:textId="11304B94" w:rsidR="00916BAD" w:rsidRPr="00A27226" w:rsidRDefault="00916BAD" w:rsidP="00916BAD">
            <w:pPr>
              <w:rPr>
                <w:rFonts w:asciiTheme="majorHAnsi" w:hAnsiTheme="majorHAnsi"/>
                <w:bCs/>
                <w:sz w:val="20"/>
              </w:rPr>
            </w:pPr>
            <w:r>
              <w:rPr>
                <w:rFonts w:asciiTheme="majorHAnsi" w:hAnsiTheme="majorHAnsi"/>
                <w:bCs/>
                <w:sz w:val="20"/>
              </w:rPr>
              <w:t>29.11.2024</w:t>
            </w:r>
          </w:p>
        </w:tc>
        <w:tc>
          <w:tcPr>
            <w:tcW w:w="1276" w:type="dxa"/>
          </w:tcPr>
          <w:p w14:paraId="4387E852" w14:textId="04D02D6F" w:rsidR="00916BAD" w:rsidRPr="00A27226" w:rsidRDefault="00916BAD" w:rsidP="00916BAD">
            <w:pPr>
              <w:rPr>
                <w:rFonts w:asciiTheme="majorHAnsi" w:hAnsiTheme="majorHAnsi"/>
                <w:bCs/>
                <w:sz w:val="20"/>
              </w:rPr>
            </w:pPr>
            <w:r>
              <w:rPr>
                <w:rFonts w:asciiTheme="majorHAnsi" w:hAnsiTheme="majorHAnsi"/>
                <w:sz w:val="20"/>
              </w:rPr>
              <w:t>20.12.2024</w:t>
            </w:r>
          </w:p>
        </w:tc>
        <w:tc>
          <w:tcPr>
            <w:tcW w:w="992" w:type="dxa"/>
          </w:tcPr>
          <w:p w14:paraId="4FE86AA7" w14:textId="416BA56F" w:rsidR="00916BAD" w:rsidRPr="00A27226" w:rsidRDefault="00916BAD" w:rsidP="00916BAD">
            <w:pPr>
              <w:rPr>
                <w:rFonts w:asciiTheme="majorHAnsi" w:hAnsiTheme="majorHAnsi"/>
                <w:bCs/>
                <w:sz w:val="20"/>
              </w:rPr>
            </w:pPr>
            <w:r w:rsidRPr="00A27226">
              <w:rPr>
                <w:rFonts w:asciiTheme="majorHAnsi" w:hAnsiTheme="majorHAnsi"/>
                <w:bCs/>
                <w:sz w:val="20"/>
              </w:rPr>
              <w:t>30 gün</w:t>
            </w:r>
          </w:p>
        </w:tc>
        <w:tc>
          <w:tcPr>
            <w:tcW w:w="4394" w:type="dxa"/>
          </w:tcPr>
          <w:p w14:paraId="225072D8" w14:textId="26D2D1FB" w:rsidR="00916BAD" w:rsidRPr="00A27226" w:rsidRDefault="000B5FF0" w:rsidP="00916BAD">
            <w:pPr>
              <w:rPr>
                <w:rFonts w:asciiTheme="majorHAnsi" w:hAnsiTheme="majorHAnsi"/>
                <w:bCs/>
                <w:sz w:val="20"/>
              </w:rPr>
            </w:pPr>
            <w:r>
              <w:rPr>
                <w:rFonts w:asciiTheme="majorHAnsi" w:hAnsiTheme="majorHAnsi"/>
                <w:bCs/>
                <w:sz w:val="20"/>
              </w:rPr>
              <w:t>Düzenlemeler yapıldı</w:t>
            </w:r>
          </w:p>
        </w:tc>
      </w:tr>
      <w:tr w:rsidR="00916BAD" w:rsidRPr="00E03CA8" w14:paraId="491EB4B2" w14:textId="77777777" w:rsidTr="0046551A">
        <w:trPr>
          <w:trHeight w:val="262"/>
        </w:trPr>
        <w:tc>
          <w:tcPr>
            <w:tcW w:w="585" w:type="dxa"/>
          </w:tcPr>
          <w:p w14:paraId="10A00B1D" w14:textId="77777777" w:rsidR="00916BAD" w:rsidRPr="00E03CA8" w:rsidRDefault="00916BAD" w:rsidP="00916BAD">
            <w:pPr>
              <w:pStyle w:val="TableParagraph"/>
              <w:rPr>
                <w:rFonts w:asciiTheme="majorHAnsi" w:hAnsiTheme="majorHAnsi"/>
                <w:sz w:val="20"/>
              </w:rPr>
            </w:pPr>
            <w:r>
              <w:rPr>
                <w:rFonts w:asciiTheme="majorHAnsi" w:hAnsiTheme="majorHAnsi"/>
                <w:sz w:val="20"/>
              </w:rPr>
              <w:t>64</w:t>
            </w:r>
          </w:p>
        </w:tc>
        <w:tc>
          <w:tcPr>
            <w:tcW w:w="2410" w:type="dxa"/>
          </w:tcPr>
          <w:p w14:paraId="66D70458" w14:textId="2F672585" w:rsidR="00916BAD" w:rsidRPr="00FF3273" w:rsidRDefault="00916BAD" w:rsidP="00916BAD">
            <w:pPr>
              <w:rPr>
                <w:rFonts w:asciiTheme="majorHAnsi" w:hAnsiTheme="majorHAnsi"/>
                <w:bCs/>
                <w:sz w:val="18"/>
                <w:szCs w:val="18"/>
              </w:rPr>
            </w:pPr>
            <w:r w:rsidRPr="00FF3273">
              <w:rPr>
                <w:rFonts w:ascii="Times New Roman" w:eastAsia="Cambria" w:hAnsi="Times New Roman" w:cs="Times New Roman"/>
                <w:bCs/>
                <w:sz w:val="18"/>
                <w:szCs w:val="18"/>
              </w:rPr>
              <w:t xml:space="preserve">KEMAH MYO </w:t>
            </w:r>
          </w:p>
        </w:tc>
        <w:tc>
          <w:tcPr>
            <w:tcW w:w="1701" w:type="dxa"/>
          </w:tcPr>
          <w:p w14:paraId="61CE8646" w14:textId="733EC76E" w:rsidR="00916BAD" w:rsidRPr="00A27226" w:rsidRDefault="00916BAD" w:rsidP="00916BAD">
            <w:pPr>
              <w:rPr>
                <w:rFonts w:asciiTheme="majorHAnsi" w:hAnsiTheme="majorHAnsi"/>
                <w:bCs/>
                <w:sz w:val="20"/>
              </w:rPr>
            </w:pPr>
            <w:r w:rsidRPr="00923D75">
              <w:rPr>
                <w:rFonts w:asciiTheme="majorHAnsi" w:hAnsiTheme="majorHAnsi"/>
                <w:bCs/>
                <w:sz w:val="20"/>
              </w:rPr>
              <w:t>Öğrenci</w:t>
            </w:r>
          </w:p>
        </w:tc>
        <w:tc>
          <w:tcPr>
            <w:tcW w:w="2977" w:type="dxa"/>
          </w:tcPr>
          <w:p w14:paraId="4B021142" w14:textId="20956C23" w:rsidR="00916BAD" w:rsidRPr="00A27226" w:rsidRDefault="00916BAD" w:rsidP="00916BAD">
            <w:pPr>
              <w:rPr>
                <w:rFonts w:asciiTheme="majorHAnsi" w:hAnsiTheme="majorHAnsi"/>
                <w:bCs/>
                <w:sz w:val="20"/>
              </w:rPr>
            </w:pPr>
            <w:r w:rsidRPr="00312FCB">
              <w:rPr>
                <w:rFonts w:asciiTheme="majorHAnsi" w:hAnsiTheme="majorHAnsi"/>
                <w:bCs/>
                <w:sz w:val="20"/>
              </w:rPr>
              <w:t xml:space="preserve"> </w:t>
            </w:r>
            <w:r w:rsidRPr="005F68A6">
              <w:rPr>
                <w:rFonts w:asciiTheme="majorHAnsi" w:hAnsiTheme="majorHAnsi"/>
                <w:bCs/>
                <w:sz w:val="20"/>
              </w:rPr>
              <w:t xml:space="preserve">Ortak </w:t>
            </w:r>
            <w:r w:rsidRPr="005F68A6">
              <w:rPr>
                <w:rFonts w:asciiTheme="majorHAnsi" w:hAnsiTheme="majorHAnsi"/>
                <w:bCs/>
                <w:color w:val="FF0000"/>
                <w:sz w:val="20"/>
              </w:rPr>
              <w:t>kullanım</w:t>
            </w:r>
            <w:r w:rsidRPr="005F68A6">
              <w:rPr>
                <w:rFonts w:asciiTheme="majorHAnsi" w:hAnsiTheme="majorHAnsi"/>
                <w:bCs/>
                <w:sz w:val="20"/>
              </w:rPr>
              <w:t xml:space="preserve"> alanlarının (</w:t>
            </w:r>
            <w:proofErr w:type="spellStart"/>
            <w:r w:rsidRPr="005F68A6">
              <w:rPr>
                <w:rFonts w:asciiTheme="majorHAnsi" w:hAnsiTheme="majorHAnsi"/>
                <w:bCs/>
                <w:sz w:val="20"/>
              </w:rPr>
              <w:t>wc</w:t>
            </w:r>
            <w:proofErr w:type="spellEnd"/>
            <w:r w:rsidRPr="005F68A6">
              <w:rPr>
                <w:rFonts w:asciiTheme="majorHAnsi" w:hAnsiTheme="majorHAnsi"/>
                <w:bCs/>
                <w:sz w:val="20"/>
              </w:rPr>
              <w:t xml:space="preserve"> ve lavabo) temizliği</w:t>
            </w:r>
          </w:p>
        </w:tc>
        <w:tc>
          <w:tcPr>
            <w:tcW w:w="1134" w:type="dxa"/>
          </w:tcPr>
          <w:p w14:paraId="6BCBCF8E" w14:textId="59B6704F" w:rsidR="00916BAD" w:rsidRPr="00A27226" w:rsidRDefault="00916BAD" w:rsidP="00916BAD">
            <w:pPr>
              <w:rPr>
                <w:rFonts w:asciiTheme="majorHAnsi" w:hAnsiTheme="majorHAnsi"/>
                <w:bCs/>
                <w:sz w:val="20"/>
              </w:rPr>
            </w:pPr>
            <w:r>
              <w:rPr>
                <w:rFonts w:asciiTheme="majorHAnsi" w:hAnsiTheme="majorHAnsi"/>
                <w:bCs/>
                <w:sz w:val="20"/>
              </w:rPr>
              <w:t>29.11.2024</w:t>
            </w:r>
          </w:p>
        </w:tc>
        <w:tc>
          <w:tcPr>
            <w:tcW w:w="1276" w:type="dxa"/>
          </w:tcPr>
          <w:p w14:paraId="04E65E65" w14:textId="46FF707F" w:rsidR="00916BAD" w:rsidRPr="00A27226" w:rsidRDefault="00916BAD" w:rsidP="00916BAD">
            <w:pPr>
              <w:rPr>
                <w:rFonts w:asciiTheme="majorHAnsi" w:hAnsiTheme="majorHAnsi"/>
                <w:bCs/>
                <w:sz w:val="20"/>
              </w:rPr>
            </w:pPr>
            <w:r>
              <w:rPr>
                <w:rFonts w:asciiTheme="majorHAnsi" w:hAnsiTheme="majorHAnsi"/>
                <w:sz w:val="20"/>
              </w:rPr>
              <w:t>20.12.2024</w:t>
            </w:r>
          </w:p>
        </w:tc>
        <w:tc>
          <w:tcPr>
            <w:tcW w:w="992" w:type="dxa"/>
          </w:tcPr>
          <w:p w14:paraId="14BFFA12" w14:textId="508BA442" w:rsidR="00916BAD" w:rsidRPr="00A27226" w:rsidRDefault="00916BAD" w:rsidP="00916BAD">
            <w:pPr>
              <w:rPr>
                <w:rFonts w:asciiTheme="majorHAnsi" w:hAnsiTheme="majorHAnsi"/>
                <w:bCs/>
                <w:sz w:val="20"/>
              </w:rPr>
            </w:pPr>
            <w:r w:rsidRPr="00A27226">
              <w:rPr>
                <w:rFonts w:asciiTheme="majorHAnsi" w:hAnsiTheme="majorHAnsi"/>
                <w:bCs/>
                <w:sz w:val="20"/>
              </w:rPr>
              <w:t>30 gün</w:t>
            </w:r>
          </w:p>
        </w:tc>
        <w:tc>
          <w:tcPr>
            <w:tcW w:w="4394" w:type="dxa"/>
          </w:tcPr>
          <w:p w14:paraId="23E952EB" w14:textId="743F3CA2" w:rsidR="00916BAD" w:rsidRPr="00A27226" w:rsidRDefault="000B5FF0" w:rsidP="00916BAD">
            <w:pPr>
              <w:rPr>
                <w:rFonts w:asciiTheme="majorHAnsi" w:hAnsiTheme="majorHAnsi"/>
                <w:bCs/>
                <w:sz w:val="20"/>
              </w:rPr>
            </w:pPr>
            <w:r>
              <w:rPr>
                <w:rFonts w:asciiTheme="majorHAnsi" w:hAnsiTheme="majorHAnsi"/>
                <w:bCs/>
                <w:sz w:val="20"/>
              </w:rPr>
              <w:t>Düzenlemeler yapıldı.</w:t>
            </w:r>
          </w:p>
        </w:tc>
      </w:tr>
      <w:tr w:rsidR="00916BAD" w:rsidRPr="00E03CA8" w14:paraId="005DDB1C" w14:textId="77777777" w:rsidTr="0046551A">
        <w:trPr>
          <w:trHeight w:val="262"/>
        </w:trPr>
        <w:tc>
          <w:tcPr>
            <w:tcW w:w="585" w:type="dxa"/>
          </w:tcPr>
          <w:p w14:paraId="3A06FAC3" w14:textId="77777777" w:rsidR="00916BAD" w:rsidRPr="00E03CA8" w:rsidRDefault="00916BAD" w:rsidP="00916BAD">
            <w:pPr>
              <w:pStyle w:val="TableParagraph"/>
              <w:rPr>
                <w:rFonts w:asciiTheme="majorHAnsi" w:hAnsiTheme="majorHAnsi"/>
                <w:sz w:val="20"/>
              </w:rPr>
            </w:pPr>
            <w:r>
              <w:rPr>
                <w:rFonts w:asciiTheme="majorHAnsi" w:hAnsiTheme="majorHAnsi"/>
                <w:sz w:val="20"/>
              </w:rPr>
              <w:t>65</w:t>
            </w:r>
          </w:p>
        </w:tc>
        <w:tc>
          <w:tcPr>
            <w:tcW w:w="2410" w:type="dxa"/>
          </w:tcPr>
          <w:p w14:paraId="38CEEC79" w14:textId="4C772B06" w:rsidR="00916BAD" w:rsidRPr="00FF3273" w:rsidRDefault="00916BAD" w:rsidP="00916BAD">
            <w:pPr>
              <w:rPr>
                <w:rFonts w:asciiTheme="majorHAnsi" w:hAnsiTheme="majorHAnsi"/>
                <w:bCs/>
                <w:sz w:val="18"/>
                <w:szCs w:val="18"/>
              </w:rPr>
            </w:pPr>
            <w:r w:rsidRPr="00FF3273">
              <w:rPr>
                <w:rFonts w:ascii="Times New Roman" w:eastAsia="Cambria" w:hAnsi="Times New Roman" w:cs="Times New Roman"/>
                <w:bCs/>
                <w:sz w:val="18"/>
                <w:szCs w:val="18"/>
              </w:rPr>
              <w:t xml:space="preserve">KEMAH MYO </w:t>
            </w:r>
          </w:p>
        </w:tc>
        <w:tc>
          <w:tcPr>
            <w:tcW w:w="1701" w:type="dxa"/>
          </w:tcPr>
          <w:p w14:paraId="7552AB6E" w14:textId="4A75B914" w:rsidR="00916BAD" w:rsidRPr="00A27226" w:rsidRDefault="00916BAD" w:rsidP="00916BAD">
            <w:pPr>
              <w:rPr>
                <w:rFonts w:asciiTheme="majorHAnsi" w:hAnsiTheme="majorHAnsi"/>
                <w:bCs/>
                <w:sz w:val="20"/>
              </w:rPr>
            </w:pPr>
            <w:r w:rsidRPr="00923D75">
              <w:rPr>
                <w:rFonts w:asciiTheme="majorHAnsi" w:hAnsiTheme="majorHAnsi"/>
                <w:bCs/>
                <w:sz w:val="20"/>
              </w:rPr>
              <w:t>Öğrenci</w:t>
            </w:r>
          </w:p>
        </w:tc>
        <w:tc>
          <w:tcPr>
            <w:tcW w:w="2977" w:type="dxa"/>
          </w:tcPr>
          <w:p w14:paraId="7F87941E" w14:textId="068A8274" w:rsidR="00916BAD" w:rsidRPr="00A27226" w:rsidRDefault="00916BAD" w:rsidP="00916BAD">
            <w:pPr>
              <w:rPr>
                <w:rFonts w:asciiTheme="majorHAnsi" w:hAnsiTheme="majorHAnsi"/>
                <w:bCs/>
                <w:sz w:val="20"/>
              </w:rPr>
            </w:pPr>
            <w:r w:rsidRPr="00312FCB">
              <w:rPr>
                <w:rFonts w:asciiTheme="majorHAnsi" w:hAnsiTheme="majorHAnsi"/>
                <w:bCs/>
                <w:sz w:val="20"/>
              </w:rPr>
              <w:t xml:space="preserve"> </w:t>
            </w:r>
            <w:r w:rsidRPr="005F68A6">
              <w:rPr>
                <w:rFonts w:asciiTheme="majorHAnsi" w:hAnsiTheme="majorHAnsi"/>
                <w:bCs/>
                <w:sz w:val="20"/>
              </w:rPr>
              <w:t>Eğitim ortamlarının (derslik, laboratuvar vb.) temizliğ</w:t>
            </w:r>
            <w:r>
              <w:rPr>
                <w:rFonts w:asciiTheme="majorHAnsi" w:hAnsiTheme="majorHAnsi"/>
                <w:bCs/>
                <w:sz w:val="20"/>
              </w:rPr>
              <w:t>i</w:t>
            </w:r>
          </w:p>
        </w:tc>
        <w:tc>
          <w:tcPr>
            <w:tcW w:w="1134" w:type="dxa"/>
          </w:tcPr>
          <w:p w14:paraId="2D596113" w14:textId="182955F0" w:rsidR="00916BAD" w:rsidRPr="00A27226" w:rsidRDefault="00916BAD" w:rsidP="00916BAD">
            <w:pPr>
              <w:rPr>
                <w:rFonts w:asciiTheme="majorHAnsi" w:hAnsiTheme="majorHAnsi"/>
                <w:bCs/>
                <w:sz w:val="20"/>
              </w:rPr>
            </w:pPr>
            <w:r>
              <w:rPr>
                <w:rFonts w:asciiTheme="majorHAnsi" w:hAnsiTheme="majorHAnsi"/>
                <w:bCs/>
                <w:sz w:val="20"/>
              </w:rPr>
              <w:t>29.11.2024</w:t>
            </w:r>
          </w:p>
        </w:tc>
        <w:tc>
          <w:tcPr>
            <w:tcW w:w="1276" w:type="dxa"/>
          </w:tcPr>
          <w:p w14:paraId="58EDEA1F" w14:textId="04D2A97D" w:rsidR="00916BAD" w:rsidRPr="00A27226" w:rsidRDefault="00916BAD" w:rsidP="00916BAD">
            <w:pPr>
              <w:rPr>
                <w:rFonts w:asciiTheme="majorHAnsi" w:hAnsiTheme="majorHAnsi"/>
                <w:bCs/>
                <w:sz w:val="20"/>
              </w:rPr>
            </w:pPr>
            <w:r>
              <w:rPr>
                <w:rFonts w:asciiTheme="majorHAnsi" w:hAnsiTheme="majorHAnsi"/>
                <w:sz w:val="20"/>
              </w:rPr>
              <w:t>20.12.2024</w:t>
            </w:r>
          </w:p>
        </w:tc>
        <w:tc>
          <w:tcPr>
            <w:tcW w:w="992" w:type="dxa"/>
          </w:tcPr>
          <w:p w14:paraId="3A3B8765" w14:textId="20BCD6F6" w:rsidR="00916BAD" w:rsidRPr="00A27226" w:rsidRDefault="00916BAD" w:rsidP="00916BAD">
            <w:pPr>
              <w:rPr>
                <w:rFonts w:asciiTheme="majorHAnsi" w:hAnsiTheme="majorHAnsi"/>
                <w:bCs/>
                <w:sz w:val="20"/>
              </w:rPr>
            </w:pPr>
            <w:r w:rsidRPr="00A27226">
              <w:rPr>
                <w:rFonts w:asciiTheme="majorHAnsi" w:hAnsiTheme="majorHAnsi"/>
                <w:bCs/>
                <w:sz w:val="20"/>
              </w:rPr>
              <w:t>30 gün</w:t>
            </w:r>
          </w:p>
        </w:tc>
        <w:tc>
          <w:tcPr>
            <w:tcW w:w="4394" w:type="dxa"/>
          </w:tcPr>
          <w:p w14:paraId="18C60942" w14:textId="0C2F83A3" w:rsidR="00916BAD" w:rsidRPr="00A27226" w:rsidRDefault="000B5FF0" w:rsidP="00916BAD">
            <w:pPr>
              <w:rPr>
                <w:rFonts w:asciiTheme="majorHAnsi" w:hAnsiTheme="majorHAnsi"/>
                <w:bCs/>
                <w:sz w:val="20"/>
              </w:rPr>
            </w:pPr>
            <w:r>
              <w:rPr>
                <w:rFonts w:asciiTheme="majorHAnsi" w:hAnsiTheme="majorHAnsi"/>
                <w:bCs/>
                <w:sz w:val="20"/>
              </w:rPr>
              <w:t>Kontroller yapıldı.</w:t>
            </w:r>
          </w:p>
        </w:tc>
      </w:tr>
      <w:tr w:rsidR="00916BAD" w:rsidRPr="00E03CA8" w14:paraId="766A4189" w14:textId="77777777" w:rsidTr="0046551A">
        <w:trPr>
          <w:trHeight w:val="262"/>
        </w:trPr>
        <w:tc>
          <w:tcPr>
            <w:tcW w:w="585" w:type="dxa"/>
          </w:tcPr>
          <w:p w14:paraId="2BAB6224" w14:textId="77777777" w:rsidR="00916BAD" w:rsidRPr="00E03CA8" w:rsidRDefault="00916BAD" w:rsidP="00916BAD">
            <w:pPr>
              <w:pStyle w:val="TableParagraph"/>
              <w:rPr>
                <w:rFonts w:asciiTheme="majorHAnsi" w:hAnsiTheme="majorHAnsi"/>
                <w:sz w:val="20"/>
              </w:rPr>
            </w:pPr>
            <w:r>
              <w:rPr>
                <w:rFonts w:asciiTheme="majorHAnsi" w:hAnsiTheme="majorHAnsi"/>
                <w:sz w:val="20"/>
              </w:rPr>
              <w:t>66</w:t>
            </w:r>
          </w:p>
        </w:tc>
        <w:tc>
          <w:tcPr>
            <w:tcW w:w="2410" w:type="dxa"/>
          </w:tcPr>
          <w:p w14:paraId="68E0D5EB" w14:textId="11D68043" w:rsidR="00916BAD" w:rsidRPr="00FF3273" w:rsidRDefault="00916BAD" w:rsidP="00916BAD">
            <w:pPr>
              <w:rPr>
                <w:rFonts w:asciiTheme="majorHAnsi" w:hAnsiTheme="majorHAnsi"/>
                <w:bCs/>
                <w:sz w:val="18"/>
                <w:szCs w:val="18"/>
              </w:rPr>
            </w:pPr>
            <w:r w:rsidRPr="00FF3273">
              <w:rPr>
                <w:rFonts w:ascii="Times New Roman" w:eastAsia="Cambria" w:hAnsi="Times New Roman" w:cs="Times New Roman"/>
                <w:bCs/>
                <w:sz w:val="18"/>
                <w:szCs w:val="18"/>
              </w:rPr>
              <w:t xml:space="preserve">KEMAH MYO </w:t>
            </w:r>
          </w:p>
        </w:tc>
        <w:tc>
          <w:tcPr>
            <w:tcW w:w="1701" w:type="dxa"/>
          </w:tcPr>
          <w:p w14:paraId="147B949B" w14:textId="214A0052" w:rsidR="00916BAD" w:rsidRPr="00A27226" w:rsidRDefault="00916BAD" w:rsidP="00916BAD">
            <w:pPr>
              <w:rPr>
                <w:rFonts w:asciiTheme="majorHAnsi" w:hAnsiTheme="majorHAnsi"/>
                <w:bCs/>
                <w:sz w:val="20"/>
              </w:rPr>
            </w:pPr>
            <w:r w:rsidRPr="00923D75">
              <w:rPr>
                <w:rFonts w:asciiTheme="majorHAnsi" w:hAnsiTheme="majorHAnsi"/>
                <w:bCs/>
                <w:sz w:val="20"/>
              </w:rPr>
              <w:t>Öğrenci</w:t>
            </w:r>
          </w:p>
        </w:tc>
        <w:tc>
          <w:tcPr>
            <w:tcW w:w="2977" w:type="dxa"/>
          </w:tcPr>
          <w:p w14:paraId="6400B7ED" w14:textId="687318A1" w:rsidR="00916BAD" w:rsidRPr="00A27226" w:rsidRDefault="00916BAD" w:rsidP="00916BAD">
            <w:pPr>
              <w:rPr>
                <w:rFonts w:asciiTheme="majorHAnsi" w:hAnsiTheme="majorHAnsi"/>
                <w:bCs/>
                <w:sz w:val="20"/>
              </w:rPr>
            </w:pPr>
            <w:r w:rsidRPr="00312FCB">
              <w:rPr>
                <w:rFonts w:asciiTheme="majorHAnsi" w:hAnsiTheme="majorHAnsi"/>
                <w:bCs/>
                <w:sz w:val="20"/>
              </w:rPr>
              <w:t xml:space="preserve"> </w:t>
            </w:r>
            <w:r w:rsidRPr="005F68A6">
              <w:rPr>
                <w:rFonts w:asciiTheme="majorHAnsi" w:hAnsiTheme="majorHAnsi"/>
                <w:bCs/>
                <w:sz w:val="20"/>
              </w:rPr>
              <w:t>Laboratuvar imkanları</w:t>
            </w:r>
          </w:p>
        </w:tc>
        <w:tc>
          <w:tcPr>
            <w:tcW w:w="1134" w:type="dxa"/>
          </w:tcPr>
          <w:p w14:paraId="422673BA" w14:textId="078F57D7" w:rsidR="00916BAD" w:rsidRPr="00A27226" w:rsidRDefault="00916BAD" w:rsidP="00916BAD">
            <w:pPr>
              <w:rPr>
                <w:rFonts w:asciiTheme="majorHAnsi" w:hAnsiTheme="majorHAnsi"/>
                <w:bCs/>
                <w:sz w:val="20"/>
              </w:rPr>
            </w:pPr>
            <w:r>
              <w:rPr>
                <w:rFonts w:asciiTheme="majorHAnsi" w:hAnsiTheme="majorHAnsi"/>
                <w:bCs/>
                <w:sz w:val="20"/>
              </w:rPr>
              <w:t>29.11.2024</w:t>
            </w:r>
          </w:p>
        </w:tc>
        <w:tc>
          <w:tcPr>
            <w:tcW w:w="1276" w:type="dxa"/>
          </w:tcPr>
          <w:p w14:paraId="58326D27" w14:textId="212976A0" w:rsidR="00916BAD" w:rsidRPr="00A27226" w:rsidRDefault="00916BAD" w:rsidP="00916BAD">
            <w:pPr>
              <w:rPr>
                <w:rFonts w:asciiTheme="majorHAnsi" w:hAnsiTheme="majorHAnsi"/>
                <w:bCs/>
                <w:sz w:val="20"/>
              </w:rPr>
            </w:pPr>
            <w:r>
              <w:rPr>
                <w:rFonts w:asciiTheme="majorHAnsi" w:hAnsiTheme="majorHAnsi"/>
                <w:sz w:val="20"/>
              </w:rPr>
              <w:t>20.12.2024</w:t>
            </w:r>
          </w:p>
        </w:tc>
        <w:tc>
          <w:tcPr>
            <w:tcW w:w="992" w:type="dxa"/>
          </w:tcPr>
          <w:p w14:paraId="21924F0E" w14:textId="4EB88F59" w:rsidR="00916BAD" w:rsidRPr="00A27226" w:rsidRDefault="00916BAD" w:rsidP="00916BAD">
            <w:pPr>
              <w:rPr>
                <w:rFonts w:asciiTheme="majorHAnsi" w:hAnsiTheme="majorHAnsi"/>
                <w:bCs/>
                <w:sz w:val="20"/>
              </w:rPr>
            </w:pPr>
            <w:r w:rsidRPr="00A27226">
              <w:rPr>
                <w:rFonts w:asciiTheme="majorHAnsi" w:hAnsiTheme="majorHAnsi"/>
                <w:bCs/>
                <w:sz w:val="20"/>
              </w:rPr>
              <w:t>30 gün</w:t>
            </w:r>
          </w:p>
        </w:tc>
        <w:tc>
          <w:tcPr>
            <w:tcW w:w="4394" w:type="dxa"/>
          </w:tcPr>
          <w:p w14:paraId="04EF966B" w14:textId="7BB0EE4A" w:rsidR="00916BAD" w:rsidRPr="00A27226" w:rsidRDefault="00CA298F" w:rsidP="000B5FF0">
            <w:pPr>
              <w:rPr>
                <w:rFonts w:asciiTheme="majorHAnsi" w:hAnsiTheme="majorHAnsi"/>
                <w:bCs/>
                <w:sz w:val="20"/>
              </w:rPr>
            </w:pPr>
            <w:r w:rsidRPr="00CA298F">
              <w:rPr>
                <w:rFonts w:asciiTheme="majorHAnsi" w:hAnsiTheme="majorHAnsi"/>
                <w:bCs/>
                <w:sz w:val="20"/>
              </w:rPr>
              <w:t>Kontroller yapıldı</w:t>
            </w:r>
          </w:p>
        </w:tc>
      </w:tr>
      <w:tr w:rsidR="00CA298F" w:rsidRPr="00E03CA8" w14:paraId="5D007A7D" w14:textId="77777777" w:rsidTr="0046551A">
        <w:trPr>
          <w:trHeight w:val="262"/>
        </w:trPr>
        <w:tc>
          <w:tcPr>
            <w:tcW w:w="585" w:type="dxa"/>
          </w:tcPr>
          <w:p w14:paraId="65612D96" w14:textId="77777777" w:rsidR="00CA298F" w:rsidRPr="00E03CA8" w:rsidRDefault="00CA298F" w:rsidP="00CA298F">
            <w:pPr>
              <w:pStyle w:val="TableParagraph"/>
              <w:rPr>
                <w:rFonts w:asciiTheme="majorHAnsi" w:hAnsiTheme="majorHAnsi"/>
                <w:sz w:val="20"/>
              </w:rPr>
            </w:pPr>
            <w:r>
              <w:rPr>
                <w:rFonts w:asciiTheme="majorHAnsi" w:hAnsiTheme="majorHAnsi"/>
                <w:sz w:val="20"/>
              </w:rPr>
              <w:t>67</w:t>
            </w:r>
          </w:p>
        </w:tc>
        <w:tc>
          <w:tcPr>
            <w:tcW w:w="2410" w:type="dxa"/>
          </w:tcPr>
          <w:p w14:paraId="5C1EC768" w14:textId="2F0B7C3F" w:rsidR="00CA298F" w:rsidRPr="00FF3273" w:rsidRDefault="00CA298F" w:rsidP="00CA298F">
            <w:pPr>
              <w:rPr>
                <w:rFonts w:asciiTheme="majorHAnsi" w:hAnsiTheme="majorHAnsi"/>
                <w:bCs/>
                <w:sz w:val="18"/>
                <w:szCs w:val="18"/>
              </w:rPr>
            </w:pPr>
            <w:r w:rsidRPr="00FF3273">
              <w:rPr>
                <w:rFonts w:ascii="Times New Roman" w:eastAsia="Cambria" w:hAnsi="Times New Roman" w:cs="Times New Roman"/>
                <w:bCs/>
                <w:sz w:val="18"/>
                <w:szCs w:val="18"/>
              </w:rPr>
              <w:t xml:space="preserve">KEMAH MYO </w:t>
            </w:r>
          </w:p>
        </w:tc>
        <w:tc>
          <w:tcPr>
            <w:tcW w:w="1701" w:type="dxa"/>
          </w:tcPr>
          <w:p w14:paraId="23D4BA8C" w14:textId="2EFB0B47" w:rsidR="00CA298F" w:rsidRPr="00A27226" w:rsidRDefault="00CA298F" w:rsidP="00CA298F">
            <w:pPr>
              <w:rPr>
                <w:rFonts w:asciiTheme="majorHAnsi" w:hAnsiTheme="majorHAnsi"/>
                <w:bCs/>
                <w:sz w:val="20"/>
              </w:rPr>
            </w:pPr>
            <w:r w:rsidRPr="00923D75">
              <w:rPr>
                <w:rFonts w:asciiTheme="majorHAnsi" w:hAnsiTheme="majorHAnsi"/>
                <w:bCs/>
                <w:sz w:val="20"/>
              </w:rPr>
              <w:t>Öğrenci</w:t>
            </w:r>
          </w:p>
        </w:tc>
        <w:tc>
          <w:tcPr>
            <w:tcW w:w="2977" w:type="dxa"/>
          </w:tcPr>
          <w:p w14:paraId="33055790" w14:textId="50DA024A" w:rsidR="00CA298F" w:rsidRPr="00A27226" w:rsidRDefault="00CA298F" w:rsidP="00CA298F">
            <w:pPr>
              <w:rPr>
                <w:rFonts w:asciiTheme="majorHAnsi" w:hAnsiTheme="majorHAnsi"/>
                <w:bCs/>
                <w:sz w:val="20"/>
              </w:rPr>
            </w:pPr>
            <w:r w:rsidRPr="00312FCB">
              <w:rPr>
                <w:rFonts w:asciiTheme="majorHAnsi" w:hAnsiTheme="majorHAnsi"/>
                <w:bCs/>
                <w:sz w:val="20"/>
              </w:rPr>
              <w:t xml:space="preserve"> </w:t>
            </w:r>
            <w:r w:rsidRPr="005F68A6">
              <w:rPr>
                <w:rFonts w:asciiTheme="majorHAnsi" w:hAnsiTheme="majorHAnsi"/>
                <w:bCs/>
                <w:sz w:val="20"/>
              </w:rPr>
              <w:t>Kütüphane hizmetleri</w:t>
            </w:r>
          </w:p>
        </w:tc>
        <w:tc>
          <w:tcPr>
            <w:tcW w:w="1134" w:type="dxa"/>
          </w:tcPr>
          <w:p w14:paraId="7CE1C880" w14:textId="19601E27" w:rsidR="00CA298F" w:rsidRPr="00A27226" w:rsidRDefault="00CA298F" w:rsidP="00CA298F">
            <w:pPr>
              <w:rPr>
                <w:rFonts w:asciiTheme="majorHAnsi" w:hAnsiTheme="majorHAnsi"/>
                <w:bCs/>
                <w:sz w:val="20"/>
              </w:rPr>
            </w:pPr>
            <w:r>
              <w:rPr>
                <w:rFonts w:asciiTheme="majorHAnsi" w:hAnsiTheme="majorHAnsi"/>
                <w:bCs/>
                <w:sz w:val="20"/>
              </w:rPr>
              <w:t>29.11.2024</w:t>
            </w:r>
          </w:p>
        </w:tc>
        <w:tc>
          <w:tcPr>
            <w:tcW w:w="1276" w:type="dxa"/>
          </w:tcPr>
          <w:p w14:paraId="7CD5CC35" w14:textId="17718953" w:rsidR="00CA298F" w:rsidRPr="00A27226" w:rsidRDefault="00CA298F" w:rsidP="00CA298F">
            <w:pPr>
              <w:rPr>
                <w:rFonts w:asciiTheme="majorHAnsi" w:hAnsiTheme="majorHAnsi"/>
                <w:bCs/>
                <w:sz w:val="20"/>
              </w:rPr>
            </w:pPr>
            <w:r>
              <w:rPr>
                <w:rFonts w:asciiTheme="majorHAnsi" w:hAnsiTheme="majorHAnsi"/>
                <w:sz w:val="20"/>
              </w:rPr>
              <w:t>20.12.2024</w:t>
            </w:r>
          </w:p>
        </w:tc>
        <w:tc>
          <w:tcPr>
            <w:tcW w:w="992" w:type="dxa"/>
          </w:tcPr>
          <w:p w14:paraId="31081B3F" w14:textId="79ADEFBE" w:rsidR="00CA298F" w:rsidRPr="00A27226" w:rsidRDefault="00CA298F" w:rsidP="00CA298F">
            <w:pPr>
              <w:rPr>
                <w:rFonts w:asciiTheme="majorHAnsi" w:hAnsiTheme="majorHAnsi"/>
                <w:bCs/>
                <w:sz w:val="20"/>
              </w:rPr>
            </w:pPr>
            <w:r w:rsidRPr="00A27226">
              <w:rPr>
                <w:rFonts w:asciiTheme="majorHAnsi" w:hAnsiTheme="majorHAnsi"/>
                <w:bCs/>
                <w:sz w:val="20"/>
              </w:rPr>
              <w:t>30 gün</w:t>
            </w:r>
          </w:p>
        </w:tc>
        <w:tc>
          <w:tcPr>
            <w:tcW w:w="4394" w:type="dxa"/>
          </w:tcPr>
          <w:p w14:paraId="439F85F3" w14:textId="7E7F8DC7" w:rsidR="00CA298F" w:rsidRPr="000B5FF0" w:rsidRDefault="00CA298F" w:rsidP="00CA298F">
            <w:pPr>
              <w:rPr>
                <w:rFonts w:asciiTheme="majorHAnsi" w:hAnsiTheme="majorHAnsi"/>
                <w:bCs/>
                <w:sz w:val="20"/>
              </w:rPr>
            </w:pPr>
            <w:r w:rsidRPr="000B5FF0">
              <w:rPr>
                <w:rFonts w:asciiTheme="majorHAnsi" w:hAnsiTheme="majorHAnsi"/>
                <w:bCs/>
                <w:sz w:val="20"/>
              </w:rPr>
              <w:t>Fiziki yerleşiminde yapılan düzenlemelerl</w:t>
            </w:r>
            <w:r>
              <w:rPr>
                <w:rFonts w:asciiTheme="majorHAnsi" w:hAnsiTheme="majorHAnsi"/>
                <w:bCs/>
                <w:sz w:val="20"/>
              </w:rPr>
              <w:t>e</w:t>
            </w:r>
          </w:p>
          <w:p w14:paraId="1F09FB75" w14:textId="59E29291" w:rsidR="00CA298F" w:rsidRPr="00A27226" w:rsidRDefault="00CA298F" w:rsidP="00CA298F">
            <w:pPr>
              <w:rPr>
                <w:rFonts w:asciiTheme="majorHAnsi" w:hAnsiTheme="majorHAnsi"/>
                <w:bCs/>
                <w:sz w:val="20"/>
              </w:rPr>
            </w:pPr>
            <w:proofErr w:type="gramStart"/>
            <w:r w:rsidRPr="000B5FF0">
              <w:rPr>
                <w:rFonts w:asciiTheme="majorHAnsi" w:hAnsiTheme="majorHAnsi"/>
                <w:bCs/>
                <w:sz w:val="20"/>
              </w:rPr>
              <w:t>öğrencilerin</w:t>
            </w:r>
            <w:proofErr w:type="gramEnd"/>
            <w:r w:rsidRPr="000B5FF0">
              <w:rPr>
                <w:rFonts w:asciiTheme="majorHAnsi" w:hAnsiTheme="majorHAnsi"/>
                <w:bCs/>
                <w:sz w:val="20"/>
              </w:rPr>
              <w:t xml:space="preserve"> hizmetine sunulmuş ayrıca iki öğrencimiz kısmi zamanlı çalışarak kütüphaneyi açık tutmak,</w:t>
            </w:r>
            <w:r>
              <w:rPr>
                <w:rFonts w:asciiTheme="majorHAnsi" w:hAnsiTheme="majorHAnsi"/>
                <w:bCs/>
                <w:sz w:val="20"/>
              </w:rPr>
              <w:t xml:space="preserve"> </w:t>
            </w:r>
            <w:r w:rsidRPr="000B5FF0">
              <w:rPr>
                <w:rFonts w:asciiTheme="majorHAnsi" w:hAnsiTheme="majorHAnsi"/>
                <w:bCs/>
                <w:sz w:val="20"/>
              </w:rPr>
              <w:t>isteyenlere ödünç kitap vermek suretiyle hizmet vermektedir.</w:t>
            </w:r>
          </w:p>
        </w:tc>
      </w:tr>
      <w:tr w:rsidR="00CA298F" w:rsidRPr="00E03CA8" w14:paraId="128C1C60" w14:textId="77777777" w:rsidTr="0046551A">
        <w:trPr>
          <w:trHeight w:val="262"/>
        </w:trPr>
        <w:tc>
          <w:tcPr>
            <w:tcW w:w="585" w:type="dxa"/>
          </w:tcPr>
          <w:p w14:paraId="7667F615" w14:textId="77777777" w:rsidR="00CA298F" w:rsidRPr="00E03CA8" w:rsidRDefault="00CA298F" w:rsidP="00CA298F">
            <w:pPr>
              <w:pStyle w:val="TableParagraph"/>
              <w:rPr>
                <w:rFonts w:asciiTheme="majorHAnsi" w:hAnsiTheme="majorHAnsi"/>
                <w:sz w:val="20"/>
              </w:rPr>
            </w:pPr>
            <w:r>
              <w:rPr>
                <w:rFonts w:asciiTheme="majorHAnsi" w:hAnsiTheme="majorHAnsi"/>
                <w:sz w:val="20"/>
              </w:rPr>
              <w:t>68</w:t>
            </w:r>
          </w:p>
        </w:tc>
        <w:tc>
          <w:tcPr>
            <w:tcW w:w="2410" w:type="dxa"/>
          </w:tcPr>
          <w:p w14:paraId="0D587A52" w14:textId="2FBCB005" w:rsidR="00CA298F" w:rsidRPr="00FF3273" w:rsidRDefault="00CA298F" w:rsidP="00CA298F">
            <w:pPr>
              <w:rPr>
                <w:rFonts w:asciiTheme="majorHAnsi" w:hAnsiTheme="majorHAnsi"/>
                <w:bCs/>
                <w:sz w:val="18"/>
                <w:szCs w:val="18"/>
              </w:rPr>
            </w:pPr>
            <w:r w:rsidRPr="00FF3273">
              <w:rPr>
                <w:rFonts w:ascii="Times New Roman" w:eastAsia="Cambria" w:hAnsi="Times New Roman" w:cs="Times New Roman"/>
                <w:bCs/>
                <w:sz w:val="18"/>
                <w:szCs w:val="18"/>
              </w:rPr>
              <w:t xml:space="preserve">KEMAH MYO </w:t>
            </w:r>
          </w:p>
        </w:tc>
        <w:tc>
          <w:tcPr>
            <w:tcW w:w="1701" w:type="dxa"/>
          </w:tcPr>
          <w:p w14:paraId="1659447A" w14:textId="6FEC7330" w:rsidR="00CA298F" w:rsidRPr="00A27226" w:rsidRDefault="00CA298F" w:rsidP="00CA298F">
            <w:pPr>
              <w:rPr>
                <w:rFonts w:asciiTheme="majorHAnsi" w:hAnsiTheme="majorHAnsi"/>
                <w:bCs/>
                <w:sz w:val="20"/>
              </w:rPr>
            </w:pPr>
            <w:r w:rsidRPr="00923D75">
              <w:rPr>
                <w:rFonts w:asciiTheme="majorHAnsi" w:hAnsiTheme="majorHAnsi"/>
                <w:bCs/>
                <w:sz w:val="20"/>
              </w:rPr>
              <w:t>Öğrenci</w:t>
            </w:r>
          </w:p>
        </w:tc>
        <w:tc>
          <w:tcPr>
            <w:tcW w:w="2977" w:type="dxa"/>
          </w:tcPr>
          <w:p w14:paraId="79A4C7FF" w14:textId="4AFE2C80" w:rsidR="00CA298F" w:rsidRPr="00A27226" w:rsidRDefault="00CA298F" w:rsidP="00CA298F">
            <w:pPr>
              <w:rPr>
                <w:rFonts w:asciiTheme="majorHAnsi" w:hAnsiTheme="majorHAnsi"/>
                <w:bCs/>
                <w:sz w:val="20"/>
              </w:rPr>
            </w:pPr>
            <w:r w:rsidRPr="00312FCB">
              <w:rPr>
                <w:rFonts w:asciiTheme="majorHAnsi" w:hAnsiTheme="majorHAnsi"/>
                <w:bCs/>
                <w:sz w:val="20"/>
              </w:rPr>
              <w:t xml:space="preserve"> </w:t>
            </w:r>
            <w:r w:rsidRPr="005F68A6">
              <w:rPr>
                <w:rFonts w:asciiTheme="majorHAnsi" w:hAnsiTheme="majorHAnsi"/>
                <w:bCs/>
                <w:sz w:val="20"/>
              </w:rPr>
              <w:t>Kantin ve kafeterya</w:t>
            </w:r>
          </w:p>
        </w:tc>
        <w:tc>
          <w:tcPr>
            <w:tcW w:w="1134" w:type="dxa"/>
          </w:tcPr>
          <w:p w14:paraId="35F7CACE" w14:textId="20D34DE0" w:rsidR="00CA298F" w:rsidRPr="00A27226" w:rsidRDefault="00CA298F" w:rsidP="00CA298F">
            <w:pPr>
              <w:rPr>
                <w:rFonts w:asciiTheme="majorHAnsi" w:hAnsiTheme="majorHAnsi"/>
                <w:bCs/>
                <w:sz w:val="20"/>
              </w:rPr>
            </w:pPr>
            <w:r>
              <w:rPr>
                <w:rFonts w:asciiTheme="majorHAnsi" w:hAnsiTheme="majorHAnsi"/>
                <w:bCs/>
                <w:sz w:val="20"/>
              </w:rPr>
              <w:t>29.11.2024</w:t>
            </w:r>
          </w:p>
        </w:tc>
        <w:tc>
          <w:tcPr>
            <w:tcW w:w="1276" w:type="dxa"/>
          </w:tcPr>
          <w:p w14:paraId="7E2C1BF2" w14:textId="655F5BF8" w:rsidR="00CA298F" w:rsidRPr="00A27226" w:rsidRDefault="00CA298F" w:rsidP="00CA298F">
            <w:pPr>
              <w:rPr>
                <w:rFonts w:asciiTheme="majorHAnsi" w:hAnsiTheme="majorHAnsi"/>
                <w:bCs/>
                <w:sz w:val="20"/>
              </w:rPr>
            </w:pPr>
            <w:r>
              <w:rPr>
                <w:rFonts w:asciiTheme="majorHAnsi" w:hAnsiTheme="majorHAnsi"/>
                <w:sz w:val="20"/>
              </w:rPr>
              <w:t>20.12.2024</w:t>
            </w:r>
          </w:p>
        </w:tc>
        <w:tc>
          <w:tcPr>
            <w:tcW w:w="992" w:type="dxa"/>
          </w:tcPr>
          <w:p w14:paraId="7D390E51" w14:textId="165831E2" w:rsidR="00CA298F" w:rsidRPr="00A27226" w:rsidRDefault="00CA298F" w:rsidP="00CA298F">
            <w:pPr>
              <w:rPr>
                <w:rFonts w:asciiTheme="majorHAnsi" w:hAnsiTheme="majorHAnsi"/>
                <w:bCs/>
                <w:sz w:val="20"/>
              </w:rPr>
            </w:pPr>
            <w:r w:rsidRPr="00A27226">
              <w:rPr>
                <w:rFonts w:asciiTheme="majorHAnsi" w:hAnsiTheme="majorHAnsi"/>
                <w:bCs/>
                <w:sz w:val="20"/>
              </w:rPr>
              <w:t>30 gün</w:t>
            </w:r>
          </w:p>
        </w:tc>
        <w:tc>
          <w:tcPr>
            <w:tcW w:w="4394" w:type="dxa"/>
          </w:tcPr>
          <w:p w14:paraId="10E73FED" w14:textId="641DB5F7" w:rsidR="00CA298F" w:rsidRPr="00A27226" w:rsidRDefault="00CA298F" w:rsidP="00CA298F">
            <w:pPr>
              <w:rPr>
                <w:rFonts w:asciiTheme="majorHAnsi" w:hAnsiTheme="majorHAnsi"/>
                <w:bCs/>
                <w:sz w:val="20"/>
              </w:rPr>
            </w:pPr>
            <w:r>
              <w:rPr>
                <w:rFonts w:asciiTheme="majorHAnsi" w:hAnsiTheme="majorHAnsi"/>
                <w:bCs/>
                <w:sz w:val="20"/>
              </w:rPr>
              <w:t>Konu kantin yöneticileriyle görüşüldü.</w:t>
            </w:r>
          </w:p>
        </w:tc>
      </w:tr>
      <w:tr w:rsidR="00CA298F" w:rsidRPr="00E03CA8" w14:paraId="7E6EF225" w14:textId="77777777" w:rsidTr="0046551A">
        <w:trPr>
          <w:trHeight w:val="262"/>
        </w:trPr>
        <w:tc>
          <w:tcPr>
            <w:tcW w:w="585" w:type="dxa"/>
          </w:tcPr>
          <w:p w14:paraId="242947F9" w14:textId="77777777" w:rsidR="00CA298F" w:rsidRPr="00E03CA8" w:rsidRDefault="00CA298F" w:rsidP="00CA298F">
            <w:pPr>
              <w:pStyle w:val="TableParagraph"/>
              <w:rPr>
                <w:rFonts w:asciiTheme="majorHAnsi" w:hAnsiTheme="majorHAnsi"/>
                <w:sz w:val="20"/>
              </w:rPr>
            </w:pPr>
            <w:r>
              <w:rPr>
                <w:rFonts w:asciiTheme="majorHAnsi" w:hAnsiTheme="majorHAnsi"/>
                <w:sz w:val="20"/>
              </w:rPr>
              <w:t>69</w:t>
            </w:r>
          </w:p>
        </w:tc>
        <w:tc>
          <w:tcPr>
            <w:tcW w:w="2410" w:type="dxa"/>
          </w:tcPr>
          <w:p w14:paraId="5EBADEAB" w14:textId="0AC65C05" w:rsidR="00CA298F" w:rsidRPr="00FF3273" w:rsidRDefault="00CA298F" w:rsidP="00CA298F">
            <w:pPr>
              <w:rPr>
                <w:rFonts w:asciiTheme="majorHAnsi" w:hAnsiTheme="majorHAnsi"/>
                <w:bCs/>
                <w:sz w:val="18"/>
                <w:szCs w:val="18"/>
              </w:rPr>
            </w:pPr>
            <w:r w:rsidRPr="00FF3273">
              <w:rPr>
                <w:rFonts w:ascii="Times New Roman" w:eastAsia="Cambria" w:hAnsi="Times New Roman" w:cs="Times New Roman"/>
                <w:bCs/>
                <w:sz w:val="18"/>
                <w:szCs w:val="18"/>
              </w:rPr>
              <w:t xml:space="preserve">KEMAH MYO </w:t>
            </w:r>
          </w:p>
        </w:tc>
        <w:tc>
          <w:tcPr>
            <w:tcW w:w="1701" w:type="dxa"/>
          </w:tcPr>
          <w:p w14:paraId="41FD1D56" w14:textId="5D0BF4D1" w:rsidR="00CA298F" w:rsidRPr="00A27226" w:rsidRDefault="00CA298F" w:rsidP="00CA298F">
            <w:pPr>
              <w:rPr>
                <w:rFonts w:asciiTheme="majorHAnsi" w:hAnsiTheme="majorHAnsi"/>
                <w:bCs/>
                <w:sz w:val="20"/>
              </w:rPr>
            </w:pPr>
            <w:r w:rsidRPr="00923D75">
              <w:rPr>
                <w:rFonts w:asciiTheme="majorHAnsi" w:hAnsiTheme="majorHAnsi"/>
                <w:bCs/>
                <w:sz w:val="20"/>
              </w:rPr>
              <w:t>Öğrenci</w:t>
            </w:r>
          </w:p>
        </w:tc>
        <w:tc>
          <w:tcPr>
            <w:tcW w:w="2977" w:type="dxa"/>
          </w:tcPr>
          <w:p w14:paraId="265B5691" w14:textId="77C99B6C" w:rsidR="00CA298F" w:rsidRPr="00A27226" w:rsidRDefault="00CA298F" w:rsidP="00CA298F">
            <w:pPr>
              <w:rPr>
                <w:rFonts w:asciiTheme="majorHAnsi" w:hAnsiTheme="majorHAnsi"/>
                <w:bCs/>
                <w:sz w:val="20"/>
              </w:rPr>
            </w:pPr>
            <w:r w:rsidRPr="00312FCB">
              <w:rPr>
                <w:rFonts w:asciiTheme="majorHAnsi" w:hAnsiTheme="majorHAnsi"/>
                <w:bCs/>
                <w:sz w:val="20"/>
              </w:rPr>
              <w:t xml:space="preserve"> </w:t>
            </w:r>
            <w:r w:rsidRPr="005F68A6">
              <w:rPr>
                <w:rFonts w:asciiTheme="majorHAnsi" w:hAnsiTheme="majorHAnsi"/>
                <w:bCs/>
                <w:sz w:val="20"/>
              </w:rPr>
              <w:t>Bilimsel etkinlikler</w:t>
            </w:r>
          </w:p>
        </w:tc>
        <w:tc>
          <w:tcPr>
            <w:tcW w:w="1134" w:type="dxa"/>
          </w:tcPr>
          <w:p w14:paraId="4D6A144F" w14:textId="507E5715" w:rsidR="00CA298F" w:rsidRPr="00A27226" w:rsidRDefault="00CA298F" w:rsidP="00CA298F">
            <w:pPr>
              <w:rPr>
                <w:rFonts w:asciiTheme="majorHAnsi" w:hAnsiTheme="majorHAnsi"/>
                <w:bCs/>
                <w:sz w:val="20"/>
              </w:rPr>
            </w:pPr>
            <w:r>
              <w:rPr>
                <w:rFonts w:asciiTheme="majorHAnsi" w:hAnsiTheme="majorHAnsi"/>
                <w:bCs/>
                <w:sz w:val="20"/>
              </w:rPr>
              <w:t>29.11.2024</w:t>
            </w:r>
          </w:p>
        </w:tc>
        <w:tc>
          <w:tcPr>
            <w:tcW w:w="1276" w:type="dxa"/>
          </w:tcPr>
          <w:p w14:paraId="7999EE9E" w14:textId="19DFB25F" w:rsidR="00CA298F" w:rsidRPr="00A27226" w:rsidRDefault="00CA298F" w:rsidP="00CA298F">
            <w:pPr>
              <w:rPr>
                <w:rFonts w:asciiTheme="majorHAnsi" w:hAnsiTheme="majorHAnsi"/>
                <w:bCs/>
                <w:sz w:val="20"/>
              </w:rPr>
            </w:pPr>
            <w:r>
              <w:rPr>
                <w:rFonts w:asciiTheme="majorHAnsi" w:hAnsiTheme="majorHAnsi"/>
                <w:sz w:val="20"/>
              </w:rPr>
              <w:t>20.12.2024</w:t>
            </w:r>
          </w:p>
        </w:tc>
        <w:tc>
          <w:tcPr>
            <w:tcW w:w="992" w:type="dxa"/>
          </w:tcPr>
          <w:p w14:paraId="21640E06" w14:textId="35CAB603" w:rsidR="00CA298F" w:rsidRPr="00A27226" w:rsidRDefault="00CA298F" w:rsidP="00CA298F">
            <w:pPr>
              <w:rPr>
                <w:rFonts w:asciiTheme="majorHAnsi" w:hAnsiTheme="majorHAnsi"/>
                <w:bCs/>
                <w:sz w:val="20"/>
              </w:rPr>
            </w:pPr>
            <w:r w:rsidRPr="00A27226">
              <w:rPr>
                <w:rFonts w:asciiTheme="majorHAnsi" w:hAnsiTheme="majorHAnsi"/>
                <w:bCs/>
                <w:sz w:val="20"/>
              </w:rPr>
              <w:t>30 gün</w:t>
            </w:r>
          </w:p>
        </w:tc>
        <w:tc>
          <w:tcPr>
            <w:tcW w:w="4394" w:type="dxa"/>
          </w:tcPr>
          <w:p w14:paraId="167AC1F1" w14:textId="26AFF21D" w:rsidR="00CA298F" w:rsidRPr="00A27226" w:rsidRDefault="00CA298F" w:rsidP="00CA298F">
            <w:pPr>
              <w:rPr>
                <w:rFonts w:asciiTheme="majorHAnsi" w:hAnsiTheme="majorHAnsi"/>
                <w:bCs/>
                <w:sz w:val="20"/>
              </w:rPr>
            </w:pPr>
            <w:r>
              <w:rPr>
                <w:rFonts w:asciiTheme="majorHAnsi" w:hAnsiTheme="majorHAnsi"/>
                <w:bCs/>
                <w:sz w:val="20"/>
              </w:rPr>
              <w:t>Etkinlikler düzenlendi.</w:t>
            </w:r>
          </w:p>
        </w:tc>
      </w:tr>
      <w:tr w:rsidR="00CA298F" w:rsidRPr="00E03CA8" w14:paraId="681F0D80" w14:textId="77777777" w:rsidTr="0046551A">
        <w:trPr>
          <w:trHeight w:val="262"/>
        </w:trPr>
        <w:tc>
          <w:tcPr>
            <w:tcW w:w="585" w:type="dxa"/>
          </w:tcPr>
          <w:p w14:paraId="014C6D1B" w14:textId="77777777" w:rsidR="00CA298F" w:rsidRPr="00E03CA8" w:rsidRDefault="00CA298F" w:rsidP="00CA298F">
            <w:pPr>
              <w:pStyle w:val="TableParagraph"/>
              <w:rPr>
                <w:rFonts w:asciiTheme="majorHAnsi" w:hAnsiTheme="majorHAnsi"/>
                <w:sz w:val="20"/>
              </w:rPr>
            </w:pPr>
            <w:r>
              <w:rPr>
                <w:rFonts w:asciiTheme="majorHAnsi" w:hAnsiTheme="majorHAnsi"/>
                <w:sz w:val="20"/>
              </w:rPr>
              <w:t>70</w:t>
            </w:r>
          </w:p>
        </w:tc>
        <w:tc>
          <w:tcPr>
            <w:tcW w:w="2410" w:type="dxa"/>
          </w:tcPr>
          <w:p w14:paraId="6C025B6E" w14:textId="7ACB0580" w:rsidR="00CA298F" w:rsidRPr="00FF3273" w:rsidRDefault="00CA298F" w:rsidP="00CA298F">
            <w:pPr>
              <w:rPr>
                <w:rFonts w:asciiTheme="majorHAnsi" w:hAnsiTheme="majorHAnsi"/>
                <w:bCs/>
                <w:sz w:val="18"/>
                <w:szCs w:val="18"/>
              </w:rPr>
            </w:pPr>
            <w:r w:rsidRPr="00FF3273">
              <w:rPr>
                <w:rFonts w:ascii="Times New Roman" w:eastAsia="Cambria" w:hAnsi="Times New Roman" w:cs="Times New Roman"/>
                <w:bCs/>
                <w:sz w:val="18"/>
                <w:szCs w:val="18"/>
              </w:rPr>
              <w:t xml:space="preserve">KEMAH MYO </w:t>
            </w:r>
          </w:p>
        </w:tc>
        <w:tc>
          <w:tcPr>
            <w:tcW w:w="1701" w:type="dxa"/>
          </w:tcPr>
          <w:p w14:paraId="317A74C3" w14:textId="2EBBE3D9" w:rsidR="00CA298F" w:rsidRPr="00A27226" w:rsidRDefault="00CA298F" w:rsidP="00CA298F">
            <w:pPr>
              <w:rPr>
                <w:rFonts w:asciiTheme="majorHAnsi" w:hAnsiTheme="majorHAnsi"/>
                <w:bCs/>
                <w:sz w:val="20"/>
              </w:rPr>
            </w:pPr>
            <w:r w:rsidRPr="00923D75">
              <w:rPr>
                <w:rFonts w:asciiTheme="majorHAnsi" w:hAnsiTheme="majorHAnsi"/>
                <w:bCs/>
                <w:sz w:val="20"/>
              </w:rPr>
              <w:t>Öğrenci</w:t>
            </w:r>
          </w:p>
        </w:tc>
        <w:tc>
          <w:tcPr>
            <w:tcW w:w="2977" w:type="dxa"/>
          </w:tcPr>
          <w:p w14:paraId="41DE2E23" w14:textId="7EF9A87D" w:rsidR="00CA298F" w:rsidRPr="00A27226" w:rsidRDefault="00CA298F" w:rsidP="00CA298F">
            <w:pPr>
              <w:rPr>
                <w:rFonts w:asciiTheme="majorHAnsi" w:hAnsiTheme="majorHAnsi"/>
                <w:bCs/>
                <w:sz w:val="20"/>
              </w:rPr>
            </w:pPr>
            <w:r w:rsidRPr="00312FCB">
              <w:rPr>
                <w:rFonts w:asciiTheme="majorHAnsi" w:hAnsiTheme="majorHAnsi"/>
                <w:bCs/>
                <w:sz w:val="20"/>
              </w:rPr>
              <w:t xml:space="preserve"> </w:t>
            </w:r>
            <w:r w:rsidRPr="005F68A6">
              <w:rPr>
                <w:rFonts w:asciiTheme="majorHAnsi" w:hAnsiTheme="majorHAnsi"/>
                <w:bCs/>
                <w:sz w:val="20"/>
              </w:rPr>
              <w:t>Sportif faaliyetler</w:t>
            </w:r>
          </w:p>
        </w:tc>
        <w:tc>
          <w:tcPr>
            <w:tcW w:w="1134" w:type="dxa"/>
          </w:tcPr>
          <w:p w14:paraId="3222C9F5" w14:textId="3CB56037" w:rsidR="00CA298F" w:rsidRPr="00A27226" w:rsidRDefault="00CA298F" w:rsidP="00CA298F">
            <w:pPr>
              <w:rPr>
                <w:rFonts w:asciiTheme="majorHAnsi" w:hAnsiTheme="majorHAnsi"/>
                <w:bCs/>
                <w:sz w:val="20"/>
              </w:rPr>
            </w:pPr>
            <w:r>
              <w:rPr>
                <w:rFonts w:asciiTheme="majorHAnsi" w:hAnsiTheme="majorHAnsi"/>
                <w:bCs/>
                <w:sz w:val="20"/>
              </w:rPr>
              <w:t>29.11.2024</w:t>
            </w:r>
          </w:p>
        </w:tc>
        <w:tc>
          <w:tcPr>
            <w:tcW w:w="1276" w:type="dxa"/>
          </w:tcPr>
          <w:p w14:paraId="7BAA85E1" w14:textId="1538F0A1" w:rsidR="00CA298F" w:rsidRPr="00A27226" w:rsidRDefault="00CA298F" w:rsidP="00CA298F">
            <w:pPr>
              <w:rPr>
                <w:rFonts w:asciiTheme="majorHAnsi" w:hAnsiTheme="majorHAnsi"/>
                <w:bCs/>
                <w:sz w:val="20"/>
              </w:rPr>
            </w:pPr>
            <w:r>
              <w:rPr>
                <w:rFonts w:asciiTheme="majorHAnsi" w:hAnsiTheme="majorHAnsi"/>
                <w:sz w:val="20"/>
              </w:rPr>
              <w:t>20.12.2024</w:t>
            </w:r>
          </w:p>
        </w:tc>
        <w:tc>
          <w:tcPr>
            <w:tcW w:w="992" w:type="dxa"/>
          </w:tcPr>
          <w:p w14:paraId="57DF0CB0" w14:textId="44741160" w:rsidR="00CA298F" w:rsidRPr="00A27226" w:rsidRDefault="00CA298F" w:rsidP="00CA298F">
            <w:pPr>
              <w:rPr>
                <w:rFonts w:asciiTheme="majorHAnsi" w:hAnsiTheme="majorHAnsi"/>
                <w:bCs/>
                <w:sz w:val="20"/>
              </w:rPr>
            </w:pPr>
            <w:r w:rsidRPr="00A27226">
              <w:rPr>
                <w:rFonts w:asciiTheme="majorHAnsi" w:hAnsiTheme="majorHAnsi"/>
                <w:bCs/>
                <w:sz w:val="20"/>
              </w:rPr>
              <w:t>30 gün</w:t>
            </w:r>
          </w:p>
        </w:tc>
        <w:tc>
          <w:tcPr>
            <w:tcW w:w="4394" w:type="dxa"/>
          </w:tcPr>
          <w:p w14:paraId="22F690D5" w14:textId="48640F21" w:rsidR="00CA298F" w:rsidRPr="00A27226" w:rsidRDefault="00CA298F" w:rsidP="00CA298F">
            <w:pPr>
              <w:rPr>
                <w:rFonts w:asciiTheme="majorHAnsi" w:hAnsiTheme="majorHAnsi"/>
                <w:bCs/>
                <w:sz w:val="20"/>
              </w:rPr>
            </w:pPr>
            <w:r w:rsidRPr="00CA298F">
              <w:rPr>
                <w:rFonts w:asciiTheme="majorHAnsi" w:hAnsiTheme="majorHAnsi"/>
                <w:bCs/>
                <w:sz w:val="20"/>
              </w:rPr>
              <w:t>Okul bahçesinde voleybol sahası ve basketbol</w:t>
            </w:r>
            <w:r>
              <w:rPr>
                <w:rFonts w:asciiTheme="majorHAnsi" w:hAnsiTheme="majorHAnsi"/>
                <w:bCs/>
                <w:sz w:val="20"/>
              </w:rPr>
              <w:t xml:space="preserve"> </w:t>
            </w:r>
            <w:r w:rsidRPr="00CA298F">
              <w:rPr>
                <w:rFonts w:asciiTheme="majorHAnsi" w:hAnsiTheme="majorHAnsi"/>
                <w:bCs/>
                <w:sz w:val="20"/>
              </w:rPr>
              <w:t>sahası mevcuttur. Ayrıca ilçemizde okul kampüsümüze bitişik futbol sahası, tenis kordu ve kapalı halı saha mevcut</w:t>
            </w:r>
            <w:r>
              <w:rPr>
                <w:rFonts w:asciiTheme="majorHAnsi" w:hAnsiTheme="majorHAnsi"/>
                <w:bCs/>
                <w:sz w:val="20"/>
              </w:rPr>
              <w:t xml:space="preserve"> </w:t>
            </w:r>
            <w:r w:rsidRPr="00CA298F">
              <w:rPr>
                <w:rFonts w:asciiTheme="majorHAnsi" w:hAnsiTheme="majorHAnsi"/>
                <w:bCs/>
                <w:sz w:val="20"/>
              </w:rPr>
              <w:t>olup öğrenciler isterlerse sportif faaliyetlerinde bu tesisleri kullanabilmektedirler.</w:t>
            </w:r>
          </w:p>
        </w:tc>
      </w:tr>
      <w:tr w:rsidR="00CA298F" w:rsidRPr="00E03CA8" w14:paraId="74BF2E8A" w14:textId="77777777" w:rsidTr="0046551A">
        <w:trPr>
          <w:trHeight w:val="262"/>
        </w:trPr>
        <w:tc>
          <w:tcPr>
            <w:tcW w:w="585" w:type="dxa"/>
          </w:tcPr>
          <w:p w14:paraId="0A55C457" w14:textId="77777777" w:rsidR="00CA298F" w:rsidRPr="00E03CA8" w:rsidRDefault="00CA298F" w:rsidP="00CA298F">
            <w:pPr>
              <w:pStyle w:val="TableParagraph"/>
              <w:rPr>
                <w:rFonts w:asciiTheme="majorHAnsi" w:hAnsiTheme="majorHAnsi"/>
                <w:sz w:val="20"/>
              </w:rPr>
            </w:pPr>
            <w:r>
              <w:rPr>
                <w:rFonts w:asciiTheme="majorHAnsi" w:hAnsiTheme="majorHAnsi"/>
                <w:sz w:val="20"/>
              </w:rPr>
              <w:t>71</w:t>
            </w:r>
          </w:p>
        </w:tc>
        <w:tc>
          <w:tcPr>
            <w:tcW w:w="2410" w:type="dxa"/>
          </w:tcPr>
          <w:p w14:paraId="1759F31B" w14:textId="41ED0359" w:rsidR="00CA298F" w:rsidRPr="00465D16" w:rsidRDefault="00CA298F" w:rsidP="00CA298F">
            <w:pPr>
              <w:rPr>
                <w:rFonts w:asciiTheme="majorHAnsi" w:hAnsiTheme="majorHAnsi"/>
                <w:bCs/>
                <w:sz w:val="20"/>
              </w:rPr>
            </w:pPr>
            <w:r w:rsidRPr="005F68A6">
              <w:rPr>
                <w:rFonts w:asciiTheme="majorHAnsi" w:hAnsiTheme="majorHAnsi"/>
                <w:bCs/>
                <w:sz w:val="20"/>
              </w:rPr>
              <w:t>KEMALİYE HACI ALİ AKIN MYO</w:t>
            </w:r>
          </w:p>
        </w:tc>
        <w:tc>
          <w:tcPr>
            <w:tcW w:w="1701" w:type="dxa"/>
          </w:tcPr>
          <w:p w14:paraId="70D020CE" w14:textId="035D723F" w:rsidR="00CA298F" w:rsidRPr="00A27226" w:rsidRDefault="00CA298F" w:rsidP="00CA298F">
            <w:pPr>
              <w:rPr>
                <w:rFonts w:asciiTheme="majorHAnsi" w:hAnsiTheme="majorHAnsi"/>
                <w:bCs/>
                <w:sz w:val="20"/>
              </w:rPr>
            </w:pPr>
            <w:r w:rsidRPr="005F68A6">
              <w:rPr>
                <w:rFonts w:asciiTheme="majorHAnsi" w:hAnsiTheme="majorHAnsi"/>
                <w:bCs/>
                <w:sz w:val="20"/>
              </w:rPr>
              <w:t>Öğrenci</w:t>
            </w:r>
          </w:p>
        </w:tc>
        <w:tc>
          <w:tcPr>
            <w:tcW w:w="2977" w:type="dxa"/>
          </w:tcPr>
          <w:p w14:paraId="7B878268" w14:textId="4BCF1F06" w:rsidR="00CA298F" w:rsidRPr="00A27226" w:rsidRDefault="00CA298F" w:rsidP="00CA298F">
            <w:pPr>
              <w:rPr>
                <w:rFonts w:asciiTheme="majorHAnsi" w:hAnsiTheme="majorHAnsi"/>
                <w:bCs/>
                <w:sz w:val="20"/>
              </w:rPr>
            </w:pPr>
            <w:r w:rsidRPr="00312FCB">
              <w:rPr>
                <w:rFonts w:asciiTheme="majorHAnsi" w:hAnsiTheme="majorHAnsi"/>
                <w:bCs/>
                <w:sz w:val="20"/>
              </w:rPr>
              <w:t xml:space="preserve"> </w:t>
            </w:r>
            <w:r w:rsidRPr="005F68A6">
              <w:rPr>
                <w:rFonts w:asciiTheme="majorHAnsi" w:hAnsiTheme="majorHAnsi"/>
                <w:bCs/>
                <w:sz w:val="20"/>
              </w:rPr>
              <w:t>Eğitim-öğretim faaliyetlerinde kullanılan teknolojik olanaklar</w:t>
            </w:r>
          </w:p>
        </w:tc>
        <w:tc>
          <w:tcPr>
            <w:tcW w:w="1134" w:type="dxa"/>
          </w:tcPr>
          <w:p w14:paraId="38D84AE2" w14:textId="33CB7541" w:rsidR="00CA298F" w:rsidRPr="00A27226" w:rsidRDefault="00CA298F" w:rsidP="00CA298F">
            <w:pPr>
              <w:rPr>
                <w:rFonts w:asciiTheme="majorHAnsi" w:hAnsiTheme="majorHAnsi"/>
                <w:bCs/>
                <w:sz w:val="20"/>
              </w:rPr>
            </w:pPr>
            <w:r>
              <w:rPr>
                <w:rFonts w:asciiTheme="majorHAnsi" w:hAnsiTheme="majorHAnsi"/>
                <w:bCs/>
                <w:sz w:val="20"/>
              </w:rPr>
              <w:t>29.11.2024</w:t>
            </w:r>
          </w:p>
        </w:tc>
        <w:tc>
          <w:tcPr>
            <w:tcW w:w="1276" w:type="dxa"/>
          </w:tcPr>
          <w:p w14:paraId="5CBD7FCA" w14:textId="1F5E0F3D" w:rsidR="00CA298F" w:rsidRPr="00A27226" w:rsidRDefault="00CA298F" w:rsidP="00CA298F">
            <w:pPr>
              <w:rPr>
                <w:rFonts w:asciiTheme="majorHAnsi" w:hAnsiTheme="majorHAnsi"/>
                <w:bCs/>
                <w:sz w:val="20"/>
              </w:rPr>
            </w:pPr>
            <w:r>
              <w:rPr>
                <w:rFonts w:asciiTheme="majorHAnsi" w:hAnsiTheme="majorHAnsi"/>
                <w:sz w:val="20"/>
              </w:rPr>
              <w:t>20.12.2024</w:t>
            </w:r>
          </w:p>
        </w:tc>
        <w:tc>
          <w:tcPr>
            <w:tcW w:w="992" w:type="dxa"/>
          </w:tcPr>
          <w:p w14:paraId="6CDC515B" w14:textId="767B5BB7" w:rsidR="00CA298F" w:rsidRPr="00A27226" w:rsidRDefault="00CA298F" w:rsidP="00CA298F">
            <w:pPr>
              <w:rPr>
                <w:rFonts w:asciiTheme="majorHAnsi" w:hAnsiTheme="majorHAnsi"/>
                <w:bCs/>
                <w:sz w:val="20"/>
              </w:rPr>
            </w:pPr>
            <w:r w:rsidRPr="00A27226">
              <w:rPr>
                <w:rFonts w:asciiTheme="majorHAnsi" w:hAnsiTheme="majorHAnsi"/>
                <w:bCs/>
                <w:sz w:val="20"/>
              </w:rPr>
              <w:t>30 gün</w:t>
            </w:r>
          </w:p>
        </w:tc>
        <w:tc>
          <w:tcPr>
            <w:tcW w:w="4394" w:type="dxa"/>
          </w:tcPr>
          <w:p w14:paraId="5B29FC41" w14:textId="59C2A2BC" w:rsidR="00CA298F" w:rsidRPr="00820A2A" w:rsidRDefault="00820A2A" w:rsidP="00CA298F">
            <w:pPr>
              <w:rPr>
                <w:rFonts w:asciiTheme="majorHAnsi" w:hAnsiTheme="majorHAnsi"/>
                <w:bCs/>
                <w:sz w:val="20"/>
              </w:rPr>
            </w:pPr>
            <w:r w:rsidRPr="00820A2A">
              <w:rPr>
                <w:rFonts w:asciiTheme="majorHAnsi" w:hAnsiTheme="majorHAnsi"/>
                <w:bCs/>
                <w:sz w:val="20"/>
              </w:rPr>
              <w:t>İnternet için görüşmeler sağlanmıştır</w:t>
            </w:r>
          </w:p>
        </w:tc>
      </w:tr>
      <w:tr w:rsidR="00CA298F" w:rsidRPr="00E03CA8" w14:paraId="6221E217" w14:textId="77777777" w:rsidTr="0046551A">
        <w:trPr>
          <w:trHeight w:val="262"/>
        </w:trPr>
        <w:tc>
          <w:tcPr>
            <w:tcW w:w="585" w:type="dxa"/>
          </w:tcPr>
          <w:p w14:paraId="656957AC" w14:textId="77777777" w:rsidR="00CA298F" w:rsidRPr="00E03CA8" w:rsidRDefault="00CA298F" w:rsidP="00CA298F">
            <w:pPr>
              <w:pStyle w:val="TableParagraph"/>
              <w:rPr>
                <w:rFonts w:asciiTheme="majorHAnsi" w:hAnsiTheme="majorHAnsi"/>
                <w:sz w:val="20"/>
              </w:rPr>
            </w:pPr>
            <w:r>
              <w:rPr>
                <w:rFonts w:asciiTheme="majorHAnsi" w:hAnsiTheme="majorHAnsi"/>
                <w:sz w:val="20"/>
              </w:rPr>
              <w:t>72</w:t>
            </w:r>
          </w:p>
        </w:tc>
        <w:tc>
          <w:tcPr>
            <w:tcW w:w="2410" w:type="dxa"/>
          </w:tcPr>
          <w:p w14:paraId="15553EEC" w14:textId="50CBE2C1" w:rsidR="00CA298F" w:rsidRPr="00465D16" w:rsidRDefault="00CA298F" w:rsidP="00CA298F">
            <w:pPr>
              <w:rPr>
                <w:rFonts w:asciiTheme="majorHAnsi" w:hAnsiTheme="majorHAnsi"/>
                <w:bCs/>
                <w:sz w:val="20"/>
              </w:rPr>
            </w:pPr>
            <w:r w:rsidRPr="005F68A6">
              <w:rPr>
                <w:rFonts w:asciiTheme="majorHAnsi" w:hAnsiTheme="majorHAnsi"/>
                <w:bCs/>
                <w:sz w:val="20"/>
              </w:rPr>
              <w:t>KEMALİYE HACI ALİ AKIN MYO</w:t>
            </w:r>
          </w:p>
        </w:tc>
        <w:tc>
          <w:tcPr>
            <w:tcW w:w="1701" w:type="dxa"/>
          </w:tcPr>
          <w:p w14:paraId="025BAA9F" w14:textId="59B7CEA8" w:rsidR="00CA298F" w:rsidRPr="00A27226" w:rsidRDefault="00CA298F" w:rsidP="00CA298F">
            <w:pPr>
              <w:rPr>
                <w:rFonts w:asciiTheme="majorHAnsi" w:hAnsiTheme="majorHAnsi"/>
                <w:bCs/>
                <w:sz w:val="20"/>
              </w:rPr>
            </w:pPr>
            <w:r w:rsidRPr="005F68A6">
              <w:rPr>
                <w:rFonts w:asciiTheme="majorHAnsi" w:hAnsiTheme="majorHAnsi"/>
                <w:bCs/>
                <w:sz w:val="20"/>
              </w:rPr>
              <w:t>Öğrenci</w:t>
            </w:r>
          </w:p>
        </w:tc>
        <w:tc>
          <w:tcPr>
            <w:tcW w:w="2977" w:type="dxa"/>
          </w:tcPr>
          <w:p w14:paraId="11AD42CC" w14:textId="14CF8E58" w:rsidR="00CA298F" w:rsidRPr="00A27226" w:rsidRDefault="00CA298F" w:rsidP="00CA298F">
            <w:pPr>
              <w:rPr>
                <w:rFonts w:asciiTheme="majorHAnsi" w:hAnsiTheme="majorHAnsi"/>
                <w:bCs/>
                <w:sz w:val="20"/>
              </w:rPr>
            </w:pPr>
            <w:r w:rsidRPr="00312FCB">
              <w:rPr>
                <w:rFonts w:asciiTheme="majorHAnsi" w:hAnsiTheme="majorHAnsi"/>
                <w:bCs/>
                <w:sz w:val="20"/>
              </w:rPr>
              <w:t xml:space="preserve"> </w:t>
            </w:r>
            <w:r w:rsidRPr="005F68A6">
              <w:rPr>
                <w:rFonts w:asciiTheme="majorHAnsi" w:hAnsiTheme="majorHAnsi"/>
                <w:bCs/>
                <w:sz w:val="20"/>
              </w:rPr>
              <w:t>Dersliklerin fiziki koşulları</w:t>
            </w:r>
          </w:p>
        </w:tc>
        <w:tc>
          <w:tcPr>
            <w:tcW w:w="1134" w:type="dxa"/>
          </w:tcPr>
          <w:p w14:paraId="6FD09B2C" w14:textId="757A8366" w:rsidR="00CA298F" w:rsidRPr="00A27226" w:rsidRDefault="00CA298F" w:rsidP="00CA298F">
            <w:pPr>
              <w:rPr>
                <w:rFonts w:asciiTheme="majorHAnsi" w:hAnsiTheme="majorHAnsi"/>
                <w:bCs/>
                <w:sz w:val="20"/>
              </w:rPr>
            </w:pPr>
            <w:r>
              <w:rPr>
                <w:rFonts w:asciiTheme="majorHAnsi" w:hAnsiTheme="majorHAnsi"/>
                <w:bCs/>
                <w:sz w:val="20"/>
              </w:rPr>
              <w:t>29.11.2024</w:t>
            </w:r>
          </w:p>
        </w:tc>
        <w:tc>
          <w:tcPr>
            <w:tcW w:w="1276" w:type="dxa"/>
          </w:tcPr>
          <w:p w14:paraId="30DDD8A7" w14:textId="780FCD12" w:rsidR="00CA298F" w:rsidRPr="00A27226" w:rsidRDefault="00CA298F" w:rsidP="00CA298F">
            <w:pPr>
              <w:rPr>
                <w:rFonts w:asciiTheme="majorHAnsi" w:hAnsiTheme="majorHAnsi"/>
                <w:bCs/>
                <w:sz w:val="20"/>
              </w:rPr>
            </w:pPr>
            <w:r>
              <w:rPr>
                <w:rFonts w:asciiTheme="majorHAnsi" w:hAnsiTheme="majorHAnsi"/>
                <w:sz w:val="20"/>
              </w:rPr>
              <w:t>20.12.2024</w:t>
            </w:r>
          </w:p>
        </w:tc>
        <w:tc>
          <w:tcPr>
            <w:tcW w:w="992" w:type="dxa"/>
          </w:tcPr>
          <w:p w14:paraId="49CD4746" w14:textId="113B36D5" w:rsidR="00CA298F" w:rsidRPr="00A27226" w:rsidRDefault="00CA298F" w:rsidP="00CA298F">
            <w:pPr>
              <w:rPr>
                <w:rFonts w:asciiTheme="majorHAnsi" w:hAnsiTheme="majorHAnsi"/>
                <w:bCs/>
                <w:sz w:val="20"/>
              </w:rPr>
            </w:pPr>
            <w:r w:rsidRPr="00A27226">
              <w:rPr>
                <w:rFonts w:asciiTheme="majorHAnsi" w:hAnsiTheme="majorHAnsi"/>
                <w:bCs/>
                <w:sz w:val="20"/>
              </w:rPr>
              <w:t>30 gün</w:t>
            </w:r>
          </w:p>
        </w:tc>
        <w:tc>
          <w:tcPr>
            <w:tcW w:w="4394" w:type="dxa"/>
          </w:tcPr>
          <w:p w14:paraId="633422A4" w14:textId="235CE96A" w:rsidR="00CA298F" w:rsidRPr="00820A2A" w:rsidRDefault="00820A2A" w:rsidP="00CA298F">
            <w:pPr>
              <w:rPr>
                <w:rFonts w:asciiTheme="majorHAnsi" w:hAnsiTheme="majorHAnsi"/>
                <w:bCs/>
                <w:sz w:val="20"/>
              </w:rPr>
            </w:pPr>
            <w:r w:rsidRPr="00820A2A">
              <w:rPr>
                <w:rFonts w:asciiTheme="majorHAnsi" w:hAnsiTheme="majorHAnsi"/>
                <w:bCs/>
                <w:sz w:val="20"/>
              </w:rPr>
              <w:t>Dersliklerin fiziki kontrolleri yapılmış, eksiklikler giderilmiştir</w:t>
            </w:r>
          </w:p>
        </w:tc>
      </w:tr>
      <w:tr w:rsidR="00CA298F" w:rsidRPr="00E03CA8" w14:paraId="14B86CEA" w14:textId="77777777" w:rsidTr="0046551A">
        <w:trPr>
          <w:trHeight w:val="262"/>
        </w:trPr>
        <w:tc>
          <w:tcPr>
            <w:tcW w:w="585" w:type="dxa"/>
          </w:tcPr>
          <w:p w14:paraId="48EB7781" w14:textId="77777777" w:rsidR="00CA298F" w:rsidRPr="00E03CA8" w:rsidRDefault="00CA298F" w:rsidP="00CA298F">
            <w:pPr>
              <w:pStyle w:val="TableParagraph"/>
              <w:rPr>
                <w:rFonts w:asciiTheme="majorHAnsi" w:hAnsiTheme="majorHAnsi"/>
                <w:sz w:val="20"/>
              </w:rPr>
            </w:pPr>
            <w:r>
              <w:rPr>
                <w:rFonts w:asciiTheme="majorHAnsi" w:hAnsiTheme="majorHAnsi"/>
                <w:sz w:val="20"/>
              </w:rPr>
              <w:t>73</w:t>
            </w:r>
          </w:p>
        </w:tc>
        <w:tc>
          <w:tcPr>
            <w:tcW w:w="2410" w:type="dxa"/>
          </w:tcPr>
          <w:p w14:paraId="0C545FF7" w14:textId="3ECCD95C" w:rsidR="00CA298F" w:rsidRPr="00465D16" w:rsidRDefault="00CA298F" w:rsidP="00CA298F">
            <w:pPr>
              <w:rPr>
                <w:rFonts w:asciiTheme="majorHAnsi" w:hAnsiTheme="majorHAnsi"/>
                <w:bCs/>
                <w:sz w:val="20"/>
              </w:rPr>
            </w:pPr>
            <w:r w:rsidRPr="005F68A6">
              <w:rPr>
                <w:rFonts w:asciiTheme="majorHAnsi" w:hAnsiTheme="majorHAnsi"/>
                <w:bCs/>
                <w:sz w:val="20"/>
              </w:rPr>
              <w:t>KEMALİYE HACI ALİ AKIN MYO</w:t>
            </w:r>
          </w:p>
        </w:tc>
        <w:tc>
          <w:tcPr>
            <w:tcW w:w="1701" w:type="dxa"/>
          </w:tcPr>
          <w:p w14:paraId="1BF240E1" w14:textId="76B5E13C" w:rsidR="00CA298F" w:rsidRPr="00A27226" w:rsidRDefault="00CA298F" w:rsidP="00CA298F">
            <w:pPr>
              <w:rPr>
                <w:rFonts w:asciiTheme="majorHAnsi" w:hAnsiTheme="majorHAnsi"/>
                <w:bCs/>
                <w:sz w:val="20"/>
              </w:rPr>
            </w:pPr>
            <w:r w:rsidRPr="005F68A6">
              <w:rPr>
                <w:rFonts w:asciiTheme="majorHAnsi" w:hAnsiTheme="majorHAnsi"/>
                <w:bCs/>
                <w:sz w:val="20"/>
              </w:rPr>
              <w:t>Öğrenci</w:t>
            </w:r>
          </w:p>
        </w:tc>
        <w:tc>
          <w:tcPr>
            <w:tcW w:w="2977" w:type="dxa"/>
          </w:tcPr>
          <w:p w14:paraId="37AFA96B" w14:textId="6E287AC1" w:rsidR="00CA298F" w:rsidRPr="00A27226" w:rsidRDefault="00CA298F" w:rsidP="00CA298F">
            <w:pPr>
              <w:rPr>
                <w:rFonts w:asciiTheme="majorHAnsi" w:hAnsiTheme="majorHAnsi"/>
                <w:bCs/>
                <w:sz w:val="20"/>
              </w:rPr>
            </w:pPr>
            <w:r w:rsidRPr="00312FCB">
              <w:rPr>
                <w:rFonts w:asciiTheme="majorHAnsi" w:hAnsiTheme="majorHAnsi"/>
                <w:bCs/>
                <w:sz w:val="20"/>
              </w:rPr>
              <w:t xml:space="preserve"> </w:t>
            </w:r>
            <w:r w:rsidRPr="005F68A6">
              <w:rPr>
                <w:rFonts w:asciiTheme="majorHAnsi" w:hAnsiTheme="majorHAnsi"/>
                <w:bCs/>
                <w:sz w:val="20"/>
              </w:rPr>
              <w:t>Öğrenci kulüpleri</w:t>
            </w:r>
          </w:p>
        </w:tc>
        <w:tc>
          <w:tcPr>
            <w:tcW w:w="1134" w:type="dxa"/>
          </w:tcPr>
          <w:p w14:paraId="3A98A8AF" w14:textId="27B356A2" w:rsidR="00CA298F" w:rsidRPr="00A27226" w:rsidRDefault="00CA298F" w:rsidP="00CA298F">
            <w:pPr>
              <w:rPr>
                <w:rFonts w:asciiTheme="majorHAnsi" w:hAnsiTheme="majorHAnsi"/>
                <w:bCs/>
                <w:sz w:val="20"/>
              </w:rPr>
            </w:pPr>
            <w:r>
              <w:rPr>
                <w:rFonts w:asciiTheme="majorHAnsi" w:hAnsiTheme="majorHAnsi"/>
                <w:bCs/>
                <w:sz w:val="20"/>
              </w:rPr>
              <w:t>29.11.2024</w:t>
            </w:r>
          </w:p>
        </w:tc>
        <w:tc>
          <w:tcPr>
            <w:tcW w:w="1276" w:type="dxa"/>
          </w:tcPr>
          <w:p w14:paraId="0D8C06D0" w14:textId="260F42BF" w:rsidR="00CA298F" w:rsidRPr="00A27226" w:rsidRDefault="00CA298F" w:rsidP="00CA298F">
            <w:pPr>
              <w:rPr>
                <w:rFonts w:asciiTheme="majorHAnsi" w:hAnsiTheme="majorHAnsi"/>
                <w:bCs/>
                <w:sz w:val="20"/>
              </w:rPr>
            </w:pPr>
            <w:r>
              <w:rPr>
                <w:rFonts w:asciiTheme="majorHAnsi" w:hAnsiTheme="majorHAnsi"/>
                <w:sz w:val="20"/>
              </w:rPr>
              <w:t>20.12.2024</w:t>
            </w:r>
          </w:p>
        </w:tc>
        <w:tc>
          <w:tcPr>
            <w:tcW w:w="992" w:type="dxa"/>
          </w:tcPr>
          <w:p w14:paraId="4FEE06BE" w14:textId="32804E36" w:rsidR="00CA298F" w:rsidRPr="00A27226" w:rsidRDefault="00CA298F" w:rsidP="00CA298F">
            <w:pPr>
              <w:rPr>
                <w:rFonts w:asciiTheme="majorHAnsi" w:hAnsiTheme="majorHAnsi"/>
                <w:bCs/>
                <w:sz w:val="20"/>
              </w:rPr>
            </w:pPr>
            <w:r w:rsidRPr="00A27226">
              <w:rPr>
                <w:rFonts w:asciiTheme="majorHAnsi" w:hAnsiTheme="majorHAnsi"/>
                <w:bCs/>
                <w:sz w:val="20"/>
              </w:rPr>
              <w:t>30 gün</w:t>
            </w:r>
          </w:p>
        </w:tc>
        <w:tc>
          <w:tcPr>
            <w:tcW w:w="4394" w:type="dxa"/>
          </w:tcPr>
          <w:p w14:paraId="7985952A" w14:textId="49AD04D4" w:rsidR="00CA298F" w:rsidRPr="00820A2A" w:rsidRDefault="00820A2A" w:rsidP="00CA298F">
            <w:pPr>
              <w:rPr>
                <w:rFonts w:asciiTheme="majorHAnsi" w:hAnsiTheme="majorHAnsi"/>
                <w:bCs/>
                <w:sz w:val="20"/>
              </w:rPr>
            </w:pPr>
            <w:r w:rsidRPr="00820A2A">
              <w:rPr>
                <w:rFonts w:asciiTheme="majorHAnsi" w:hAnsiTheme="majorHAnsi"/>
                <w:bCs/>
                <w:sz w:val="20"/>
              </w:rPr>
              <w:t>Kulüp etkinleri yapılmıştır (Tanışma etkinlikleri, pide günü, helva günü, workshop, yemek yarışması)</w:t>
            </w:r>
          </w:p>
        </w:tc>
      </w:tr>
      <w:tr w:rsidR="00CA298F" w:rsidRPr="00E03CA8" w14:paraId="543E1B2A" w14:textId="77777777" w:rsidTr="0046551A">
        <w:trPr>
          <w:trHeight w:val="262"/>
        </w:trPr>
        <w:tc>
          <w:tcPr>
            <w:tcW w:w="585" w:type="dxa"/>
          </w:tcPr>
          <w:p w14:paraId="0236FBD8" w14:textId="77777777" w:rsidR="00CA298F" w:rsidRPr="00E03CA8" w:rsidRDefault="00CA298F" w:rsidP="00CA298F">
            <w:pPr>
              <w:pStyle w:val="TableParagraph"/>
              <w:rPr>
                <w:rFonts w:asciiTheme="majorHAnsi" w:hAnsiTheme="majorHAnsi"/>
                <w:sz w:val="20"/>
              </w:rPr>
            </w:pPr>
            <w:r>
              <w:rPr>
                <w:rFonts w:asciiTheme="majorHAnsi" w:hAnsiTheme="majorHAnsi"/>
                <w:sz w:val="20"/>
              </w:rPr>
              <w:t>74</w:t>
            </w:r>
          </w:p>
        </w:tc>
        <w:tc>
          <w:tcPr>
            <w:tcW w:w="2410" w:type="dxa"/>
          </w:tcPr>
          <w:p w14:paraId="12682EBD" w14:textId="57EDABF0" w:rsidR="00CA298F" w:rsidRPr="00465D16" w:rsidRDefault="00CA298F" w:rsidP="00CA298F">
            <w:pPr>
              <w:rPr>
                <w:rFonts w:asciiTheme="majorHAnsi" w:hAnsiTheme="majorHAnsi"/>
                <w:bCs/>
                <w:sz w:val="20"/>
              </w:rPr>
            </w:pPr>
            <w:r w:rsidRPr="005F68A6">
              <w:rPr>
                <w:rFonts w:asciiTheme="majorHAnsi" w:hAnsiTheme="majorHAnsi"/>
                <w:bCs/>
                <w:sz w:val="20"/>
              </w:rPr>
              <w:t>KEMALİYE HACI ALİ AKIN MYO</w:t>
            </w:r>
          </w:p>
        </w:tc>
        <w:tc>
          <w:tcPr>
            <w:tcW w:w="1701" w:type="dxa"/>
          </w:tcPr>
          <w:p w14:paraId="41D5D504" w14:textId="11F631C0" w:rsidR="00CA298F" w:rsidRPr="00A27226" w:rsidRDefault="00CA298F" w:rsidP="00CA298F">
            <w:pPr>
              <w:rPr>
                <w:rFonts w:asciiTheme="majorHAnsi" w:hAnsiTheme="majorHAnsi"/>
                <w:bCs/>
                <w:sz w:val="20"/>
              </w:rPr>
            </w:pPr>
            <w:r w:rsidRPr="005F68A6">
              <w:rPr>
                <w:rFonts w:asciiTheme="majorHAnsi" w:hAnsiTheme="majorHAnsi"/>
                <w:bCs/>
                <w:sz w:val="20"/>
              </w:rPr>
              <w:t>Öğrenci</w:t>
            </w:r>
          </w:p>
        </w:tc>
        <w:tc>
          <w:tcPr>
            <w:tcW w:w="2977" w:type="dxa"/>
          </w:tcPr>
          <w:p w14:paraId="4359C874" w14:textId="0622EC48" w:rsidR="00CA298F" w:rsidRPr="00A27226" w:rsidRDefault="00CA298F" w:rsidP="00CA298F">
            <w:pPr>
              <w:rPr>
                <w:rFonts w:asciiTheme="majorHAnsi" w:hAnsiTheme="majorHAnsi"/>
                <w:bCs/>
                <w:sz w:val="20"/>
              </w:rPr>
            </w:pPr>
            <w:r w:rsidRPr="00312FCB">
              <w:rPr>
                <w:rFonts w:asciiTheme="majorHAnsi" w:hAnsiTheme="majorHAnsi"/>
                <w:bCs/>
                <w:sz w:val="20"/>
              </w:rPr>
              <w:t xml:space="preserve"> </w:t>
            </w:r>
            <w:r w:rsidRPr="005F68A6">
              <w:rPr>
                <w:rFonts w:asciiTheme="majorHAnsi" w:hAnsiTheme="majorHAnsi"/>
                <w:bCs/>
                <w:sz w:val="20"/>
              </w:rPr>
              <w:t>Ortak kullanım alanlarının (</w:t>
            </w:r>
            <w:proofErr w:type="spellStart"/>
            <w:r w:rsidRPr="005F68A6">
              <w:rPr>
                <w:rFonts w:asciiTheme="majorHAnsi" w:hAnsiTheme="majorHAnsi"/>
                <w:bCs/>
                <w:sz w:val="20"/>
              </w:rPr>
              <w:t>wc</w:t>
            </w:r>
            <w:proofErr w:type="spellEnd"/>
            <w:r w:rsidRPr="005F68A6">
              <w:rPr>
                <w:rFonts w:asciiTheme="majorHAnsi" w:hAnsiTheme="majorHAnsi"/>
                <w:bCs/>
                <w:sz w:val="20"/>
              </w:rPr>
              <w:t xml:space="preserve"> ve lavabo) temizliği</w:t>
            </w:r>
          </w:p>
        </w:tc>
        <w:tc>
          <w:tcPr>
            <w:tcW w:w="1134" w:type="dxa"/>
          </w:tcPr>
          <w:p w14:paraId="54974009" w14:textId="7F4549A0" w:rsidR="00CA298F" w:rsidRPr="00A27226" w:rsidRDefault="00CA298F" w:rsidP="00CA298F">
            <w:pPr>
              <w:rPr>
                <w:rFonts w:asciiTheme="majorHAnsi" w:hAnsiTheme="majorHAnsi"/>
                <w:bCs/>
                <w:sz w:val="20"/>
              </w:rPr>
            </w:pPr>
            <w:r>
              <w:rPr>
                <w:rFonts w:asciiTheme="majorHAnsi" w:hAnsiTheme="majorHAnsi"/>
                <w:bCs/>
                <w:sz w:val="20"/>
              </w:rPr>
              <w:t>29.11.2024</w:t>
            </w:r>
          </w:p>
        </w:tc>
        <w:tc>
          <w:tcPr>
            <w:tcW w:w="1276" w:type="dxa"/>
          </w:tcPr>
          <w:p w14:paraId="49807907" w14:textId="2026816D" w:rsidR="00CA298F" w:rsidRPr="00A27226" w:rsidRDefault="00CA298F" w:rsidP="00CA298F">
            <w:pPr>
              <w:rPr>
                <w:rFonts w:asciiTheme="majorHAnsi" w:hAnsiTheme="majorHAnsi"/>
                <w:bCs/>
                <w:sz w:val="20"/>
              </w:rPr>
            </w:pPr>
            <w:r>
              <w:rPr>
                <w:rFonts w:asciiTheme="majorHAnsi" w:hAnsiTheme="majorHAnsi"/>
                <w:sz w:val="20"/>
              </w:rPr>
              <w:t>20.12.2024</w:t>
            </w:r>
          </w:p>
        </w:tc>
        <w:tc>
          <w:tcPr>
            <w:tcW w:w="992" w:type="dxa"/>
          </w:tcPr>
          <w:p w14:paraId="60AFE0A0" w14:textId="004007A5" w:rsidR="00CA298F" w:rsidRPr="00A27226" w:rsidRDefault="00CA298F" w:rsidP="00CA298F">
            <w:pPr>
              <w:rPr>
                <w:rFonts w:asciiTheme="majorHAnsi" w:hAnsiTheme="majorHAnsi"/>
                <w:bCs/>
                <w:sz w:val="20"/>
              </w:rPr>
            </w:pPr>
            <w:r w:rsidRPr="00A27226">
              <w:rPr>
                <w:rFonts w:asciiTheme="majorHAnsi" w:hAnsiTheme="majorHAnsi"/>
                <w:bCs/>
                <w:sz w:val="20"/>
              </w:rPr>
              <w:t>30 gün</w:t>
            </w:r>
          </w:p>
        </w:tc>
        <w:tc>
          <w:tcPr>
            <w:tcW w:w="4394" w:type="dxa"/>
          </w:tcPr>
          <w:p w14:paraId="56494738" w14:textId="7856533A" w:rsidR="00CA298F" w:rsidRPr="00820A2A" w:rsidRDefault="00252CDF" w:rsidP="00CA298F">
            <w:pPr>
              <w:rPr>
                <w:rFonts w:asciiTheme="majorHAnsi" w:hAnsiTheme="majorHAnsi"/>
                <w:bCs/>
                <w:sz w:val="20"/>
              </w:rPr>
            </w:pPr>
            <w:r w:rsidRPr="00820A2A">
              <w:rPr>
                <w:rFonts w:asciiTheme="majorHAnsi" w:hAnsiTheme="majorHAnsi"/>
                <w:bCs/>
                <w:sz w:val="20"/>
              </w:rPr>
              <w:t>Ortak kullanım alanlarının temizliği ile ilgili saatler belirlendi kontrolleri yapılmaktadır</w:t>
            </w:r>
          </w:p>
        </w:tc>
      </w:tr>
      <w:tr w:rsidR="00CA298F" w:rsidRPr="00E03CA8" w14:paraId="5FFF6A89" w14:textId="77777777" w:rsidTr="0046551A">
        <w:trPr>
          <w:trHeight w:val="262"/>
        </w:trPr>
        <w:tc>
          <w:tcPr>
            <w:tcW w:w="585" w:type="dxa"/>
          </w:tcPr>
          <w:p w14:paraId="6DA502B5" w14:textId="77777777" w:rsidR="00CA298F" w:rsidRPr="00E03CA8" w:rsidRDefault="00CA298F" w:rsidP="00CA298F">
            <w:pPr>
              <w:pStyle w:val="TableParagraph"/>
              <w:rPr>
                <w:rFonts w:asciiTheme="majorHAnsi" w:hAnsiTheme="majorHAnsi"/>
                <w:sz w:val="20"/>
              </w:rPr>
            </w:pPr>
            <w:r>
              <w:rPr>
                <w:rFonts w:asciiTheme="majorHAnsi" w:hAnsiTheme="majorHAnsi"/>
                <w:sz w:val="20"/>
              </w:rPr>
              <w:t>75</w:t>
            </w:r>
          </w:p>
        </w:tc>
        <w:tc>
          <w:tcPr>
            <w:tcW w:w="2410" w:type="dxa"/>
          </w:tcPr>
          <w:p w14:paraId="6E65BB88" w14:textId="4FDDF765" w:rsidR="00CA298F" w:rsidRPr="00465D16" w:rsidRDefault="00CA298F" w:rsidP="00CA298F">
            <w:pPr>
              <w:rPr>
                <w:rFonts w:asciiTheme="majorHAnsi" w:hAnsiTheme="majorHAnsi"/>
                <w:bCs/>
                <w:sz w:val="20"/>
              </w:rPr>
            </w:pPr>
            <w:r w:rsidRPr="005F68A6">
              <w:rPr>
                <w:rFonts w:asciiTheme="majorHAnsi" w:hAnsiTheme="majorHAnsi"/>
                <w:bCs/>
                <w:sz w:val="20"/>
              </w:rPr>
              <w:t>KEMALİYE HACI ALİ AKIN MYO</w:t>
            </w:r>
          </w:p>
        </w:tc>
        <w:tc>
          <w:tcPr>
            <w:tcW w:w="1701" w:type="dxa"/>
          </w:tcPr>
          <w:p w14:paraId="4FD85242" w14:textId="0AE9A404" w:rsidR="00CA298F" w:rsidRPr="00A27226" w:rsidRDefault="00CA298F" w:rsidP="00CA298F">
            <w:pPr>
              <w:rPr>
                <w:rFonts w:asciiTheme="majorHAnsi" w:hAnsiTheme="majorHAnsi"/>
                <w:bCs/>
                <w:sz w:val="20"/>
              </w:rPr>
            </w:pPr>
            <w:r w:rsidRPr="005F68A6">
              <w:rPr>
                <w:rFonts w:asciiTheme="majorHAnsi" w:hAnsiTheme="majorHAnsi"/>
                <w:bCs/>
                <w:sz w:val="20"/>
              </w:rPr>
              <w:t>Öğrenci</w:t>
            </w:r>
          </w:p>
        </w:tc>
        <w:tc>
          <w:tcPr>
            <w:tcW w:w="2977" w:type="dxa"/>
          </w:tcPr>
          <w:p w14:paraId="38D87F93" w14:textId="409CC19C" w:rsidR="00CA298F" w:rsidRPr="00A27226" w:rsidRDefault="00CA298F" w:rsidP="00CA298F">
            <w:pPr>
              <w:rPr>
                <w:rFonts w:asciiTheme="majorHAnsi" w:hAnsiTheme="majorHAnsi"/>
                <w:bCs/>
                <w:sz w:val="20"/>
              </w:rPr>
            </w:pPr>
            <w:r w:rsidRPr="00312FCB">
              <w:rPr>
                <w:rFonts w:asciiTheme="majorHAnsi" w:hAnsiTheme="majorHAnsi"/>
                <w:bCs/>
                <w:sz w:val="20"/>
              </w:rPr>
              <w:t xml:space="preserve"> </w:t>
            </w:r>
            <w:r w:rsidRPr="005F68A6">
              <w:rPr>
                <w:rFonts w:asciiTheme="majorHAnsi" w:hAnsiTheme="majorHAnsi"/>
                <w:bCs/>
                <w:sz w:val="20"/>
              </w:rPr>
              <w:t>Laboratuvar imkanları</w:t>
            </w:r>
          </w:p>
        </w:tc>
        <w:tc>
          <w:tcPr>
            <w:tcW w:w="1134" w:type="dxa"/>
          </w:tcPr>
          <w:p w14:paraId="5BC9FCFF" w14:textId="3371FEA3" w:rsidR="00CA298F" w:rsidRPr="00A27226" w:rsidRDefault="00CA298F" w:rsidP="00CA298F">
            <w:pPr>
              <w:rPr>
                <w:rFonts w:asciiTheme="majorHAnsi" w:hAnsiTheme="majorHAnsi"/>
                <w:bCs/>
                <w:sz w:val="20"/>
              </w:rPr>
            </w:pPr>
            <w:r>
              <w:rPr>
                <w:rFonts w:asciiTheme="majorHAnsi" w:hAnsiTheme="majorHAnsi"/>
                <w:bCs/>
                <w:sz w:val="20"/>
              </w:rPr>
              <w:t>29.11.2024</w:t>
            </w:r>
          </w:p>
        </w:tc>
        <w:tc>
          <w:tcPr>
            <w:tcW w:w="1276" w:type="dxa"/>
          </w:tcPr>
          <w:p w14:paraId="6EFBB460" w14:textId="374287D0" w:rsidR="00CA298F" w:rsidRPr="00A27226" w:rsidRDefault="00CA298F" w:rsidP="00CA298F">
            <w:pPr>
              <w:rPr>
                <w:rFonts w:asciiTheme="majorHAnsi" w:hAnsiTheme="majorHAnsi"/>
                <w:bCs/>
                <w:sz w:val="20"/>
              </w:rPr>
            </w:pPr>
            <w:r>
              <w:rPr>
                <w:rFonts w:asciiTheme="majorHAnsi" w:hAnsiTheme="majorHAnsi"/>
                <w:sz w:val="20"/>
              </w:rPr>
              <w:t>20.12.2024</w:t>
            </w:r>
          </w:p>
        </w:tc>
        <w:tc>
          <w:tcPr>
            <w:tcW w:w="992" w:type="dxa"/>
          </w:tcPr>
          <w:p w14:paraId="4943BCBD" w14:textId="0E60FB33" w:rsidR="00CA298F" w:rsidRPr="00A27226" w:rsidRDefault="00CA298F" w:rsidP="00CA298F">
            <w:pPr>
              <w:rPr>
                <w:rFonts w:asciiTheme="majorHAnsi" w:hAnsiTheme="majorHAnsi"/>
                <w:bCs/>
                <w:sz w:val="20"/>
              </w:rPr>
            </w:pPr>
            <w:r w:rsidRPr="00A27226">
              <w:rPr>
                <w:rFonts w:asciiTheme="majorHAnsi" w:hAnsiTheme="majorHAnsi"/>
                <w:bCs/>
                <w:sz w:val="20"/>
              </w:rPr>
              <w:t>30 gün</w:t>
            </w:r>
          </w:p>
        </w:tc>
        <w:tc>
          <w:tcPr>
            <w:tcW w:w="4394" w:type="dxa"/>
          </w:tcPr>
          <w:p w14:paraId="46AC6DDC" w14:textId="5B6354F0" w:rsidR="00CA298F" w:rsidRPr="00820A2A" w:rsidRDefault="00820A2A" w:rsidP="00CA298F">
            <w:pPr>
              <w:rPr>
                <w:rFonts w:asciiTheme="majorHAnsi" w:hAnsiTheme="majorHAnsi"/>
                <w:bCs/>
                <w:sz w:val="20"/>
              </w:rPr>
            </w:pPr>
            <w:r w:rsidRPr="00820A2A">
              <w:rPr>
                <w:rFonts w:asciiTheme="majorHAnsi" w:hAnsiTheme="majorHAnsi"/>
                <w:bCs/>
                <w:sz w:val="20"/>
              </w:rPr>
              <w:t>Yeterli sayıda laboratuvar bulunmaktadır. Bütün laboratuvarlar ders saatleri dışında da öğrencilerin kullanımına açılmıştır</w:t>
            </w:r>
          </w:p>
        </w:tc>
      </w:tr>
      <w:tr w:rsidR="00CA298F" w:rsidRPr="00E03CA8" w14:paraId="598CB6BC" w14:textId="77777777" w:rsidTr="0046551A">
        <w:trPr>
          <w:trHeight w:val="262"/>
        </w:trPr>
        <w:tc>
          <w:tcPr>
            <w:tcW w:w="585" w:type="dxa"/>
          </w:tcPr>
          <w:p w14:paraId="64A6ECE6" w14:textId="77777777" w:rsidR="00CA298F" w:rsidRPr="00E03CA8" w:rsidRDefault="00CA298F" w:rsidP="00CA298F">
            <w:pPr>
              <w:pStyle w:val="TableParagraph"/>
              <w:rPr>
                <w:rFonts w:asciiTheme="majorHAnsi" w:hAnsiTheme="majorHAnsi"/>
                <w:sz w:val="20"/>
              </w:rPr>
            </w:pPr>
            <w:r>
              <w:rPr>
                <w:rFonts w:asciiTheme="majorHAnsi" w:hAnsiTheme="majorHAnsi"/>
                <w:sz w:val="20"/>
              </w:rPr>
              <w:t>76</w:t>
            </w:r>
          </w:p>
        </w:tc>
        <w:tc>
          <w:tcPr>
            <w:tcW w:w="2410" w:type="dxa"/>
          </w:tcPr>
          <w:p w14:paraId="72DB194E" w14:textId="7CDF2556" w:rsidR="00CA298F" w:rsidRPr="00465D16" w:rsidRDefault="00CA298F" w:rsidP="00CA298F">
            <w:pPr>
              <w:rPr>
                <w:rFonts w:asciiTheme="majorHAnsi" w:hAnsiTheme="majorHAnsi"/>
                <w:bCs/>
                <w:sz w:val="20"/>
              </w:rPr>
            </w:pPr>
            <w:r w:rsidRPr="005F68A6">
              <w:rPr>
                <w:rFonts w:asciiTheme="majorHAnsi" w:hAnsiTheme="majorHAnsi"/>
                <w:bCs/>
                <w:sz w:val="20"/>
              </w:rPr>
              <w:t>KEMALİYE HACI ALİ AKIN MYO</w:t>
            </w:r>
          </w:p>
        </w:tc>
        <w:tc>
          <w:tcPr>
            <w:tcW w:w="1701" w:type="dxa"/>
          </w:tcPr>
          <w:p w14:paraId="5A66B8CD" w14:textId="53CA3C85" w:rsidR="00CA298F" w:rsidRPr="00A27226" w:rsidRDefault="00CA298F" w:rsidP="00CA298F">
            <w:pPr>
              <w:rPr>
                <w:rFonts w:asciiTheme="majorHAnsi" w:hAnsiTheme="majorHAnsi"/>
                <w:bCs/>
                <w:sz w:val="20"/>
              </w:rPr>
            </w:pPr>
            <w:r w:rsidRPr="005F68A6">
              <w:rPr>
                <w:rFonts w:asciiTheme="majorHAnsi" w:hAnsiTheme="majorHAnsi"/>
                <w:bCs/>
                <w:sz w:val="20"/>
              </w:rPr>
              <w:t>Öğrenci</w:t>
            </w:r>
          </w:p>
        </w:tc>
        <w:tc>
          <w:tcPr>
            <w:tcW w:w="2977" w:type="dxa"/>
          </w:tcPr>
          <w:p w14:paraId="31CC66DE" w14:textId="766352E7" w:rsidR="00CA298F" w:rsidRPr="00A27226" w:rsidRDefault="00CA298F" w:rsidP="00CA298F">
            <w:pPr>
              <w:rPr>
                <w:rFonts w:asciiTheme="majorHAnsi" w:hAnsiTheme="majorHAnsi"/>
                <w:bCs/>
                <w:sz w:val="20"/>
              </w:rPr>
            </w:pPr>
            <w:r w:rsidRPr="00312FCB">
              <w:rPr>
                <w:rFonts w:asciiTheme="majorHAnsi" w:hAnsiTheme="majorHAnsi"/>
                <w:bCs/>
                <w:sz w:val="20"/>
              </w:rPr>
              <w:t xml:space="preserve"> </w:t>
            </w:r>
            <w:r w:rsidRPr="005F68A6">
              <w:rPr>
                <w:rFonts w:asciiTheme="majorHAnsi" w:hAnsiTheme="majorHAnsi"/>
                <w:bCs/>
                <w:sz w:val="20"/>
              </w:rPr>
              <w:t>Bilimsel etkinlikler</w:t>
            </w:r>
          </w:p>
        </w:tc>
        <w:tc>
          <w:tcPr>
            <w:tcW w:w="1134" w:type="dxa"/>
          </w:tcPr>
          <w:p w14:paraId="6ADA0EB7" w14:textId="399195B1" w:rsidR="00CA298F" w:rsidRPr="00A27226" w:rsidRDefault="00CA298F" w:rsidP="00CA298F">
            <w:pPr>
              <w:rPr>
                <w:rFonts w:asciiTheme="majorHAnsi" w:hAnsiTheme="majorHAnsi"/>
                <w:bCs/>
                <w:sz w:val="20"/>
              </w:rPr>
            </w:pPr>
            <w:r>
              <w:rPr>
                <w:rFonts w:asciiTheme="majorHAnsi" w:hAnsiTheme="majorHAnsi"/>
                <w:bCs/>
                <w:sz w:val="20"/>
              </w:rPr>
              <w:t>29.11.2024</w:t>
            </w:r>
          </w:p>
        </w:tc>
        <w:tc>
          <w:tcPr>
            <w:tcW w:w="1276" w:type="dxa"/>
          </w:tcPr>
          <w:p w14:paraId="4A7365D6" w14:textId="212869B1" w:rsidR="00CA298F" w:rsidRPr="00A27226" w:rsidRDefault="00CA298F" w:rsidP="00CA298F">
            <w:pPr>
              <w:rPr>
                <w:rFonts w:asciiTheme="majorHAnsi" w:hAnsiTheme="majorHAnsi"/>
                <w:bCs/>
                <w:sz w:val="20"/>
              </w:rPr>
            </w:pPr>
            <w:r>
              <w:rPr>
                <w:rFonts w:asciiTheme="majorHAnsi" w:hAnsiTheme="majorHAnsi"/>
                <w:sz w:val="20"/>
              </w:rPr>
              <w:t>20.12.2024</w:t>
            </w:r>
          </w:p>
        </w:tc>
        <w:tc>
          <w:tcPr>
            <w:tcW w:w="992" w:type="dxa"/>
          </w:tcPr>
          <w:p w14:paraId="48169730" w14:textId="266B5C3B" w:rsidR="00CA298F" w:rsidRPr="00A27226" w:rsidRDefault="00CA298F" w:rsidP="00CA298F">
            <w:pPr>
              <w:rPr>
                <w:rFonts w:asciiTheme="majorHAnsi" w:hAnsiTheme="majorHAnsi"/>
                <w:bCs/>
                <w:sz w:val="20"/>
              </w:rPr>
            </w:pPr>
            <w:r w:rsidRPr="00A27226">
              <w:rPr>
                <w:rFonts w:asciiTheme="majorHAnsi" w:hAnsiTheme="majorHAnsi"/>
                <w:bCs/>
                <w:sz w:val="20"/>
              </w:rPr>
              <w:t>30 gün</w:t>
            </w:r>
          </w:p>
        </w:tc>
        <w:tc>
          <w:tcPr>
            <w:tcW w:w="4394" w:type="dxa"/>
          </w:tcPr>
          <w:p w14:paraId="25B2DB1D" w14:textId="39A46ABB" w:rsidR="00CA298F" w:rsidRPr="00820A2A" w:rsidRDefault="00252CDF" w:rsidP="00CA298F">
            <w:pPr>
              <w:rPr>
                <w:rFonts w:asciiTheme="majorHAnsi" w:hAnsiTheme="majorHAnsi"/>
                <w:bCs/>
                <w:sz w:val="20"/>
              </w:rPr>
            </w:pPr>
            <w:r w:rsidRPr="00820A2A">
              <w:rPr>
                <w:rFonts w:asciiTheme="majorHAnsi" w:hAnsiTheme="majorHAnsi"/>
                <w:bCs/>
                <w:sz w:val="20"/>
              </w:rPr>
              <w:t>Etkinlikler düzenlenmiştir.</w:t>
            </w:r>
          </w:p>
        </w:tc>
      </w:tr>
      <w:tr w:rsidR="00252CDF" w:rsidRPr="00E03CA8" w14:paraId="41FE301F" w14:textId="77777777" w:rsidTr="0046551A">
        <w:trPr>
          <w:trHeight w:val="262"/>
        </w:trPr>
        <w:tc>
          <w:tcPr>
            <w:tcW w:w="585" w:type="dxa"/>
          </w:tcPr>
          <w:p w14:paraId="064B23EA" w14:textId="77777777" w:rsidR="00252CDF" w:rsidRPr="00E03CA8" w:rsidRDefault="00252CDF" w:rsidP="00252CDF">
            <w:pPr>
              <w:pStyle w:val="TableParagraph"/>
              <w:rPr>
                <w:rFonts w:asciiTheme="majorHAnsi" w:hAnsiTheme="majorHAnsi"/>
                <w:sz w:val="20"/>
              </w:rPr>
            </w:pPr>
            <w:r>
              <w:rPr>
                <w:rFonts w:asciiTheme="majorHAnsi" w:hAnsiTheme="majorHAnsi"/>
                <w:sz w:val="20"/>
              </w:rPr>
              <w:t>77</w:t>
            </w:r>
          </w:p>
        </w:tc>
        <w:tc>
          <w:tcPr>
            <w:tcW w:w="2410" w:type="dxa"/>
          </w:tcPr>
          <w:p w14:paraId="0BAD84C7" w14:textId="3099C121" w:rsidR="00252CDF" w:rsidRPr="00465D16" w:rsidRDefault="00252CDF" w:rsidP="00252CDF">
            <w:pPr>
              <w:rPr>
                <w:rFonts w:asciiTheme="majorHAnsi" w:hAnsiTheme="majorHAnsi"/>
                <w:bCs/>
                <w:sz w:val="20"/>
              </w:rPr>
            </w:pPr>
            <w:r w:rsidRPr="005F68A6">
              <w:rPr>
                <w:rFonts w:asciiTheme="majorHAnsi" w:hAnsiTheme="majorHAnsi"/>
                <w:bCs/>
                <w:sz w:val="20"/>
              </w:rPr>
              <w:t>KEMALİYE HACI ALİ AKIN MYO</w:t>
            </w:r>
          </w:p>
        </w:tc>
        <w:tc>
          <w:tcPr>
            <w:tcW w:w="1701" w:type="dxa"/>
          </w:tcPr>
          <w:p w14:paraId="1ACB85AF" w14:textId="31899FA4" w:rsidR="00252CDF" w:rsidRPr="00A27226" w:rsidRDefault="00252CDF" w:rsidP="00252CDF">
            <w:pPr>
              <w:rPr>
                <w:rFonts w:asciiTheme="majorHAnsi" w:hAnsiTheme="majorHAnsi"/>
                <w:bCs/>
                <w:sz w:val="20"/>
              </w:rPr>
            </w:pPr>
            <w:r w:rsidRPr="005F68A6">
              <w:rPr>
                <w:rFonts w:asciiTheme="majorHAnsi" w:hAnsiTheme="majorHAnsi"/>
                <w:bCs/>
                <w:sz w:val="20"/>
              </w:rPr>
              <w:t>Öğrenci</w:t>
            </w:r>
          </w:p>
        </w:tc>
        <w:tc>
          <w:tcPr>
            <w:tcW w:w="2977" w:type="dxa"/>
          </w:tcPr>
          <w:p w14:paraId="0CD457AE" w14:textId="42F2D282" w:rsidR="00252CDF" w:rsidRPr="00A27226" w:rsidRDefault="00252CDF" w:rsidP="00252CDF">
            <w:pPr>
              <w:rPr>
                <w:rFonts w:asciiTheme="majorHAnsi" w:hAnsiTheme="majorHAnsi"/>
                <w:bCs/>
                <w:sz w:val="20"/>
              </w:rPr>
            </w:pPr>
            <w:r w:rsidRPr="00312FCB">
              <w:rPr>
                <w:rFonts w:asciiTheme="majorHAnsi" w:hAnsiTheme="majorHAnsi"/>
                <w:bCs/>
                <w:sz w:val="20"/>
              </w:rPr>
              <w:t xml:space="preserve"> </w:t>
            </w:r>
            <w:r w:rsidRPr="005F68A6">
              <w:rPr>
                <w:rFonts w:asciiTheme="majorHAnsi" w:hAnsiTheme="majorHAnsi"/>
                <w:bCs/>
                <w:sz w:val="20"/>
              </w:rPr>
              <w:t>Sportif faaliyetler</w:t>
            </w:r>
          </w:p>
        </w:tc>
        <w:tc>
          <w:tcPr>
            <w:tcW w:w="1134" w:type="dxa"/>
          </w:tcPr>
          <w:p w14:paraId="790D54AF" w14:textId="7FBE0E5C"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0F76BF34" w14:textId="3939D1D7"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5991EAA8" w14:textId="7A33E6AA"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4DE414C9" w14:textId="71479AD7" w:rsidR="00252CDF" w:rsidRPr="00820A2A" w:rsidRDefault="00252CDF" w:rsidP="00252CDF">
            <w:pPr>
              <w:rPr>
                <w:rFonts w:asciiTheme="majorHAnsi" w:hAnsiTheme="majorHAnsi"/>
                <w:bCs/>
                <w:sz w:val="20"/>
              </w:rPr>
            </w:pPr>
            <w:r w:rsidRPr="00820A2A">
              <w:rPr>
                <w:rFonts w:asciiTheme="majorHAnsi" w:hAnsiTheme="majorHAnsi"/>
                <w:bCs/>
                <w:sz w:val="20"/>
              </w:rPr>
              <w:t xml:space="preserve"> Öğrencilerin </w:t>
            </w:r>
            <w:proofErr w:type="gramStart"/>
            <w:r w:rsidRPr="00820A2A">
              <w:rPr>
                <w:rFonts w:asciiTheme="majorHAnsi" w:hAnsiTheme="majorHAnsi"/>
                <w:bCs/>
                <w:sz w:val="20"/>
              </w:rPr>
              <w:t>daimi</w:t>
            </w:r>
            <w:proofErr w:type="gramEnd"/>
            <w:r w:rsidRPr="00820A2A">
              <w:rPr>
                <w:rFonts w:asciiTheme="majorHAnsi" w:hAnsiTheme="majorHAnsi"/>
                <w:bCs/>
                <w:sz w:val="20"/>
              </w:rPr>
              <w:t xml:space="preserve"> kullanımına açık halı saha bulunmaktadır. Kapalı spor salonunun kullanımı için İlçe Milli Eğitim Müdürlüğüyle görüşmeler </w:t>
            </w:r>
            <w:r w:rsidRPr="00820A2A">
              <w:rPr>
                <w:rFonts w:asciiTheme="majorHAnsi" w:hAnsiTheme="majorHAnsi"/>
                <w:bCs/>
                <w:sz w:val="20"/>
              </w:rPr>
              <w:lastRenderedPageBreak/>
              <w:t>sağlanmış öğrencilerin kullanımına açılmıştır.</w:t>
            </w:r>
          </w:p>
        </w:tc>
      </w:tr>
      <w:tr w:rsidR="00252CDF" w:rsidRPr="00E03CA8" w14:paraId="2035FA07" w14:textId="77777777" w:rsidTr="0046551A">
        <w:trPr>
          <w:trHeight w:val="262"/>
        </w:trPr>
        <w:tc>
          <w:tcPr>
            <w:tcW w:w="585" w:type="dxa"/>
          </w:tcPr>
          <w:p w14:paraId="4F88EB94" w14:textId="77777777" w:rsidR="00252CDF" w:rsidRPr="00E03CA8" w:rsidRDefault="00252CDF" w:rsidP="00252CDF">
            <w:pPr>
              <w:pStyle w:val="TableParagraph"/>
              <w:rPr>
                <w:rFonts w:asciiTheme="majorHAnsi" w:hAnsiTheme="majorHAnsi"/>
                <w:sz w:val="20"/>
              </w:rPr>
            </w:pPr>
            <w:r>
              <w:rPr>
                <w:rFonts w:asciiTheme="majorHAnsi" w:hAnsiTheme="majorHAnsi"/>
                <w:sz w:val="20"/>
              </w:rPr>
              <w:lastRenderedPageBreak/>
              <w:t>78</w:t>
            </w:r>
          </w:p>
        </w:tc>
        <w:tc>
          <w:tcPr>
            <w:tcW w:w="2410" w:type="dxa"/>
          </w:tcPr>
          <w:p w14:paraId="52C27032" w14:textId="4B854BD6" w:rsidR="00252CDF" w:rsidRPr="005F68A6" w:rsidRDefault="00252CDF" w:rsidP="00252CDF">
            <w:pPr>
              <w:rPr>
                <w:rFonts w:asciiTheme="majorHAnsi" w:hAnsiTheme="majorHAnsi"/>
                <w:bCs/>
                <w:sz w:val="20"/>
              </w:rPr>
            </w:pPr>
            <w:r w:rsidRPr="005F68A6">
              <w:rPr>
                <w:rFonts w:asciiTheme="majorHAnsi" w:hAnsiTheme="majorHAnsi"/>
                <w:bCs/>
                <w:sz w:val="20"/>
              </w:rPr>
              <w:t>KEMALİYE</w:t>
            </w:r>
            <w:r>
              <w:rPr>
                <w:rFonts w:asciiTheme="majorHAnsi" w:hAnsiTheme="majorHAnsi"/>
                <w:bCs/>
                <w:sz w:val="20"/>
              </w:rPr>
              <w:t xml:space="preserve"> </w:t>
            </w:r>
            <w:r w:rsidRPr="005F68A6">
              <w:rPr>
                <w:rFonts w:asciiTheme="majorHAnsi" w:hAnsiTheme="majorHAnsi"/>
                <w:bCs/>
                <w:sz w:val="20"/>
              </w:rPr>
              <w:t>HACI ALİ AKIN UYGULAMALI BİLİMLER YÜKSEKOKULU</w:t>
            </w:r>
          </w:p>
        </w:tc>
        <w:tc>
          <w:tcPr>
            <w:tcW w:w="1701" w:type="dxa"/>
          </w:tcPr>
          <w:p w14:paraId="0857096E" w14:textId="5DD19F0C" w:rsidR="00252CDF" w:rsidRPr="00A27226" w:rsidRDefault="00252CDF" w:rsidP="00252CDF">
            <w:pPr>
              <w:rPr>
                <w:rFonts w:asciiTheme="majorHAnsi" w:hAnsiTheme="majorHAnsi"/>
                <w:bCs/>
                <w:sz w:val="20"/>
              </w:rPr>
            </w:pPr>
            <w:r w:rsidRPr="005F68A6">
              <w:rPr>
                <w:rFonts w:asciiTheme="majorHAnsi" w:hAnsiTheme="majorHAnsi"/>
                <w:bCs/>
                <w:sz w:val="20"/>
              </w:rPr>
              <w:t>Öğrenci</w:t>
            </w:r>
          </w:p>
        </w:tc>
        <w:tc>
          <w:tcPr>
            <w:tcW w:w="2977" w:type="dxa"/>
          </w:tcPr>
          <w:p w14:paraId="0E117D95" w14:textId="01B0A665" w:rsidR="00252CDF" w:rsidRPr="00A27226" w:rsidRDefault="00252CDF" w:rsidP="00252CDF">
            <w:pPr>
              <w:rPr>
                <w:rFonts w:asciiTheme="majorHAnsi" w:hAnsiTheme="majorHAnsi"/>
                <w:bCs/>
                <w:sz w:val="20"/>
              </w:rPr>
            </w:pPr>
            <w:r w:rsidRPr="00312FCB">
              <w:rPr>
                <w:rFonts w:asciiTheme="majorHAnsi" w:hAnsiTheme="majorHAnsi"/>
                <w:bCs/>
                <w:sz w:val="20"/>
              </w:rPr>
              <w:t xml:space="preserve"> </w:t>
            </w:r>
            <w:r w:rsidRPr="005F68A6">
              <w:rPr>
                <w:rFonts w:asciiTheme="majorHAnsi" w:hAnsiTheme="majorHAnsi"/>
                <w:bCs/>
                <w:sz w:val="20"/>
              </w:rPr>
              <w:t>Eğitim-öğretim faaliyetlerinde kullanılan teknolojik olanaklar</w:t>
            </w:r>
          </w:p>
        </w:tc>
        <w:tc>
          <w:tcPr>
            <w:tcW w:w="1134" w:type="dxa"/>
          </w:tcPr>
          <w:p w14:paraId="619E1F78" w14:textId="3425057D"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0A2A3A87" w14:textId="0B505E76"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11141128" w14:textId="25448460"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49E2E347" w14:textId="52D36E7E" w:rsidR="00252CDF" w:rsidRPr="00820A2A" w:rsidRDefault="00252CDF" w:rsidP="00252CDF">
            <w:pPr>
              <w:rPr>
                <w:rFonts w:asciiTheme="majorHAnsi" w:hAnsiTheme="majorHAnsi"/>
                <w:bCs/>
                <w:sz w:val="20"/>
              </w:rPr>
            </w:pPr>
            <w:r w:rsidRPr="00820A2A">
              <w:rPr>
                <w:rFonts w:asciiTheme="majorHAnsi" w:hAnsiTheme="majorHAnsi"/>
                <w:bCs/>
                <w:sz w:val="20"/>
              </w:rPr>
              <w:t xml:space="preserve"> İnternet için görüşmeler sağlanmıştır.</w:t>
            </w:r>
          </w:p>
        </w:tc>
      </w:tr>
      <w:tr w:rsidR="00252CDF" w:rsidRPr="00E03CA8" w14:paraId="5E9B6FB9" w14:textId="77777777" w:rsidTr="0046551A">
        <w:trPr>
          <w:trHeight w:val="262"/>
        </w:trPr>
        <w:tc>
          <w:tcPr>
            <w:tcW w:w="585" w:type="dxa"/>
          </w:tcPr>
          <w:p w14:paraId="51C5B336" w14:textId="77777777" w:rsidR="00252CDF" w:rsidRPr="00E03CA8" w:rsidRDefault="00252CDF" w:rsidP="00252CDF">
            <w:pPr>
              <w:pStyle w:val="TableParagraph"/>
              <w:rPr>
                <w:rFonts w:asciiTheme="majorHAnsi" w:hAnsiTheme="majorHAnsi"/>
                <w:sz w:val="20"/>
              </w:rPr>
            </w:pPr>
            <w:r>
              <w:rPr>
                <w:rFonts w:asciiTheme="majorHAnsi" w:hAnsiTheme="majorHAnsi"/>
                <w:sz w:val="20"/>
              </w:rPr>
              <w:t>79</w:t>
            </w:r>
          </w:p>
        </w:tc>
        <w:tc>
          <w:tcPr>
            <w:tcW w:w="2410" w:type="dxa"/>
          </w:tcPr>
          <w:p w14:paraId="28790233" w14:textId="6E44298F" w:rsidR="00252CDF" w:rsidRPr="00465D16" w:rsidRDefault="00252CDF" w:rsidP="00252CDF">
            <w:pPr>
              <w:rPr>
                <w:rFonts w:asciiTheme="majorHAnsi" w:hAnsiTheme="majorHAnsi"/>
                <w:bCs/>
                <w:sz w:val="20"/>
              </w:rPr>
            </w:pPr>
            <w:r w:rsidRPr="005F68A6">
              <w:rPr>
                <w:rFonts w:asciiTheme="majorHAnsi" w:hAnsiTheme="majorHAnsi"/>
                <w:bCs/>
                <w:sz w:val="20"/>
              </w:rPr>
              <w:t>KEMALİYE</w:t>
            </w:r>
            <w:r>
              <w:rPr>
                <w:rFonts w:asciiTheme="majorHAnsi" w:hAnsiTheme="majorHAnsi"/>
                <w:bCs/>
                <w:sz w:val="20"/>
              </w:rPr>
              <w:t xml:space="preserve"> </w:t>
            </w:r>
            <w:r w:rsidRPr="005F68A6">
              <w:rPr>
                <w:rFonts w:asciiTheme="majorHAnsi" w:hAnsiTheme="majorHAnsi"/>
                <w:bCs/>
                <w:sz w:val="20"/>
              </w:rPr>
              <w:t>HACI ALİ AKIN UYGULAMALI BİLİMLER YÜKSEKOKULU</w:t>
            </w:r>
          </w:p>
        </w:tc>
        <w:tc>
          <w:tcPr>
            <w:tcW w:w="1701" w:type="dxa"/>
          </w:tcPr>
          <w:p w14:paraId="4556215D" w14:textId="2A8CBE89" w:rsidR="00252CDF" w:rsidRPr="00A27226" w:rsidRDefault="00252CDF" w:rsidP="00252CDF">
            <w:pPr>
              <w:rPr>
                <w:rFonts w:asciiTheme="majorHAnsi" w:hAnsiTheme="majorHAnsi"/>
                <w:bCs/>
                <w:sz w:val="20"/>
              </w:rPr>
            </w:pPr>
            <w:r w:rsidRPr="005F68A6">
              <w:rPr>
                <w:rFonts w:asciiTheme="majorHAnsi" w:hAnsiTheme="majorHAnsi"/>
                <w:bCs/>
                <w:sz w:val="20"/>
              </w:rPr>
              <w:t>Öğrenci</w:t>
            </w:r>
          </w:p>
        </w:tc>
        <w:tc>
          <w:tcPr>
            <w:tcW w:w="2977" w:type="dxa"/>
          </w:tcPr>
          <w:p w14:paraId="144AC787" w14:textId="602006B1" w:rsidR="00252CDF" w:rsidRPr="00A27226" w:rsidRDefault="00252CDF" w:rsidP="00252CDF">
            <w:pPr>
              <w:rPr>
                <w:rFonts w:asciiTheme="majorHAnsi" w:hAnsiTheme="majorHAnsi"/>
                <w:bCs/>
                <w:sz w:val="20"/>
              </w:rPr>
            </w:pPr>
            <w:r w:rsidRPr="00312FCB">
              <w:rPr>
                <w:rFonts w:asciiTheme="majorHAnsi" w:hAnsiTheme="majorHAnsi"/>
                <w:bCs/>
                <w:sz w:val="20"/>
              </w:rPr>
              <w:t xml:space="preserve"> </w:t>
            </w:r>
            <w:r w:rsidRPr="005F68A6">
              <w:rPr>
                <w:rFonts w:asciiTheme="majorHAnsi" w:hAnsiTheme="majorHAnsi"/>
                <w:bCs/>
                <w:sz w:val="20"/>
              </w:rPr>
              <w:t>Dersliklerin fiziki koşulları</w:t>
            </w:r>
          </w:p>
        </w:tc>
        <w:tc>
          <w:tcPr>
            <w:tcW w:w="1134" w:type="dxa"/>
          </w:tcPr>
          <w:p w14:paraId="75DB972F" w14:textId="5097107F"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0443DF2A" w14:textId="4E60A5C3"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3AD4EFC0" w14:textId="6CC40A92"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15FE7A03" w14:textId="16A773CA" w:rsidR="00252CDF" w:rsidRPr="00820A2A" w:rsidRDefault="00252CDF" w:rsidP="00252CDF">
            <w:pPr>
              <w:rPr>
                <w:rFonts w:asciiTheme="majorHAnsi" w:hAnsiTheme="majorHAnsi"/>
                <w:bCs/>
                <w:sz w:val="20"/>
              </w:rPr>
            </w:pPr>
            <w:r w:rsidRPr="00820A2A">
              <w:rPr>
                <w:rFonts w:asciiTheme="majorHAnsi" w:hAnsiTheme="majorHAnsi"/>
                <w:bCs/>
                <w:sz w:val="20"/>
              </w:rPr>
              <w:t xml:space="preserve"> Dersliklerin fiziki kontrolleri yapılmış, eksiklikler giderilmiştir.</w:t>
            </w:r>
          </w:p>
        </w:tc>
      </w:tr>
      <w:tr w:rsidR="00252CDF" w:rsidRPr="00E03CA8" w14:paraId="69493A74" w14:textId="77777777" w:rsidTr="0046551A">
        <w:trPr>
          <w:trHeight w:val="262"/>
        </w:trPr>
        <w:tc>
          <w:tcPr>
            <w:tcW w:w="585" w:type="dxa"/>
          </w:tcPr>
          <w:p w14:paraId="0C19F39D" w14:textId="77777777" w:rsidR="00252CDF" w:rsidRPr="00E03CA8" w:rsidRDefault="00252CDF" w:rsidP="00252CDF">
            <w:pPr>
              <w:pStyle w:val="TableParagraph"/>
              <w:rPr>
                <w:rFonts w:asciiTheme="majorHAnsi" w:hAnsiTheme="majorHAnsi"/>
                <w:sz w:val="20"/>
              </w:rPr>
            </w:pPr>
            <w:r>
              <w:rPr>
                <w:rFonts w:asciiTheme="majorHAnsi" w:hAnsiTheme="majorHAnsi"/>
                <w:sz w:val="20"/>
              </w:rPr>
              <w:t>80</w:t>
            </w:r>
          </w:p>
        </w:tc>
        <w:tc>
          <w:tcPr>
            <w:tcW w:w="2410" w:type="dxa"/>
          </w:tcPr>
          <w:p w14:paraId="5AA3749F" w14:textId="40FE3AC5" w:rsidR="00252CDF" w:rsidRPr="00465D16" w:rsidRDefault="00252CDF" w:rsidP="00252CDF">
            <w:pPr>
              <w:rPr>
                <w:rFonts w:asciiTheme="majorHAnsi" w:hAnsiTheme="majorHAnsi"/>
                <w:bCs/>
                <w:sz w:val="20"/>
              </w:rPr>
            </w:pPr>
            <w:r w:rsidRPr="005F68A6">
              <w:rPr>
                <w:rFonts w:asciiTheme="majorHAnsi" w:hAnsiTheme="majorHAnsi"/>
                <w:bCs/>
                <w:sz w:val="20"/>
              </w:rPr>
              <w:t>KEMALİYE</w:t>
            </w:r>
            <w:r>
              <w:rPr>
                <w:rFonts w:asciiTheme="majorHAnsi" w:hAnsiTheme="majorHAnsi"/>
                <w:bCs/>
                <w:sz w:val="20"/>
              </w:rPr>
              <w:t xml:space="preserve"> </w:t>
            </w:r>
            <w:r w:rsidRPr="005F68A6">
              <w:rPr>
                <w:rFonts w:asciiTheme="majorHAnsi" w:hAnsiTheme="majorHAnsi"/>
                <w:bCs/>
                <w:sz w:val="20"/>
              </w:rPr>
              <w:t>HACI ALİ AKIN UYGULAMALI BİLİMLER YÜKSEKOKULU</w:t>
            </w:r>
          </w:p>
        </w:tc>
        <w:tc>
          <w:tcPr>
            <w:tcW w:w="1701" w:type="dxa"/>
          </w:tcPr>
          <w:p w14:paraId="4BBDE681" w14:textId="7B7A93F9" w:rsidR="00252CDF" w:rsidRPr="00A27226" w:rsidRDefault="00252CDF" w:rsidP="00252CDF">
            <w:pPr>
              <w:rPr>
                <w:rFonts w:asciiTheme="majorHAnsi" w:hAnsiTheme="majorHAnsi"/>
                <w:bCs/>
                <w:sz w:val="20"/>
              </w:rPr>
            </w:pPr>
            <w:r w:rsidRPr="005F68A6">
              <w:rPr>
                <w:rFonts w:asciiTheme="majorHAnsi" w:hAnsiTheme="majorHAnsi"/>
                <w:bCs/>
                <w:sz w:val="20"/>
              </w:rPr>
              <w:t>Öğrenci</w:t>
            </w:r>
          </w:p>
        </w:tc>
        <w:tc>
          <w:tcPr>
            <w:tcW w:w="2977" w:type="dxa"/>
          </w:tcPr>
          <w:p w14:paraId="4F40CE89" w14:textId="61DD65F8" w:rsidR="00252CDF" w:rsidRPr="00A27226" w:rsidRDefault="00252CDF" w:rsidP="00252CDF">
            <w:pPr>
              <w:rPr>
                <w:rFonts w:asciiTheme="majorHAnsi" w:hAnsiTheme="majorHAnsi"/>
                <w:bCs/>
                <w:sz w:val="20"/>
              </w:rPr>
            </w:pPr>
            <w:r w:rsidRPr="00312FCB">
              <w:rPr>
                <w:rFonts w:asciiTheme="majorHAnsi" w:hAnsiTheme="majorHAnsi"/>
                <w:bCs/>
                <w:sz w:val="20"/>
              </w:rPr>
              <w:t xml:space="preserve"> </w:t>
            </w:r>
            <w:r w:rsidRPr="005F68A6">
              <w:rPr>
                <w:rFonts w:asciiTheme="majorHAnsi" w:hAnsiTheme="majorHAnsi"/>
                <w:bCs/>
                <w:sz w:val="20"/>
              </w:rPr>
              <w:t>Öğrenci kulüpleri</w:t>
            </w:r>
          </w:p>
        </w:tc>
        <w:tc>
          <w:tcPr>
            <w:tcW w:w="1134" w:type="dxa"/>
          </w:tcPr>
          <w:p w14:paraId="2EBC0C2E" w14:textId="37D66FFC"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7F2C1B5F" w14:textId="3892F495"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5A230378" w14:textId="78BDD064"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0C490B75" w14:textId="458CA65A" w:rsidR="00252CDF" w:rsidRPr="00820A2A" w:rsidRDefault="00252CDF" w:rsidP="00252CDF">
            <w:pPr>
              <w:rPr>
                <w:rFonts w:asciiTheme="majorHAnsi" w:hAnsiTheme="majorHAnsi"/>
                <w:bCs/>
                <w:sz w:val="20"/>
              </w:rPr>
            </w:pPr>
            <w:r w:rsidRPr="00820A2A">
              <w:rPr>
                <w:rFonts w:asciiTheme="majorHAnsi" w:hAnsiTheme="majorHAnsi"/>
                <w:bCs/>
                <w:sz w:val="20"/>
              </w:rPr>
              <w:t>Kulüp etkinleri yapılmıştır</w:t>
            </w:r>
            <w:r w:rsidR="00820A2A" w:rsidRPr="00820A2A">
              <w:rPr>
                <w:rFonts w:asciiTheme="majorHAnsi" w:hAnsiTheme="majorHAnsi"/>
                <w:bCs/>
                <w:sz w:val="20"/>
              </w:rPr>
              <w:t xml:space="preserve"> </w:t>
            </w:r>
            <w:r w:rsidRPr="00820A2A">
              <w:rPr>
                <w:rFonts w:asciiTheme="majorHAnsi" w:hAnsiTheme="majorHAnsi"/>
                <w:bCs/>
                <w:sz w:val="20"/>
              </w:rPr>
              <w:t>(Tanışma etkinlikleri, pide günü, helva günü, workshop, yemek yarışması)</w:t>
            </w:r>
          </w:p>
        </w:tc>
      </w:tr>
      <w:tr w:rsidR="00252CDF" w:rsidRPr="00E03CA8" w14:paraId="6CAA5E19" w14:textId="77777777" w:rsidTr="0046551A">
        <w:trPr>
          <w:trHeight w:val="262"/>
        </w:trPr>
        <w:tc>
          <w:tcPr>
            <w:tcW w:w="585" w:type="dxa"/>
          </w:tcPr>
          <w:p w14:paraId="395461C3" w14:textId="77777777" w:rsidR="00252CDF" w:rsidRPr="00E03CA8" w:rsidRDefault="00252CDF" w:rsidP="00252CDF">
            <w:pPr>
              <w:pStyle w:val="TableParagraph"/>
              <w:rPr>
                <w:rFonts w:asciiTheme="majorHAnsi" w:hAnsiTheme="majorHAnsi"/>
                <w:sz w:val="20"/>
              </w:rPr>
            </w:pPr>
            <w:r>
              <w:rPr>
                <w:rFonts w:asciiTheme="majorHAnsi" w:hAnsiTheme="majorHAnsi"/>
                <w:sz w:val="20"/>
              </w:rPr>
              <w:t>81</w:t>
            </w:r>
          </w:p>
        </w:tc>
        <w:tc>
          <w:tcPr>
            <w:tcW w:w="2410" w:type="dxa"/>
          </w:tcPr>
          <w:p w14:paraId="753745B6" w14:textId="258C3C79" w:rsidR="00252CDF" w:rsidRPr="00A27226" w:rsidRDefault="00252CDF" w:rsidP="00252CDF">
            <w:pPr>
              <w:rPr>
                <w:rFonts w:asciiTheme="majorHAnsi" w:hAnsiTheme="majorHAnsi"/>
                <w:bCs/>
                <w:sz w:val="20"/>
              </w:rPr>
            </w:pPr>
            <w:r w:rsidRPr="005F68A6">
              <w:rPr>
                <w:rFonts w:asciiTheme="majorHAnsi" w:hAnsiTheme="majorHAnsi"/>
                <w:bCs/>
                <w:sz w:val="20"/>
              </w:rPr>
              <w:t>KEMALİYE</w:t>
            </w:r>
            <w:r>
              <w:rPr>
                <w:rFonts w:asciiTheme="majorHAnsi" w:hAnsiTheme="majorHAnsi"/>
                <w:bCs/>
                <w:sz w:val="20"/>
              </w:rPr>
              <w:t xml:space="preserve"> </w:t>
            </w:r>
            <w:r w:rsidRPr="005F68A6">
              <w:rPr>
                <w:rFonts w:asciiTheme="majorHAnsi" w:hAnsiTheme="majorHAnsi"/>
                <w:bCs/>
                <w:sz w:val="20"/>
              </w:rPr>
              <w:t>HACI ALİ AKIN UYGULAMALI BİLİMLER YÜKSEKOKULU</w:t>
            </w:r>
          </w:p>
        </w:tc>
        <w:tc>
          <w:tcPr>
            <w:tcW w:w="1701" w:type="dxa"/>
          </w:tcPr>
          <w:p w14:paraId="647A4915" w14:textId="11DB2E1D" w:rsidR="00252CDF" w:rsidRPr="00A27226" w:rsidRDefault="00252CDF" w:rsidP="00252CDF">
            <w:pPr>
              <w:rPr>
                <w:rFonts w:asciiTheme="majorHAnsi" w:hAnsiTheme="majorHAnsi"/>
                <w:bCs/>
                <w:sz w:val="20"/>
              </w:rPr>
            </w:pPr>
            <w:r w:rsidRPr="005F68A6">
              <w:rPr>
                <w:rFonts w:asciiTheme="majorHAnsi" w:hAnsiTheme="majorHAnsi"/>
                <w:bCs/>
                <w:sz w:val="20"/>
              </w:rPr>
              <w:t>Öğrenci</w:t>
            </w:r>
          </w:p>
        </w:tc>
        <w:tc>
          <w:tcPr>
            <w:tcW w:w="2977" w:type="dxa"/>
          </w:tcPr>
          <w:p w14:paraId="42528F1C" w14:textId="4F545028" w:rsidR="00252CDF" w:rsidRPr="00A27226" w:rsidRDefault="00252CDF" w:rsidP="00252CDF">
            <w:pPr>
              <w:rPr>
                <w:rFonts w:asciiTheme="majorHAnsi" w:hAnsiTheme="majorHAnsi"/>
                <w:bCs/>
                <w:sz w:val="20"/>
              </w:rPr>
            </w:pPr>
            <w:r w:rsidRPr="00312FCB">
              <w:rPr>
                <w:rFonts w:asciiTheme="majorHAnsi" w:hAnsiTheme="majorHAnsi"/>
                <w:bCs/>
                <w:sz w:val="20"/>
              </w:rPr>
              <w:t xml:space="preserve"> </w:t>
            </w:r>
            <w:r w:rsidRPr="005F68A6">
              <w:rPr>
                <w:rFonts w:asciiTheme="majorHAnsi" w:hAnsiTheme="majorHAnsi"/>
                <w:bCs/>
                <w:sz w:val="20"/>
              </w:rPr>
              <w:t>Ortak kullanım alanlarının (</w:t>
            </w:r>
            <w:proofErr w:type="spellStart"/>
            <w:r w:rsidRPr="005F68A6">
              <w:rPr>
                <w:rFonts w:asciiTheme="majorHAnsi" w:hAnsiTheme="majorHAnsi"/>
                <w:bCs/>
                <w:sz w:val="20"/>
              </w:rPr>
              <w:t>wc</w:t>
            </w:r>
            <w:proofErr w:type="spellEnd"/>
            <w:r w:rsidRPr="005F68A6">
              <w:rPr>
                <w:rFonts w:asciiTheme="majorHAnsi" w:hAnsiTheme="majorHAnsi"/>
                <w:bCs/>
                <w:sz w:val="20"/>
              </w:rPr>
              <w:t xml:space="preserve"> ve lavabo) temizliği</w:t>
            </w:r>
          </w:p>
        </w:tc>
        <w:tc>
          <w:tcPr>
            <w:tcW w:w="1134" w:type="dxa"/>
          </w:tcPr>
          <w:p w14:paraId="2D01E391" w14:textId="24F08B7C"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3C840ED0" w14:textId="3B23D0F7"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313912F0" w14:textId="6814610E"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75983EB3" w14:textId="492C00E0" w:rsidR="00252CDF" w:rsidRPr="00820A2A" w:rsidRDefault="00820A2A" w:rsidP="00252CDF">
            <w:pPr>
              <w:rPr>
                <w:rFonts w:asciiTheme="majorHAnsi" w:hAnsiTheme="majorHAnsi"/>
                <w:bCs/>
                <w:sz w:val="20"/>
              </w:rPr>
            </w:pPr>
            <w:r w:rsidRPr="00820A2A">
              <w:rPr>
                <w:rFonts w:asciiTheme="majorHAnsi" w:hAnsiTheme="majorHAnsi"/>
                <w:bCs/>
                <w:sz w:val="20"/>
              </w:rPr>
              <w:t>Temizlik saatleri belirlendi kontrolleri yapılmaktadır</w:t>
            </w:r>
          </w:p>
        </w:tc>
      </w:tr>
      <w:tr w:rsidR="00252CDF" w:rsidRPr="00E03CA8" w14:paraId="55A3643B" w14:textId="77777777" w:rsidTr="0046551A">
        <w:trPr>
          <w:trHeight w:val="262"/>
        </w:trPr>
        <w:tc>
          <w:tcPr>
            <w:tcW w:w="585" w:type="dxa"/>
          </w:tcPr>
          <w:p w14:paraId="5EE8D5B3" w14:textId="77777777" w:rsidR="00252CDF" w:rsidRPr="00E03CA8" w:rsidRDefault="00252CDF" w:rsidP="00252CDF">
            <w:pPr>
              <w:pStyle w:val="TableParagraph"/>
              <w:rPr>
                <w:rFonts w:asciiTheme="majorHAnsi" w:hAnsiTheme="majorHAnsi"/>
                <w:sz w:val="20"/>
              </w:rPr>
            </w:pPr>
            <w:r>
              <w:rPr>
                <w:rFonts w:asciiTheme="majorHAnsi" w:hAnsiTheme="majorHAnsi"/>
                <w:sz w:val="20"/>
              </w:rPr>
              <w:t>82</w:t>
            </w:r>
          </w:p>
        </w:tc>
        <w:tc>
          <w:tcPr>
            <w:tcW w:w="2410" w:type="dxa"/>
          </w:tcPr>
          <w:p w14:paraId="255B0E2B" w14:textId="4FB9CEA7" w:rsidR="00252CDF" w:rsidRPr="00A27226" w:rsidRDefault="00252CDF" w:rsidP="00252CDF">
            <w:pPr>
              <w:rPr>
                <w:rFonts w:asciiTheme="majorHAnsi" w:hAnsiTheme="majorHAnsi"/>
                <w:bCs/>
                <w:sz w:val="20"/>
              </w:rPr>
            </w:pPr>
            <w:r w:rsidRPr="005F68A6">
              <w:rPr>
                <w:rFonts w:asciiTheme="majorHAnsi" w:hAnsiTheme="majorHAnsi"/>
                <w:bCs/>
                <w:sz w:val="20"/>
              </w:rPr>
              <w:t>KEMALİYE</w:t>
            </w:r>
            <w:r>
              <w:rPr>
                <w:rFonts w:asciiTheme="majorHAnsi" w:hAnsiTheme="majorHAnsi"/>
                <w:bCs/>
                <w:sz w:val="20"/>
              </w:rPr>
              <w:t xml:space="preserve"> </w:t>
            </w:r>
            <w:r w:rsidRPr="005F68A6">
              <w:rPr>
                <w:rFonts w:asciiTheme="majorHAnsi" w:hAnsiTheme="majorHAnsi"/>
                <w:bCs/>
                <w:sz w:val="20"/>
              </w:rPr>
              <w:t>HACI ALİ AKIN UYGULAMALI BİLİMLER YÜKSEKOKULU</w:t>
            </w:r>
          </w:p>
        </w:tc>
        <w:tc>
          <w:tcPr>
            <w:tcW w:w="1701" w:type="dxa"/>
          </w:tcPr>
          <w:p w14:paraId="313B4ECE" w14:textId="1EC36DE5" w:rsidR="00252CDF" w:rsidRPr="00A27226" w:rsidRDefault="00252CDF" w:rsidP="00252CDF">
            <w:pPr>
              <w:rPr>
                <w:rFonts w:asciiTheme="majorHAnsi" w:hAnsiTheme="majorHAnsi"/>
                <w:bCs/>
                <w:sz w:val="20"/>
              </w:rPr>
            </w:pPr>
            <w:r w:rsidRPr="005F68A6">
              <w:rPr>
                <w:rFonts w:asciiTheme="majorHAnsi" w:hAnsiTheme="majorHAnsi"/>
                <w:bCs/>
                <w:sz w:val="20"/>
              </w:rPr>
              <w:t>Öğrenci</w:t>
            </w:r>
          </w:p>
        </w:tc>
        <w:tc>
          <w:tcPr>
            <w:tcW w:w="2977" w:type="dxa"/>
          </w:tcPr>
          <w:p w14:paraId="4B4AFDBE" w14:textId="2D53A774" w:rsidR="00252CDF" w:rsidRPr="00A27226" w:rsidRDefault="00252CDF" w:rsidP="00252CDF">
            <w:pPr>
              <w:rPr>
                <w:rFonts w:asciiTheme="majorHAnsi" w:hAnsiTheme="majorHAnsi"/>
                <w:bCs/>
                <w:sz w:val="20"/>
              </w:rPr>
            </w:pPr>
            <w:r w:rsidRPr="00312FCB">
              <w:rPr>
                <w:rFonts w:asciiTheme="majorHAnsi" w:hAnsiTheme="majorHAnsi"/>
                <w:bCs/>
                <w:sz w:val="20"/>
              </w:rPr>
              <w:t xml:space="preserve"> </w:t>
            </w:r>
            <w:r w:rsidRPr="005F68A6">
              <w:rPr>
                <w:rFonts w:asciiTheme="majorHAnsi" w:hAnsiTheme="majorHAnsi"/>
                <w:bCs/>
                <w:sz w:val="20"/>
              </w:rPr>
              <w:t>Eğitim ortamlarının (derslik, laboratuvar vb.) temizliği</w:t>
            </w:r>
          </w:p>
        </w:tc>
        <w:tc>
          <w:tcPr>
            <w:tcW w:w="1134" w:type="dxa"/>
          </w:tcPr>
          <w:p w14:paraId="5782506A" w14:textId="70DC414E"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3D53DF28" w14:textId="4CC24AC4"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55A4C38B" w14:textId="54BB1DBD"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2CEE8650" w14:textId="6F868B65" w:rsidR="00252CDF" w:rsidRPr="00820A2A" w:rsidRDefault="00252CDF" w:rsidP="00252CDF">
            <w:pPr>
              <w:rPr>
                <w:rFonts w:asciiTheme="majorHAnsi" w:hAnsiTheme="majorHAnsi"/>
                <w:bCs/>
                <w:sz w:val="20"/>
              </w:rPr>
            </w:pPr>
            <w:r w:rsidRPr="00820A2A">
              <w:rPr>
                <w:rFonts w:asciiTheme="majorHAnsi" w:hAnsiTheme="majorHAnsi"/>
                <w:bCs/>
                <w:sz w:val="20"/>
              </w:rPr>
              <w:t>Temizlik saatleri belirlendi kontrolleri yapılmaktadır</w:t>
            </w:r>
          </w:p>
        </w:tc>
      </w:tr>
      <w:tr w:rsidR="00252CDF" w:rsidRPr="00E03CA8" w14:paraId="38854F0E" w14:textId="77777777" w:rsidTr="0046551A">
        <w:trPr>
          <w:trHeight w:val="262"/>
        </w:trPr>
        <w:tc>
          <w:tcPr>
            <w:tcW w:w="585" w:type="dxa"/>
          </w:tcPr>
          <w:p w14:paraId="78491BF9" w14:textId="77777777" w:rsidR="00252CDF" w:rsidRPr="00E03CA8" w:rsidRDefault="00252CDF" w:rsidP="00252CDF">
            <w:pPr>
              <w:pStyle w:val="TableParagraph"/>
              <w:rPr>
                <w:rFonts w:asciiTheme="majorHAnsi" w:hAnsiTheme="majorHAnsi"/>
                <w:sz w:val="20"/>
              </w:rPr>
            </w:pPr>
            <w:r>
              <w:rPr>
                <w:rFonts w:asciiTheme="majorHAnsi" w:hAnsiTheme="majorHAnsi"/>
                <w:sz w:val="20"/>
              </w:rPr>
              <w:t>83</w:t>
            </w:r>
          </w:p>
        </w:tc>
        <w:tc>
          <w:tcPr>
            <w:tcW w:w="2410" w:type="dxa"/>
          </w:tcPr>
          <w:p w14:paraId="27C318EB" w14:textId="379191DC" w:rsidR="00252CDF" w:rsidRPr="00A27226" w:rsidRDefault="00252CDF" w:rsidP="00252CDF">
            <w:pPr>
              <w:rPr>
                <w:rFonts w:asciiTheme="majorHAnsi" w:hAnsiTheme="majorHAnsi"/>
                <w:bCs/>
                <w:sz w:val="20"/>
              </w:rPr>
            </w:pPr>
            <w:r w:rsidRPr="005F68A6">
              <w:rPr>
                <w:rFonts w:asciiTheme="majorHAnsi" w:hAnsiTheme="majorHAnsi"/>
                <w:bCs/>
                <w:sz w:val="20"/>
              </w:rPr>
              <w:t>KEMALİYE</w:t>
            </w:r>
            <w:r>
              <w:rPr>
                <w:rFonts w:asciiTheme="majorHAnsi" w:hAnsiTheme="majorHAnsi"/>
                <w:bCs/>
                <w:sz w:val="20"/>
              </w:rPr>
              <w:t xml:space="preserve"> </w:t>
            </w:r>
            <w:r w:rsidRPr="005F68A6">
              <w:rPr>
                <w:rFonts w:asciiTheme="majorHAnsi" w:hAnsiTheme="majorHAnsi"/>
                <w:bCs/>
                <w:sz w:val="20"/>
              </w:rPr>
              <w:t>HACI ALİ AKIN UYGULAMALI BİLİMLER YÜKSEKOKULU</w:t>
            </w:r>
          </w:p>
        </w:tc>
        <w:tc>
          <w:tcPr>
            <w:tcW w:w="1701" w:type="dxa"/>
          </w:tcPr>
          <w:p w14:paraId="029FB3C9" w14:textId="3AEFB5F0" w:rsidR="00252CDF" w:rsidRPr="00A27226" w:rsidRDefault="00252CDF" w:rsidP="00252CDF">
            <w:pPr>
              <w:rPr>
                <w:rFonts w:asciiTheme="majorHAnsi" w:hAnsiTheme="majorHAnsi"/>
                <w:bCs/>
                <w:sz w:val="20"/>
              </w:rPr>
            </w:pPr>
            <w:r w:rsidRPr="005F68A6">
              <w:rPr>
                <w:rFonts w:asciiTheme="majorHAnsi" w:hAnsiTheme="majorHAnsi"/>
                <w:bCs/>
                <w:sz w:val="20"/>
              </w:rPr>
              <w:t>Öğrenci</w:t>
            </w:r>
          </w:p>
        </w:tc>
        <w:tc>
          <w:tcPr>
            <w:tcW w:w="2977" w:type="dxa"/>
          </w:tcPr>
          <w:p w14:paraId="43C0D347" w14:textId="0A2884D0" w:rsidR="00252CDF" w:rsidRPr="00A27226" w:rsidRDefault="00252CDF" w:rsidP="00252CDF">
            <w:pPr>
              <w:rPr>
                <w:rFonts w:asciiTheme="majorHAnsi" w:hAnsiTheme="majorHAnsi"/>
                <w:bCs/>
                <w:sz w:val="20"/>
              </w:rPr>
            </w:pPr>
            <w:r w:rsidRPr="00312FCB">
              <w:rPr>
                <w:rFonts w:asciiTheme="majorHAnsi" w:hAnsiTheme="majorHAnsi"/>
                <w:bCs/>
                <w:sz w:val="20"/>
              </w:rPr>
              <w:t xml:space="preserve"> </w:t>
            </w:r>
            <w:r w:rsidRPr="005F68A6">
              <w:rPr>
                <w:rFonts w:asciiTheme="majorHAnsi" w:hAnsiTheme="majorHAnsi"/>
                <w:bCs/>
                <w:sz w:val="20"/>
              </w:rPr>
              <w:t>Laboratuvar imkanları</w:t>
            </w:r>
          </w:p>
        </w:tc>
        <w:tc>
          <w:tcPr>
            <w:tcW w:w="1134" w:type="dxa"/>
          </w:tcPr>
          <w:p w14:paraId="68BED6AA" w14:textId="2970C204"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7C3E2A8B" w14:textId="65CFCB93"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77F3212F" w14:textId="6FC1A21D"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454D10AB" w14:textId="6D1C71C8" w:rsidR="00252CDF" w:rsidRPr="00820A2A" w:rsidRDefault="00252CDF" w:rsidP="00252CDF">
            <w:pPr>
              <w:rPr>
                <w:rFonts w:asciiTheme="majorHAnsi" w:hAnsiTheme="majorHAnsi"/>
                <w:bCs/>
                <w:sz w:val="20"/>
              </w:rPr>
            </w:pPr>
            <w:r w:rsidRPr="00820A2A">
              <w:rPr>
                <w:rFonts w:asciiTheme="majorHAnsi" w:hAnsiTheme="majorHAnsi"/>
                <w:bCs/>
                <w:sz w:val="20"/>
              </w:rPr>
              <w:t xml:space="preserve"> Yeterli sayıda laboratuvar bulunmaktadır. Bütün laboratuvarlar ders saatleri dışında da öğrencilerin kullanımına açılmıştır.</w:t>
            </w:r>
          </w:p>
        </w:tc>
      </w:tr>
      <w:tr w:rsidR="00252CDF" w:rsidRPr="00E03CA8" w14:paraId="13395B64" w14:textId="77777777" w:rsidTr="0046551A">
        <w:trPr>
          <w:trHeight w:val="262"/>
        </w:trPr>
        <w:tc>
          <w:tcPr>
            <w:tcW w:w="585" w:type="dxa"/>
          </w:tcPr>
          <w:p w14:paraId="6D36AB3E" w14:textId="77777777" w:rsidR="00252CDF" w:rsidRPr="00E03CA8" w:rsidRDefault="00252CDF" w:rsidP="00252CDF">
            <w:pPr>
              <w:pStyle w:val="TableParagraph"/>
              <w:rPr>
                <w:rFonts w:asciiTheme="majorHAnsi" w:hAnsiTheme="majorHAnsi"/>
                <w:sz w:val="20"/>
              </w:rPr>
            </w:pPr>
            <w:r>
              <w:rPr>
                <w:rFonts w:asciiTheme="majorHAnsi" w:hAnsiTheme="majorHAnsi"/>
                <w:sz w:val="20"/>
              </w:rPr>
              <w:t>84</w:t>
            </w:r>
          </w:p>
        </w:tc>
        <w:tc>
          <w:tcPr>
            <w:tcW w:w="2410" w:type="dxa"/>
          </w:tcPr>
          <w:p w14:paraId="65545D96" w14:textId="3332CF38" w:rsidR="00252CDF" w:rsidRPr="00A27226" w:rsidRDefault="00252CDF" w:rsidP="00252CDF">
            <w:pPr>
              <w:rPr>
                <w:rFonts w:asciiTheme="majorHAnsi" w:hAnsiTheme="majorHAnsi"/>
                <w:bCs/>
                <w:sz w:val="20"/>
              </w:rPr>
            </w:pPr>
            <w:r w:rsidRPr="005F68A6">
              <w:rPr>
                <w:rFonts w:asciiTheme="majorHAnsi" w:hAnsiTheme="majorHAnsi"/>
                <w:bCs/>
                <w:sz w:val="20"/>
              </w:rPr>
              <w:t>KEMALİYE</w:t>
            </w:r>
            <w:r>
              <w:rPr>
                <w:rFonts w:asciiTheme="majorHAnsi" w:hAnsiTheme="majorHAnsi"/>
                <w:bCs/>
                <w:sz w:val="20"/>
              </w:rPr>
              <w:t xml:space="preserve"> </w:t>
            </w:r>
            <w:r w:rsidRPr="005F68A6">
              <w:rPr>
                <w:rFonts w:asciiTheme="majorHAnsi" w:hAnsiTheme="majorHAnsi"/>
                <w:bCs/>
                <w:sz w:val="20"/>
              </w:rPr>
              <w:t>HACI ALİ AKIN UYGULAMALI BİLİMLER YÜKSEKOKULU</w:t>
            </w:r>
          </w:p>
        </w:tc>
        <w:tc>
          <w:tcPr>
            <w:tcW w:w="1701" w:type="dxa"/>
          </w:tcPr>
          <w:p w14:paraId="70972B44" w14:textId="010B31BC" w:rsidR="00252CDF" w:rsidRPr="00A27226" w:rsidRDefault="00252CDF" w:rsidP="00252CDF">
            <w:pPr>
              <w:rPr>
                <w:rFonts w:asciiTheme="majorHAnsi" w:hAnsiTheme="majorHAnsi"/>
                <w:bCs/>
                <w:sz w:val="20"/>
              </w:rPr>
            </w:pPr>
            <w:r w:rsidRPr="005F68A6">
              <w:rPr>
                <w:rFonts w:asciiTheme="majorHAnsi" w:hAnsiTheme="majorHAnsi"/>
                <w:bCs/>
                <w:sz w:val="20"/>
              </w:rPr>
              <w:t>Öğrenci</w:t>
            </w:r>
          </w:p>
        </w:tc>
        <w:tc>
          <w:tcPr>
            <w:tcW w:w="2977" w:type="dxa"/>
          </w:tcPr>
          <w:p w14:paraId="7263BF7E" w14:textId="659498F0" w:rsidR="00252CDF" w:rsidRPr="00A27226" w:rsidRDefault="00252CDF" w:rsidP="00252CDF">
            <w:pPr>
              <w:rPr>
                <w:rFonts w:asciiTheme="majorHAnsi" w:hAnsiTheme="majorHAnsi"/>
                <w:bCs/>
                <w:sz w:val="20"/>
              </w:rPr>
            </w:pPr>
            <w:r w:rsidRPr="00312FCB">
              <w:rPr>
                <w:rFonts w:asciiTheme="majorHAnsi" w:hAnsiTheme="majorHAnsi"/>
                <w:bCs/>
                <w:sz w:val="20"/>
              </w:rPr>
              <w:t xml:space="preserve"> </w:t>
            </w:r>
            <w:r w:rsidRPr="005F68A6">
              <w:rPr>
                <w:rFonts w:asciiTheme="majorHAnsi" w:hAnsiTheme="majorHAnsi"/>
                <w:bCs/>
                <w:sz w:val="20"/>
              </w:rPr>
              <w:t>Kütüphane hizmetleri</w:t>
            </w:r>
          </w:p>
        </w:tc>
        <w:tc>
          <w:tcPr>
            <w:tcW w:w="1134" w:type="dxa"/>
          </w:tcPr>
          <w:p w14:paraId="268C7C0D" w14:textId="727518F6"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767FCEAB" w14:textId="114B7AE6"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20286F0F" w14:textId="17B681D4"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4A394C85" w14:textId="797A641F" w:rsidR="00252CDF" w:rsidRPr="00820A2A" w:rsidRDefault="00252CDF" w:rsidP="00252CDF">
            <w:pPr>
              <w:rPr>
                <w:rFonts w:asciiTheme="majorHAnsi" w:hAnsiTheme="majorHAnsi"/>
                <w:bCs/>
                <w:sz w:val="20"/>
              </w:rPr>
            </w:pPr>
            <w:r w:rsidRPr="00820A2A">
              <w:rPr>
                <w:rFonts w:asciiTheme="majorHAnsi" w:hAnsiTheme="majorHAnsi"/>
                <w:bCs/>
                <w:sz w:val="20"/>
              </w:rPr>
              <w:t xml:space="preserve"> Hafta sonu da kütüphane hizmete açılmıştır.</w:t>
            </w:r>
          </w:p>
        </w:tc>
      </w:tr>
      <w:tr w:rsidR="00252CDF" w:rsidRPr="00E03CA8" w14:paraId="75ECCFD1" w14:textId="77777777" w:rsidTr="0046551A">
        <w:trPr>
          <w:trHeight w:val="262"/>
        </w:trPr>
        <w:tc>
          <w:tcPr>
            <w:tcW w:w="585" w:type="dxa"/>
          </w:tcPr>
          <w:p w14:paraId="1A73D356" w14:textId="77777777" w:rsidR="00252CDF" w:rsidRPr="00E03CA8" w:rsidRDefault="00252CDF" w:rsidP="00252CDF">
            <w:pPr>
              <w:pStyle w:val="TableParagraph"/>
              <w:rPr>
                <w:rFonts w:asciiTheme="majorHAnsi" w:hAnsiTheme="majorHAnsi"/>
                <w:sz w:val="20"/>
              </w:rPr>
            </w:pPr>
            <w:r>
              <w:rPr>
                <w:rFonts w:asciiTheme="majorHAnsi" w:hAnsiTheme="majorHAnsi"/>
                <w:sz w:val="20"/>
              </w:rPr>
              <w:t>85</w:t>
            </w:r>
          </w:p>
        </w:tc>
        <w:tc>
          <w:tcPr>
            <w:tcW w:w="2410" w:type="dxa"/>
          </w:tcPr>
          <w:p w14:paraId="687F5312" w14:textId="619436E6" w:rsidR="00252CDF" w:rsidRPr="00A27226" w:rsidRDefault="00252CDF" w:rsidP="00252CDF">
            <w:pPr>
              <w:rPr>
                <w:rFonts w:asciiTheme="majorHAnsi" w:hAnsiTheme="majorHAnsi"/>
                <w:bCs/>
                <w:sz w:val="20"/>
              </w:rPr>
            </w:pPr>
            <w:r w:rsidRPr="005F68A6">
              <w:rPr>
                <w:rFonts w:asciiTheme="majorHAnsi" w:hAnsiTheme="majorHAnsi"/>
                <w:bCs/>
                <w:sz w:val="20"/>
              </w:rPr>
              <w:t>KEMALİYE</w:t>
            </w:r>
            <w:r>
              <w:rPr>
                <w:rFonts w:asciiTheme="majorHAnsi" w:hAnsiTheme="majorHAnsi"/>
                <w:bCs/>
                <w:sz w:val="20"/>
              </w:rPr>
              <w:t xml:space="preserve"> </w:t>
            </w:r>
            <w:r w:rsidRPr="005F68A6">
              <w:rPr>
                <w:rFonts w:asciiTheme="majorHAnsi" w:hAnsiTheme="majorHAnsi"/>
                <w:bCs/>
                <w:sz w:val="20"/>
              </w:rPr>
              <w:t>HACI ALİ AKIN UYGULAMALI BİLİMLER YÜKSEKOKULU</w:t>
            </w:r>
          </w:p>
        </w:tc>
        <w:tc>
          <w:tcPr>
            <w:tcW w:w="1701" w:type="dxa"/>
          </w:tcPr>
          <w:p w14:paraId="77A2C8A8" w14:textId="2B08FCA7" w:rsidR="00252CDF" w:rsidRPr="00A27226" w:rsidRDefault="00252CDF" w:rsidP="00252CDF">
            <w:pPr>
              <w:rPr>
                <w:rFonts w:asciiTheme="majorHAnsi" w:hAnsiTheme="majorHAnsi"/>
                <w:bCs/>
                <w:sz w:val="20"/>
              </w:rPr>
            </w:pPr>
            <w:r w:rsidRPr="005F68A6">
              <w:rPr>
                <w:rFonts w:asciiTheme="majorHAnsi" w:hAnsiTheme="majorHAnsi"/>
                <w:bCs/>
                <w:sz w:val="20"/>
              </w:rPr>
              <w:t>Öğrenci</w:t>
            </w:r>
          </w:p>
        </w:tc>
        <w:tc>
          <w:tcPr>
            <w:tcW w:w="2977" w:type="dxa"/>
          </w:tcPr>
          <w:p w14:paraId="3AF8BD2F" w14:textId="4B45C4DE" w:rsidR="00252CDF" w:rsidRPr="00A27226" w:rsidRDefault="00252CDF" w:rsidP="00252CDF">
            <w:pPr>
              <w:rPr>
                <w:rFonts w:asciiTheme="majorHAnsi" w:hAnsiTheme="majorHAnsi"/>
                <w:bCs/>
                <w:sz w:val="20"/>
              </w:rPr>
            </w:pPr>
            <w:r w:rsidRPr="00312FCB">
              <w:rPr>
                <w:rFonts w:asciiTheme="majorHAnsi" w:hAnsiTheme="majorHAnsi"/>
                <w:bCs/>
                <w:sz w:val="20"/>
              </w:rPr>
              <w:t xml:space="preserve"> </w:t>
            </w:r>
            <w:r>
              <w:rPr>
                <w:rFonts w:asciiTheme="majorHAnsi" w:hAnsiTheme="majorHAnsi"/>
                <w:bCs/>
                <w:sz w:val="20"/>
              </w:rPr>
              <w:t>O</w:t>
            </w:r>
            <w:r w:rsidRPr="005F68A6">
              <w:rPr>
                <w:rFonts w:asciiTheme="majorHAnsi" w:hAnsiTheme="majorHAnsi"/>
                <w:bCs/>
                <w:sz w:val="20"/>
              </w:rPr>
              <w:t>ryantasyon eğitimi</w:t>
            </w:r>
          </w:p>
        </w:tc>
        <w:tc>
          <w:tcPr>
            <w:tcW w:w="1134" w:type="dxa"/>
          </w:tcPr>
          <w:p w14:paraId="56203DD2" w14:textId="4F9F654D"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2DF0889E" w14:textId="30FE1929"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7FB5DB61" w14:textId="1F17F9BC"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7EAE0B1A" w14:textId="330BC4AE" w:rsidR="00252CDF" w:rsidRPr="00820A2A" w:rsidRDefault="00252CDF" w:rsidP="00252CDF">
            <w:pPr>
              <w:rPr>
                <w:rFonts w:asciiTheme="majorHAnsi" w:hAnsiTheme="majorHAnsi"/>
                <w:bCs/>
                <w:sz w:val="20"/>
              </w:rPr>
            </w:pPr>
            <w:r w:rsidRPr="00820A2A">
              <w:rPr>
                <w:rFonts w:asciiTheme="majorHAnsi" w:hAnsiTheme="majorHAnsi"/>
                <w:bCs/>
                <w:sz w:val="20"/>
              </w:rPr>
              <w:t xml:space="preserve"> Oryantasyon eğitimleri plan dahilinde verilmektedir.</w:t>
            </w:r>
          </w:p>
        </w:tc>
      </w:tr>
      <w:tr w:rsidR="00252CDF" w:rsidRPr="00E03CA8" w14:paraId="3F6AAE6E" w14:textId="77777777" w:rsidTr="0046551A">
        <w:trPr>
          <w:trHeight w:val="262"/>
        </w:trPr>
        <w:tc>
          <w:tcPr>
            <w:tcW w:w="585" w:type="dxa"/>
          </w:tcPr>
          <w:p w14:paraId="18ED6A02" w14:textId="77777777" w:rsidR="00252CDF" w:rsidRPr="00E03CA8" w:rsidRDefault="00252CDF" w:rsidP="00252CDF">
            <w:pPr>
              <w:pStyle w:val="TableParagraph"/>
              <w:rPr>
                <w:rFonts w:asciiTheme="majorHAnsi" w:hAnsiTheme="majorHAnsi"/>
                <w:sz w:val="20"/>
              </w:rPr>
            </w:pPr>
            <w:r>
              <w:rPr>
                <w:rFonts w:asciiTheme="majorHAnsi" w:hAnsiTheme="majorHAnsi"/>
                <w:sz w:val="20"/>
              </w:rPr>
              <w:t>86</w:t>
            </w:r>
          </w:p>
        </w:tc>
        <w:tc>
          <w:tcPr>
            <w:tcW w:w="2410" w:type="dxa"/>
          </w:tcPr>
          <w:p w14:paraId="6708838D" w14:textId="3557675A" w:rsidR="00252CDF" w:rsidRPr="00A27226" w:rsidRDefault="00252CDF" w:rsidP="00252CDF">
            <w:pPr>
              <w:rPr>
                <w:rFonts w:asciiTheme="majorHAnsi" w:hAnsiTheme="majorHAnsi"/>
                <w:bCs/>
                <w:sz w:val="20"/>
              </w:rPr>
            </w:pPr>
            <w:r w:rsidRPr="005F68A6">
              <w:rPr>
                <w:rFonts w:asciiTheme="majorHAnsi" w:hAnsiTheme="majorHAnsi"/>
                <w:bCs/>
                <w:sz w:val="20"/>
              </w:rPr>
              <w:t>KEMALİYE</w:t>
            </w:r>
            <w:r>
              <w:rPr>
                <w:rFonts w:asciiTheme="majorHAnsi" w:hAnsiTheme="majorHAnsi"/>
                <w:bCs/>
                <w:sz w:val="20"/>
              </w:rPr>
              <w:t xml:space="preserve"> </w:t>
            </w:r>
            <w:r w:rsidRPr="005F68A6">
              <w:rPr>
                <w:rFonts w:asciiTheme="majorHAnsi" w:hAnsiTheme="majorHAnsi"/>
                <w:bCs/>
                <w:sz w:val="20"/>
              </w:rPr>
              <w:t>HACI ALİ AKIN UYGULAMALI BİLİMLER YÜKSEKOKULU</w:t>
            </w:r>
          </w:p>
        </w:tc>
        <w:tc>
          <w:tcPr>
            <w:tcW w:w="1701" w:type="dxa"/>
          </w:tcPr>
          <w:p w14:paraId="4CAB943C" w14:textId="03C8A0AC" w:rsidR="00252CDF" w:rsidRPr="00A27226" w:rsidRDefault="00252CDF" w:rsidP="00252CDF">
            <w:pPr>
              <w:rPr>
                <w:rFonts w:asciiTheme="majorHAnsi" w:hAnsiTheme="majorHAnsi"/>
                <w:bCs/>
                <w:sz w:val="20"/>
              </w:rPr>
            </w:pPr>
            <w:r w:rsidRPr="005F68A6">
              <w:rPr>
                <w:rFonts w:asciiTheme="majorHAnsi" w:hAnsiTheme="majorHAnsi"/>
                <w:bCs/>
                <w:sz w:val="20"/>
              </w:rPr>
              <w:t>Öğrenci</w:t>
            </w:r>
          </w:p>
        </w:tc>
        <w:tc>
          <w:tcPr>
            <w:tcW w:w="2977" w:type="dxa"/>
          </w:tcPr>
          <w:p w14:paraId="6D629DBB" w14:textId="5705DFF2" w:rsidR="00252CDF" w:rsidRPr="00A27226" w:rsidRDefault="00252CDF" w:rsidP="00252CDF">
            <w:pPr>
              <w:rPr>
                <w:rFonts w:asciiTheme="majorHAnsi" w:hAnsiTheme="majorHAnsi"/>
                <w:bCs/>
                <w:sz w:val="20"/>
              </w:rPr>
            </w:pPr>
            <w:r w:rsidRPr="00312FCB">
              <w:rPr>
                <w:rFonts w:asciiTheme="majorHAnsi" w:hAnsiTheme="majorHAnsi"/>
                <w:bCs/>
                <w:sz w:val="20"/>
              </w:rPr>
              <w:t xml:space="preserve"> </w:t>
            </w:r>
            <w:r w:rsidRPr="005F68A6">
              <w:rPr>
                <w:rFonts w:asciiTheme="majorHAnsi" w:hAnsiTheme="majorHAnsi"/>
                <w:bCs/>
                <w:sz w:val="20"/>
              </w:rPr>
              <w:t>Bilimsel etkinlikler</w:t>
            </w:r>
          </w:p>
        </w:tc>
        <w:tc>
          <w:tcPr>
            <w:tcW w:w="1134" w:type="dxa"/>
          </w:tcPr>
          <w:p w14:paraId="6278ABF1" w14:textId="75D471D8"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4A692347" w14:textId="72204F6C"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3E7B35C2" w14:textId="5C93C80F"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17CA1A96" w14:textId="6C402C57" w:rsidR="00252CDF" w:rsidRPr="00820A2A" w:rsidRDefault="00820A2A" w:rsidP="00252CDF">
            <w:pPr>
              <w:rPr>
                <w:rFonts w:asciiTheme="majorHAnsi" w:hAnsiTheme="majorHAnsi"/>
                <w:bCs/>
                <w:sz w:val="20"/>
              </w:rPr>
            </w:pPr>
            <w:r w:rsidRPr="00820A2A">
              <w:rPr>
                <w:rFonts w:asciiTheme="majorHAnsi" w:hAnsiTheme="majorHAnsi"/>
                <w:bCs/>
                <w:sz w:val="20"/>
              </w:rPr>
              <w:t>Etkinlikler düzenlenmiştir</w:t>
            </w:r>
          </w:p>
        </w:tc>
      </w:tr>
      <w:tr w:rsidR="00252CDF" w:rsidRPr="00E03CA8" w14:paraId="7C4CC395" w14:textId="77777777" w:rsidTr="0046551A">
        <w:trPr>
          <w:trHeight w:val="262"/>
        </w:trPr>
        <w:tc>
          <w:tcPr>
            <w:tcW w:w="585" w:type="dxa"/>
          </w:tcPr>
          <w:p w14:paraId="7AB285CD" w14:textId="77777777" w:rsidR="00252CDF" w:rsidRPr="00E03CA8" w:rsidRDefault="00252CDF" w:rsidP="00252CDF">
            <w:pPr>
              <w:pStyle w:val="TableParagraph"/>
              <w:rPr>
                <w:rFonts w:asciiTheme="majorHAnsi" w:hAnsiTheme="majorHAnsi"/>
                <w:sz w:val="20"/>
              </w:rPr>
            </w:pPr>
            <w:r>
              <w:rPr>
                <w:rFonts w:asciiTheme="majorHAnsi" w:hAnsiTheme="majorHAnsi"/>
                <w:sz w:val="20"/>
              </w:rPr>
              <w:t>87</w:t>
            </w:r>
          </w:p>
        </w:tc>
        <w:tc>
          <w:tcPr>
            <w:tcW w:w="2410" w:type="dxa"/>
          </w:tcPr>
          <w:p w14:paraId="2DC4137E" w14:textId="1999D04C" w:rsidR="00252CDF" w:rsidRPr="00A27226" w:rsidRDefault="00252CDF" w:rsidP="00252CDF">
            <w:pPr>
              <w:rPr>
                <w:rFonts w:asciiTheme="majorHAnsi" w:hAnsiTheme="majorHAnsi"/>
                <w:bCs/>
                <w:sz w:val="20"/>
              </w:rPr>
            </w:pPr>
            <w:r w:rsidRPr="005F68A6">
              <w:rPr>
                <w:rFonts w:asciiTheme="majorHAnsi" w:hAnsiTheme="majorHAnsi"/>
                <w:bCs/>
                <w:sz w:val="20"/>
              </w:rPr>
              <w:t>KEMALİYE</w:t>
            </w:r>
            <w:r>
              <w:rPr>
                <w:rFonts w:asciiTheme="majorHAnsi" w:hAnsiTheme="majorHAnsi"/>
                <w:bCs/>
                <w:sz w:val="20"/>
              </w:rPr>
              <w:t xml:space="preserve"> </w:t>
            </w:r>
            <w:r w:rsidRPr="005F68A6">
              <w:rPr>
                <w:rFonts w:asciiTheme="majorHAnsi" w:hAnsiTheme="majorHAnsi"/>
                <w:bCs/>
                <w:sz w:val="20"/>
              </w:rPr>
              <w:t>HACI ALİ AKIN UYGULAMALI BİLİMLER YÜKSEKOKULU</w:t>
            </w:r>
          </w:p>
        </w:tc>
        <w:tc>
          <w:tcPr>
            <w:tcW w:w="1701" w:type="dxa"/>
          </w:tcPr>
          <w:p w14:paraId="562C92BA" w14:textId="220593CA" w:rsidR="00252CDF" w:rsidRPr="00A27226" w:rsidRDefault="00252CDF" w:rsidP="00252CDF">
            <w:pPr>
              <w:rPr>
                <w:rFonts w:asciiTheme="majorHAnsi" w:hAnsiTheme="majorHAnsi"/>
                <w:bCs/>
                <w:sz w:val="20"/>
              </w:rPr>
            </w:pPr>
            <w:r w:rsidRPr="005F68A6">
              <w:rPr>
                <w:rFonts w:asciiTheme="majorHAnsi" w:hAnsiTheme="majorHAnsi"/>
                <w:bCs/>
                <w:sz w:val="20"/>
              </w:rPr>
              <w:t>Öğrenci</w:t>
            </w:r>
          </w:p>
        </w:tc>
        <w:tc>
          <w:tcPr>
            <w:tcW w:w="2977" w:type="dxa"/>
          </w:tcPr>
          <w:p w14:paraId="0705CE21" w14:textId="2D1BB431" w:rsidR="00252CDF" w:rsidRPr="00A27226" w:rsidRDefault="00252CDF" w:rsidP="00252CDF">
            <w:pPr>
              <w:rPr>
                <w:rFonts w:asciiTheme="majorHAnsi" w:hAnsiTheme="majorHAnsi"/>
                <w:bCs/>
                <w:sz w:val="20"/>
              </w:rPr>
            </w:pPr>
            <w:r w:rsidRPr="00312FCB">
              <w:rPr>
                <w:rFonts w:asciiTheme="majorHAnsi" w:hAnsiTheme="majorHAnsi"/>
                <w:bCs/>
                <w:sz w:val="20"/>
              </w:rPr>
              <w:t xml:space="preserve"> </w:t>
            </w:r>
            <w:r w:rsidRPr="005F68A6">
              <w:rPr>
                <w:rFonts w:asciiTheme="majorHAnsi" w:hAnsiTheme="majorHAnsi"/>
                <w:bCs/>
                <w:sz w:val="20"/>
              </w:rPr>
              <w:t>Sportif faaliyetler</w:t>
            </w:r>
          </w:p>
        </w:tc>
        <w:tc>
          <w:tcPr>
            <w:tcW w:w="1134" w:type="dxa"/>
          </w:tcPr>
          <w:p w14:paraId="0C4BA5AF" w14:textId="2C6EE1F5"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4D1FE1A5" w14:textId="34DF4D2B"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5B20642F" w14:textId="75A04A4D"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04B058D6" w14:textId="54F84212" w:rsidR="00252CDF" w:rsidRPr="00820A2A" w:rsidRDefault="00820A2A" w:rsidP="00252CDF">
            <w:pPr>
              <w:rPr>
                <w:rFonts w:asciiTheme="majorHAnsi" w:hAnsiTheme="majorHAnsi"/>
                <w:bCs/>
                <w:sz w:val="20"/>
              </w:rPr>
            </w:pPr>
            <w:r w:rsidRPr="00820A2A">
              <w:rPr>
                <w:rFonts w:asciiTheme="majorHAnsi" w:hAnsiTheme="majorHAnsi"/>
                <w:bCs/>
                <w:sz w:val="20"/>
              </w:rPr>
              <w:t xml:space="preserve">Öğrencilerin </w:t>
            </w:r>
            <w:r w:rsidRPr="00820A2A">
              <w:rPr>
                <w:rFonts w:asciiTheme="majorHAnsi" w:hAnsiTheme="majorHAnsi"/>
                <w:bCs/>
                <w:sz w:val="20"/>
              </w:rPr>
              <w:t>daimî</w:t>
            </w:r>
            <w:r w:rsidRPr="00820A2A">
              <w:rPr>
                <w:rFonts w:asciiTheme="majorHAnsi" w:hAnsiTheme="majorHAnsi"/>
                <w:bCs/>
                <w:sz w:val="20"/>
              </w:rPr>
              <w:t xml:space="preserve"> kullanımına açık halı saha bulunmaktadır. Kapalı spor salonunun kullanımı için İlçe Milli Eğitim Müdürlüğüyle görüşmeler sağlanmış öğrencilerin kullanımına açılmıştır</w:t>
            </w:r>
          </w:p>
        </w:tc>
      </w:tr>
      <w:tr w:rsidR="00252CDF" w:rsidRPr="00E03CA8" w14:paraId="238C0270" w14:textId="77777777" w:rsidTr="0046551A">
        <w:trPr>
          <w:trHeight w:val="262"/>
        </w:trPr>
        <w:tc>
          <w:tcPr>
            <w:tcW w:w="585" w:type="dxa"/>
          </w:tcPr>
          <w:p w14:paraId="27F83406" w14:textId="77777777" w:rsidR="00252CDF" w:rsidRPr="00E03CA8" w:rsidRDefault="00252CDF" w:rsidP="00252CDF">
            <w:pPr>
              <w:pStyle w:val="TableParagraph"/>
              <w:rPr>
                <w:rFonts w:asciiTheme="majorHAnsi" w:hAnsiTheme="majorHAnsi"/>
                <w:sz w:val="20"/>
              </w:rPr>
            </w:pPr>
            <w:r>
              <w:rPr>
                <w:rFonts w:asciiTheme="majorHAnsi" w:hAnsiTheme="majorHAnsi"/>
                <w:sz w:val="20"/>
              </w:rPr>
              <w:t>88</w:t>
            </w:r>
          </w:p>
        </w:tc>
        <w:tc>
          <w:tcPr>
            <w:tcW w:w="2410" w:type="dxa"/>
          </w:tcPr>
          <w:p w14:paraId="77F09E9F" w14:textId="1E333738" w:rsidR="00252CDF" w:rsidRPr="00A27226" w:rsidRDefault="00252CDF" w:rsidP="00252CDF">
            <w:pPr>
              <w:rPr>
                <w:rFonts w:asciiTheme="majorHAnsi" w:hAnsiTheme="majorHAnsi"/>
                <w:bCs/>
                <w:sz w:val="20"/>
              </w:rPr>
            </w:pPr>
            <w:r>
              <w:rPr>
                <w:rFonts w:asciiTheme="majorHAnsi" w:hAnsiTheme="majorHAnsi"/>
                <w:bCs/>
                <w:sz w:val="20"/>
              </w:rPr>
              <w:t>MÜHENDİSLİK FAKÜLTESİ</w:t>
            </w:r>
          </w:p>
        </w:tc>
        <w:tc>
          <w:tcPr>
            <w:tcW w:w="1701" w:type="dxa"/>
          </w:tcPr>
          <w:p w14:paraId="65022ECC" w14:textId="76D2E186" w:rsidR="00252CDF" w:rsidRPr="00A27226" w:rsidRDefault="00252CDF" w:rsidP="00252CDF">
            <w:pPr>
              <w:rPr>
                <w:rFonts w:asciiTheme="majorHAnsi" w:hAnsiTheme="majorHAnsi"/>
                <w:bCs/>
                <w:sz w:val="20"/>
              </w:rPr>
            </w:pPr>
            <w:r>
              <w:rPr>
                <w:rFonts w:asciiTheme="majorHAnsi" w:hAnsiTheme="majorHAnsi"/>
                <w:bCs/>
                <w:sz w:val="20"/>
              </w:rPr>
              <w:t>Akademik Personel</w:t>
            </w:r>
          </w:p>
        </w:tc>
        <w:tc>
          <w:tcPr>
            <w:tcW w:w="2977" w:type="dxa"/>
          </w:tcPr>
          <w:p w14:paraId="1FCA3DD3" w14:textId="0547CEC3" w:rsidR="00252CDF" w:rsidRPr="00A27226" w:rsidRDefault="00252CDF" w:rsidP="00252CDF">
            <w:pPr>
              <w:rPr>
                <w:rFonts w:asciiTheme="majorHAnsi" w:hAnsiTheme="majorHAnsi"/>
                <w:bCs/>
                <w:sz w:val="20"/>
              </w:rPr>
            </w:pPr>
            <w:r w:rsidRPr="00312FCB">
              <w:rPr>
                <w:rFonts w:asciiTheme="majorHAnsi" w:hAnsiTheme="majorHAnsi"/>
                <w:bCs/>
                <w:sz w:val="20"/>
              </w:rPr>
              <w:t xml:space="preserve"> </w:t>
            </w:r>
            <w:r w:rsidRPr="005F68A6">
              <w:rPr>
                <w:rFonts w:asciiTheme="majorHAnsi" w:hAnsiTheme="majorHAnsi"/>
                <w:bCs/>
                <w:sz w:val="20"/>
              </w:rPr>
              <w:t>Çalıştığım ortamdaki büro malzemesi</w:t>
            </w:r>
          </w:p>
        </w:tc>
        <w:tc>
          <w:tcPr>
            <w:tcW w:w="1134" w:type="dxa"/>
          </w:tcPr>
          <w:p w14:paraId="58387AFE" w14:textId="214F6A74"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09D348C7" w14:textId="7EB3AEFE"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099BC05B" w14:textId="4E4D31B8"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372F102B" w14:textId="4EA3AE41" w:rsidR="00252CDF" w:rsidRPr="00820A2A" w:rsidRDefault="00182ACE" w:rsidP="00252CDF">
            <w:pPr>
              <w:rPr>
                <w:rFonts w:asciiTheme="majorHAnsi" w:hAnsiTheme="majorHAnsi"/>
                <w:bCs/>
                <w:sz w:val="20"/>
              </w:rPr>
            </w:pPr>
            <w:r>
              <w:rPr>
                <w:rFonts w:asciiTheme="majorHAnsi" w:hAnsiTheme="majorHAnsi"/>
                <w:bCs/>
                <w:sz w:val="20"/>
              </w:rPr>
              <w:t>Akademik personelin talepleri toplanmış ve temin süreci başlatılmıştır.</w:t>
            </w:r>
          </w:p>
        </w:tc>
      </w:tr>
      <w:tr w:rsidR="00252CDF" w:rsidRPr="00E03CA8" w14:paraId="723D702E" w14:textId="77777777" w:rsidTr="0046551A">
        <w:trPr>
          <w:trHeight w:val="262"/>
        </w:trPr>
        <w:tc>
          <w:tcPr>
            <w:tcW w:w="585" w:type="dxa"/>
          </w:tcPr>
          <w:p w14:paraId="4D463ABC" w14:textId="77777777" w:rsidR="00252CDF" w:rsidRPr="00E03CA8" w:rsidRDefault="00252CDF" w:rsidP="00252CDF">
            <w:pPr>
              <w:pStyle w:val="TableParagraph"/>
              <w:rPr>
                <w:rFonts w:asciiTheme="majorHAnsi" w:hAnsiTheme="majorHAnsi"/>
                <w:sz w:val="20"/>
              </w:rPr>
            </w:pPr>
            <w:r>
              <w:rPr>
                <w:rFonts w:asciiTheme="majorHAnsi" w:hAnsiTheme="majorHAnsi"/>
                <w:sz w:val="20"/>
              </w:rPr>
              <w:t>89</w:t>
            </w:r>
          </w:p>
        </w:tc>
        <w:tc>
          <w:tcPr>
            <w:tcW w:w="2410" w:type="dxa"/>
          </w:tcPr>
          <w:p w14:paraId="1A48130B" w14:textId="454AA30D" w:rsidR="00252CDF" w:rsidRPr="00A27226" w:rsidRDefault="00252CDF" w:rsidP="00252CDF">
            <w:pPr>
              <w:rPr>
                <w:rFonts w:asciiTheme="majorHAnsi" w:hAnsiTheme="majorHAnsi"/>
                <w:bCs/>
                <w:sz w:val="20"/>
              </w:rPr>
            </w:pPr>
            <w:r w:rsidRPr="005A6994">
              <w:rPr>
                <w:rFonts w:asciiTheme="majorHAnsi" w:hAnsiTheme="majorHAnsi"/>
                <w:bCs/>
                <w:sz w:val="20"/>
              </w:rPr>
              <w:t>MÜHENDİSLİK FAKÜLTESİ</w:t>
            </w:r>
          </w:p>
        </w:tc>
        <w:tc>
          <w:tcPr>
            <w:tcW w:w="1701" w:type="dxa"/>
          </w:tcPr>
          <w:p w14:paraId="5A0F512E" w14:textId="5DFF1233" w:rsidR="00252CDF" w:rsidRPr="00A27226" w:rsidRDefault="00252CDF" w:rsidP="00252CDF">
            <w:pPr>
              <w:rPr>
                <w:rFonts w:asciiTheme="majorHAnsi" w:hAnsiTheme="majorHAnsi"/>
                <w:bCs/>
                <w:sz w:val="20"/>
              </w:rPr>
            </w:pPr>
            <w:r w:rsidRPr="00963AD1">
              <w:rPr>
                <w:rFonts w:asciiTheme="majorHAnsi" w:hAnsiTheme="majorHAnsi"/>
                <w:bCs/>
                <w:sz w:val="20"/>
              </w:rPr>
              <w:t>Akademik Personel</w:t>
            </w:r>
          </w:p>
        </w:tc>
        <w:tc>
          <w:tcPr>
            <w:tcW w:w="2977" w:type="dxa"/>
          </w:tcPr>
          <w:p w14:paraId="18AA36CB" w14:textId="22AB8DE5" w:rsidR="00252CDF" w:rsidRPr="00A27226" w:rsidRDefault="00252CDF" w:rsidP="00252CDF">
            <w:pPr>
              <w:rPr>
                <w:rFonts w:asciiTheme="majorHAnsi" w:hAnsiTheme="majorHAnsi"/>
                <w:bCs/>
                <w:sz w:val="20"/>
              </w:rPr>
            </w:pPr>
            <w:r w:rsidRPr="00312FCB">
              <w:rPr>
                <w:rFonts w:asciiTheme="majorHAnsi" w:hAnsiTheme="majorHAnsi"/>
                <w:bCs/>
                <w:sz w:val="20"/>
              </w:rPr>
              <w:t xml:space="preserve"> </w:t>
            </w:r>
            <w:r w:rsidRPr="005F68A6">
              <w:rPr>
                <w:rFonts w:asciiTheme="majorHAnsi" w:hAnsiTheme="majorHAnsi"/>
                <w:bCs/>
                <w:sz w:val="20"/>
              </w:rPr>
              <w:t>Ortak kullanım alanlarının (</w:t>
            </w:r>
            <w:proofErr w:type="spellStart"/>
            <w:r w:rsidRPr="005F68A6">
              <w:rPr>
                <w:rFonts w:asciiTheme="majorHAnsi" w:hAnsiTheme="majorHAnsi"/>
                <w:bCs/>
                <w:sz w:val="20"/>
              </w:rPr>
              <w:t>wc</w:t>
            </w:r>
            <w:proofErr w:type="spellEnd"/>
            <w:r w:rsidRPr="005F68A6">
              <w:rPr>
                <w:rFonts w:asciiTheme="majorHAnsi" w:hAnsiTheme="majorHAnsi"/>
                <w:bCs/>
                <w:sz w:val="20"/>
              </w:rPr>
              <w:t xml:space="preserve"> ve lavabo) temizliği</w:t>
            </w:r>
          </w:p>
        </w:tc>
        <w:tc>
          <w:tcPr>
            <w:tcW w:w="1134" w:type="dxa"/>
          </w:tcPr>
          <w:p w14:paraId="320CE32E" w14:textId="02794BF8"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33743BC5" w14:textId="026420B2"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0D25C92A" w14:textId="5646F799"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7DA30681" w14:textId="02DE6C7E" w:rsidR="00252CDF" w:rsidRPr="00A27226" w:rsidRDefault="00182ACE" w:rsidP="00252CDF">
            <w:pPr>
              <w:rPr>
                <w:rFonts w:asciiTheme="majorHAnsi" w:hAnsiTheme="majorHAnsi"/>
                <w:bCs/>
                <w:sz w:val="20"/>
              </w:rPr>
            </w:pPr>
            <w:r>
              <w:rPr>
                <w:rFonts w:asciiTheme="majorHAnsi" w:hAnsiTheme="majorHAnsi"/>
                <w:bCs/>
                <w:sz w:val="20"/>
              </w:rPr>
              <w:t xml:space="preserve"> Yeni temizlik çalışma programı yapılmıştır.</w:t>
            </w:r>
          </w:p>
        </w:tc>
      </w:tr>
      <w:tr w:rsidR="00252CDF" w:rsidRPr="00E03CA8" w14:paraId="13472138" w14:textId="77777777" w:rsidTr="0046551A">
        <w:trPr>
          <w:trHeight w:val="262"/>
        </w:trPr>
        <w:tc>
          <w:tcPr>
            <w:tcW w:w="585" w:type="dxa"/>
          </w:tcPr>
          <w:p w14:paraId="3A059583" w14:textId="77777777" w:rsidR="00252CDF" w:rsidRPr="00E03CA8" w:rsidRDefault="00252CDF" w:rsidP="00252CDF">
            <w:pPr>
              <w:pStyle w:val="TableParagraph"/>
              <w:rPr>
                <w:rFonts w:asciiTheme="majorHAnsi" w:hAnsiTheme="majorHAnsi"/>
                <w:sz w:val="20"/>
              </w:rPr>
            </w:pPr>
            <w:r>
              <w:rPr>
                <w:rFonts w:asciiTheme="majorHAnsi" w:hAnsiTheme="majorHAnsi"/>
                <w:sz w:val="20"/>
              </w:rPr>
              <w:t>90</w:t>
            </w:r>
          </w:p>
        </w:tc>
        <w:tc>
          <w:tcPr>
            <w:tcW w:w="2410" w:type="dxa"/>
          </w:tcPr>
          <w:p w14:paraId="0345A5B9" w14:textId="6E3EBD21" w:rsidR="00252CDF" w:rsidRPr="00A27226" w:rsidRDefault="00252CDF" w:rsidP="00252CDF">
            <w:pPr>
              <w:rPr>
                <w:rFonts w:asciiTheme="majorHAnsi" w:hAnsiTheme="majorHAnsi"/>
                <w:bCs/>
                <w:sz w:val="20"/>
              </w:rPr>
            </w:pPr>
            <w:r w:rsidRPr="005A6994">
              <w:rPr>
                <w:rFonts w:asciiTheme="majorHAnsi" w:hAnsiTheme="majorHAnsi"/>
                <w:bCs/>
                <w:sz w:val="20"/>
              </w:rPr>
              <w:t>MÜHENDİSLİK FAKÜLTESİ</w:t>
            </w:r>
          </w:p>
        </w:tc>
        <w:tc>
          <w:tcPr>
            <w:tcW w:w="1701" w:type="dxa"/>
          </w:tcPr>
          <w:p w14:paraId="21F36999" w14:textId="1D6A19D4" w:rsidR="00252CDF" w:rsidRPr="00A27226" w:rsidRDefault="00252CDF" w:rsidP="00252CDF">
            <w:pPr>
              <w:rPr>
                <w:rFonts w:asciiTheme="majorHAnsi" w:hAnsiTheme="majorHAnsi"/>
                <w:bCs/>
                <w:sz w:val="20"/>
              </w:rPr>
            </w:pPr>
            <w:r w:rsidRPr="00963AD1">
              <w:rPr>
                <w:rFonts w:asciiTheme="majorHAnsi" w:hAnsiTheme="majorHAnsi"/>
                <w:bCs/>
                <w:sz w:val="20"/>
              </w:rPr>
              <w:t>Akademik Personel</w:t>
            </w:r>
          </w:p>
        </w:tc>
        <w:tc>
          <w:tcPr>
            <w:tcW w:w="2977" w:type="dxa"/>
          </w:tcPr>
          <w:p w14:paraId="1226DFB0" w14:textId="50D0EED4" w:rsidR="00252CDF" w:rsidRPr="00A27226" w:rsidRDefault="00252CDF" w:rsidP="00252CDF">
            <w:pPr>
              <w:rPr>
                <w:rFonts w:asciiTheme="majorHAnsi" w:hAnsiTheme="majorHAnsi"/>
                <w:bCs/>
                <w:sz w:val="20"/>
              </w:rPr>
            </w:pPr>
            <w:r w:rsidRPr="00312FCB">
              <w:rPr>
                <w:rFonts w:asciiTheme="majorHAnsi" w:hAnsiTheme="majorHAnsi"/>
                <w:bCs/>
                <w:sz w:val="20"/>
              </w:rPr>
              <w:t xml:space="preserve"> </w:t>
            </w:r>
            <w:r w:rsidRPr="005F68A6">
              <w:rPr>
                <w:rFonts w:asciiTheme="majorHAnsi" w:hAnsiTheme="majorHAnsi"/>
                <w:bCs/>
                <w:sz w:val="20"/>
              </w:rPr>
              <w:t>Çalıştığım ortamın (ofis, derslikler) temizliği</w:t>
            </w:r>
          </w:p>
        </w:tc>
        <w:tc>
          <w:tcPr>
            <w:tcW w:w="1134" w:type="dxa"/>
          </w:tcPr>
          <w:p w14:paraId="1C34108F" w14:textId="7B959C7D"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146BF3D3" w14:textId="35A15FE5"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0C75B022" w14:textId="0AE8B108"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19F2D0F6" w14:textId="0C9D1FED" w:rsidR="00252CDF" w:rsidRPr="00A27226" w:rsidRDefault="00182ACE" w:rsidP="00252CDF">
            <w:pPr>
              <w:rPr>
                <w:rFonts w:asciiTheme="majorHAnsi" w:hAnsiTheme="majorHAnsi"/>
                <w:bCs/>
                <w:sz w:val="20"/>
              </w:rPr>
            </w:pPr>
            <w:r w:rsidRPr="00182ACE">
              <w:rPr>
                <w:rFonts w:asciiTheme="majorHAnsi" w:hAnsiTheme="majorHAnsi"/>
                <w:bCs/>
                <w:sz w:val="20"/>
              </w:rPr>
              <w:t>Yeni temizlik çalışma programı yapılmıştı</w:t>
            </w:r>
            <w:r>
              <w:rPr>
                <w:rFonts w:asciiTheme="majorHAnsi" w:hAnsiTheme="majorHAnsi"/>
                <w:bCs/>
                <w:sz w:val="20"/>
              </w:rPr>
              <w:t>r</w:t>
            </w:r>
          </w:p>
        </w:tc>
      </w:tr>
      <w:tr w:rsidR="00252CDF" w:rsidRPr="00E03CA8" w14:paraId="6383F25A" w14:textId="77777777" w:rsidTr="0046551A">
        <w:trPr>
          <w:trHeight w:val="262"/>
        </w:trPr>
        <w:tc>
          <w:tcPr>
            <w:tcW w:w="585" w:type="dxa"/>
          </w:tcPr>
          <w:p w14:paraId="2AD22F7F" w14:textId="77777777" w:rsidR="00252CDF" w:rsidRPr="00E03CA8" w:rsidRDefault="00252CDF" w:rsidP="00252CDF">
            <w:pPr>
              <w:pStyle w:val="TableParagraph"/>
              <w:rPr>
                <w:rFonts w:asciiTheme="majorHAnsi" w:hAnsiTheme="majorHAnsi"/>
                <w:sz w:val="20"/>
              </w:rPr>
            </w:pPr>
            <w:r>
              <w:rPr>
                <w:rFonts w:asciiTheme="majorHAnsi" w:hAnsiTheme="majorHAnsi"/>
                <w:sz w:val="20"/>
              </w:rPr>
              <w:t>91</w:t>
            </w:r>
          </w:p>
        </w:tc>
        <w:tc>
          <w:tcPr>
            <w:tcW w:w="2410" w:type="dxa"/>
          </w:tcPr>
          <w:p w14:paraId="5C74DFEB" w14:textId="6893EA71" w:rsidR="00252CDF" w:rsidRPr="00A27226" w:rsidRDefault="00252CDF" w:rsidP="00252CDF">
            <w:pPr>
              <w:rPr>
                <w:rFonts w:asciiTheme="majorHAnsi" w:hAnsiTheme="majorHAnsi"/>
                <w:bCs/>
                <w:sz w:val="20"/>
              </w:rPr>
            </w:pPr>
            <w:r w:rsidRPr="005A6994">
              <w:rPr>
                <w:rFonts w:asciiTheme="majorHAnsi" w:hAnsiTheme="majorHAnsi"/>
                <w:bCs/>
                <w:sz w:val="20"/>
              </w:rPr>
              <w:t>MÜHENDİSLİK FAKÜLTESİ</w:t>
            </w:r>
          </w:p>
        </w:tc>
        <w:tc>
          <w:tcPr>
            <w:tcW w:w="1701" w:type="dxa"/>
          </w:tcPr>
          <w:p w14:paraId="0ABF30D6" w14:textId="77E2CA33" w:rsidR="00252CDF" w:rsidRPr="00A27226" w:rsidRDefault="00252CDF" w:rsidP="00252CDF">
            <w:pPr>
              <w:rPr>
                <w:rFonts w:asciiTheme="majorHAnsi" w:hAnsiTheme="majorHAnsi"/>
                <w:bCs/>
                <w:sz w:val="20"/>
              </w:rPr>
            </w:pPr>
            <w:r w:rsidRPr="006E63CF">
              <w:rPr>
                <w:rFonts w:asciiTheme="majorHAnsi" w:hAnsiTheme="majorHAnsi"/>
                <w:bCs/>
                <w:sz w:val="20"/>
              </w:rPr>
              <w:t>Öğrenci</w:t>
            </w:r>
          </w:p>
        </w:tc>
        <w:tc>
          <w:tcPr>
            <w:tcW w:w="2977" w:type="dxa"/>
          </w:tcPr>
          <w:p w14:paraId="63C13BE2" w14:textId="2AD2653C" w:rsidR="00252CDF" w:rsidRPr="00A27226" w:rsidRDefault="00252CDF" w:rsidP="00252CDF">
            <w:pPr>
              <w:rPr>
                <w:rFonts w:asciiTheme="majorHAnsi" w:hAnsiTheme="majorHAnsi"/>
                <w:bCs/>
                <w:sz w:val="20"/>
              </w:rPr>
            </w:pPr>
            <w:r w:rsidRPr="00312FCB">
              <w:rPr>
                <w:rFonts w:asciiTheme="majorHAnsi" w:hAnsiTheme="majorHAnsi"/>
                <w:bCs/>
                <w:sz w:val="20"/>
              </w:rPr>
              <w:t xml:space="preserve"> </w:t>
            </w:r>
            <w:r w:rsidRPr="005F68A6">
              <w:rPr>
                <w:rFonts w:asciiTheme="majorHAnsi" w:hAnsiTheme="majorHAnsi"/>
                <w:bCs/>
                <w:sz w:val="20"/>
              </w:rPr>
              <w:t>Öğrenci kulüpleri</w:t>
            </w:r>
          </w:p>
        </w:tc>
        <w:tc>
          <w:tcPr>
            <w:tcW w:w="1134" w:type="dxa"/>
          </w:tcPr>
          <w:p w14:paraId="70147E1C" w14:textId="1BDC3568"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5D36E7BD" w14:textId="69F9A4C8"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1E652956" w14:textId="293369DE"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29EF7C65" w14:textId="529C42A1" w:rsidR="00252CDF" w:rsidRPr="00A27226" w:rsidRDefault="00252CDF" w:rsidP="00252CDF">
            <w:pPr>
              <w:rPr>
                <w:rFonts w:asciiTheme="majorHAnsi" w:hAnsiTheme="majorHAnsi"/>
                <w:bCs/>
                <w:sz w:val="20"/>
              </w:rPr>
            </w:pPr>
          </w:p>
        </w:tc>
      </w:tr>
      <w:tr w:rsidR="00252CDF" w:rsidRPr="00E03CA8" w14:paraId="7744F8CC" w14:textId="77777777" w:rsidTr="0046551A">
        <w:trPr>
          <w:trHeight w:val="262"/>
        </w:trPr>
        <w:tc>
          <w:tcPr>
            <w:tcW w:w="585" w:type="dxa"/>
          </w:tcPr>
          <w:p w14:paraId="57F5415B" w14:textId="77777777" w:rsidR="00252CDF" w:rsidRPr="00E03CA8" w:rsidRDefault="00252CDF" w:rsidP="00252CDF">
            <w:pPr>
              <w:pStyle w:val="TableParagraph"/>
              <w:rPr>
                <w:rFonts w:asciiTheme="majorHAnsi" w:hAnsiTheme="majorHAnsi"/>
                <w:sz w:val="20"/>
              </w:rPr>
            </w:pPr>
            <w:r>
              <w:rPr>
                <w:rFonts w:asciiTheme="majorHAnsi" w:hAnsiTheme="majorHAnsi"/>
                <w:sz w:val="20"/>
              </w:rPr>
              <w:t>92</w:t>
            </w:r>
          </w:p>
        </w:tc>
        <w:tc>
          <w:tcPr>
            <w:tcW w:w="2410" w:type="dxa"/>
          </w:tcPr>
          <w:p w14:paraId="76D93804" w14:textId="7C606801" w:rsidR="00252CDF" w:rsidRPr="00A27226" w:rsidRDefault="00252CDF" w:rsidP="00252CDF">
            <w:pPr>
              <w:rPr>
                <w:rFonts w:asciiTheme="majorHAnsi" w:hAnsiTheme="majorHAnsi"/>
                <w:bCs/>
                <w:sz w:val="20"/>
              </w:rPr>
            </w:pPr>
            <w:r w:rsidRPr="005A6994">
              <w:rPr>
                <w:rFonts w:asciiTheme="majorHAnsi" w:hAnsiTheme="majorHAnsi"/>
                <w:bCs/>
                <w:sz w:val="20"/>
              </w:rPr>
              <w:t>MÜHENDİSLİK FAKÜLTESİ</w:t>
            </w:r>
          </w:p>
        </w:tc>
        <w:tc>
          <w:tcPr>
            <w:tcW w:w="1701" w:type="dxa"/>
          </w:tcPr>
          <w:p w14:paraId="0646EA3E" w14:textId="527401C9" w:rsidR="00252CDF" w:rsidRPr="00A27226" w:rsidRDefault="00252CDF" w:rsidP="00252CDF">
            <w:pPr>
              <w:rPr>
                <w:rFonts w:asciiTheme="majorHAnsi" w:hAnsiTheme="majorHAnsi"/>
                <w:bCs/>
                <w:sz w:val="20"/>
              </w:rPr>
            </w:pPr>
            <w:r w:rsidRPr="006E63CF">
              <w:rPr>
                <w:rFonts w:asciiTheme="majorHAnsi" w:hAnsiTheme="majorHAnsi"/>
                <w:bCs/>
                <w:sz w:val="20"/>
              </w:rPr>
              <w:t>Öğrenci</w:t>
            </w:r>
          </w:p>
        </w:tc>
        <w:tc>
          <w:tcPr>
            <w:tcW w:w="2977" w:type="dxa"/>
          </w:tcPr>
          <w:p w14:paraId="6994F881" w14:textId="20B6698F" w:rsidR="00252CDF" w:rsidRPr="00A27226" w:rsidRDefault="00252CDF" w:rsidP="00252CDF">
            <w:pPr>
              <w:rPr>
                <w:rFonts w:asciiTheme="majorHAnsi" w:hAnsiTheme="majorHAnsi"/>
                <w:bCs/>
                <w:sz w:val="20"/>
              </w:rPr>
            </w:pPr>
            <w:r w:rsidRPr="00312FCB">
              <w:rPr>
                <w:rFonts w:asciiTheme="majorHAnsi" w:hAnsiTheme="majorHAnsi"/>
                <w:bCs/>
                <w:sz w:val="20"/>
              </w:rPr>
              <w:t xml:space="preserve"> </w:t>
            </w:r>
            <w:r w:rsidRPr="005F68A6">
              <w:rPr>
                <w:rFonts w:asciiTheme="majorHAnsi" w:hAnsiTheme="majorHAnsi"/>
                <w:bCs/>
                <w:sz w:val="20"/>
              </w:rPr>
              <w:t>Eğitim-öğretim faaliyetlerinde kullanılan teknolojik olanakla</w:t>
            </w:r>
            <w:r>
              <w:rPr>
                <w:rFonts w:asciiTheme="majorHAnsi" w:hAnsiTheme="majorHAnsi"/>
                <w:bCs/>
                <w:sz w:val="20"/>
              </w:rPr>
              <w:t>r</w:t>
            </w:r>
          </w:p>
        </w:tc>
        <w:tc>
          <w:tcPr>
            <w:tcW w:w="1134" w:type="dxa"/>
          </w:tcPr>
          <w:p w14:paraId="29502FCF" w14:textId="347141FD"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0446E754" w14:textId="77FD66AA"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2F252DCD" w14:textId="4F588D34"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405AD25C" w14:textId="1E8C5BFD" w:rsidR="00252CDF" w:rsidRPr="00A27226" w:rsidRDefault="00182ACE" w:rsidP="00182ACE">
            <w:pPr>
              <w:rPr>
                <w:rFonts w:asciiTheme="majorHAnsi" w:hAnsiTheme="majorHAnsi"/>
                <w:bCs/>
                <w:sz w:val="20"/>
              </w:rPr>
            </w:pPr>
            <w:r>
              <w:rPr>
                <w:rFonts w:asciiTheme="majorHAnsi" w:hAnsiTheme="majorHAnsi"/>
                <w:bCs/>
                <w:sz w:val="20"/>
              </w:rPr>
              <w:t>F</w:t>
            </w:r>
            <w:r w:rsidRPr="00182ACE">
              <w:rPr>
                <w:rFonts w:asciiTheme="majorHAnsi" w:hAnsiTheme="majorHAnsi"/>
                <w:bCs/>
                <w:sz w:val="20"/>
              </w:rPr>
              <w:t>akültemiz öğrencilerinden</w:t>
            </w:r>
            <w:r>
              <w:rPr>
                <w:rFonts w:asciiTheme="majorHAnsi" w:hAnsiTheme="majorHAnsi"/>
                <w:bCs/>
                <w:sz w:val="20"/>
              </w:rPr>
              <w:t xml:space="preserve"> </w:t>
            </w:r>
            <w:r w:rsidRPr="00182ACE">
              <w:rPr>
                <w:rFonts w:asciiTheme="majorHAnsi" w:hAnsiTheme="majorHAnsi"/>
                <w:bCs/>
                <w:sz w:val="20"/>
              </w:rPr>
              <w:t>oluşan 88 kişilik bir grup ile konulara ilişkin geri bildirimler toplanmıştır.</w:t>
            </w:r>
          </w:p>
        </w:tc>
      </w:tr>
      <w:tr w:rsidR="00252CDF" w:rsidRPr="00E03CA8" w14:paraId="0ECD9F23" w14:textId="77777777" w:rsidTr="0046551A">
        <w:trPr>
          <w:trHeight w:val="262"/>
        </w:trPr>
        <w:tc>
          <w:tcPr>
            <w:tcW w:w="585" w:type="dxa"/>
          </w:tcPr>
          <w:p w14:paraId="2C09A119" w14:textId="77777777" w:rsidR="00252CDF" w:rsidRPr="00E03CA8" w:rsidRDefault="00252CDF" w:rsidP="00252CDF">
            <w:pPr>
              <w:pStyle w:val="TableParagraph"/>
              <w:rPr>
                <w:rFonts w:asciiTheme="majorHAnsi" w:hAnsiTheme="majorHAnsi"/>
                <w:sz w:val="20"/>
              </w:rPr>
            </w:pPr>
            <w:r>
              <w:rPr>
                <w:rFonts w:asciiTheme="majorHAnsi" w:hAnsiTheme="majorHAnsi"/>
                <w:sz w:val="20"/>
              </w:rPr>
              <w:t>93</w:t>
            </w:r>
          </w:p>
        </w:tc>
        <w:tc>
          <w:tcPr>
            <w:tcW w:w="2410" w:type="dxa"/>
          </w:tcPr>
          <w:p w14:paraId="087600A5" w14:textId="4EF63894" w:rsidR="00252CDF" w:rsidRPr="00A27226" w:rsidRDefault="00252CDF" w:rsidP="00252CDF">
            <w:pPr>
              <w:rPr>
                <w:rFonts w:asciiTheme="majorHAnsi" w:hAnsiTheme="majorHAnsi"/>
                <w:bCs/>
                <w:sz w:val="20"/>
              </w:rPr>
            </w:pPr>
            <w:r w:rsidRPr="005A6994">
              <w:rPr>
                <w:rFonts w:asciiTheme="majorHAnsi" w:hAnsiTheme="majorHAnsi"/>
                <w:bCs/>
                <w:sz w:val="20"/>
              </w:rPr>
              <w:t>MÜHENDİSLİK FAKÜLTESİ</w:t>
            </w:r>
          </w:p>
        </w:tc>
        <w:tc>
          <w:tcPr>
            <w:tcW w:w="1701" w:type="dxa"/>
          </w:tcPr>
          <w:p w14:paraId="32037523" w14:textId="47754E37" w:rsidR="00252CDF" w:rsidRPr="00A27226" w:rsidRDefault="00252CDF" w:rsidP="00252CDF">
            <w:pPr>
              <w:rPr>
                <w:rFonts w:asciiTheme="majorHAnsi" w:hAnsiTheme="majorHAnsi"/>
                <w:bCs/>
                <w:sz w:val="20"/>
              </w:rPr>
            </w:pPr>
            <w:r w:rsidRPr="006E63CF">
              <w:rPr>
                <w:rFonts w:asciiTheme="majorHAnsi" w:hAnsiTheme="majorHAnsi"/>
                <w:bCs/>
                <w:sz w:val="20"/>
              </w:rPr>
              <w:t>Öğrenci</w:t>
            </w:r>
          </w:p>
        </w:tc>
        <w:tc>
          <w:tcPr>
            <w:tcW w:w="2977" w:type="dxa"/>
          </w:tcPr>
          <w:p w14:paraId="49B18639" w14:textId="318DDC15" w:rsidR="00252CDF" w:rsidRPr="00A27226" w:rsidRDefault="00252CDF" w:rsidP="00252CDF">
            <w:pPr>
              <w:rPr>
                <w:rFonts w:asciiTheme="majorHAnsi" w:hAnsiTheme="majorHAnsi"/>
                <w:bCs/>
                <w:sz w:val="20"/>
              </w:rPr>
            </w:pPr>
            <w:r w:rsidRPr="00312FCB">
              <w:rPr>
                <w:rFonts w:asciiTheme="majorHAnsi" w:hAnsiTheme="majorHAnsi"/>
                <w:bCs/>
                <w:sz w:val="20"/>
              </w:rPr>
              <w:t xml:space="preserve"> </w:t>
            </w:r>
            <w:r w:rsidRPr="00F71E35">
              <w:rPr>
                <w:rFonts w:asciiTheme="majorHAnsi" w:hAnsiTheme="majorHAnsi"/>
                <w:bCs/>
                <w:sz w:val="20"/>
              </w:rPr>
              <w:t>Dersliklerin fiziki koşulları</w:t>
            </w:r>
          </w:p>
        </w:tc>
        <w:tc>
          <w:tcPr>
            <w:tcW w:w="1134" w:type="dxa"/>
          </w:tcPr>
          <w:p w14:paraId="049F3B94" w14:textId="132DF110"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6BBD570F" w14:textId="6485BF3D"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59C1C06D" w14:textId="7A066B7C"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78FFF7AD" w14:textId="3B26C5E5" w:rsidR="00252CDF" w:rsidRPr="00A27226" w:rsidRDefault="00182ACE" w:rsidP="00182ACE">
            <w:pPr>
              <w:rPr>
                <w:rFonts w:asciiTheme="majorHAnsi" w:hAnsiTheme="majorHAnsi"/>
                <w:bCs/>
                <w:sz w:val="20"/>
              </w:rPr>
            </w:pPr>
            <w:r>
              <w:rPr>
                <w:rFonts w:asciiTheme="majorHAnsi" w:hAnsiTheme="majorHAnsi"/>
                <w:bCs/>
                <w:sz w:val="20"/>
              </w:rPr>
              <w:t>F</w:t>
            </w:r>
            <w:r w:rsidRPr="00182ACE">
              <w:rPr>
                <w:rFonts w:asciiTheme="majorHAnsi" w:hAnsiTheme="majorHAnsi"/>
                <w:bCs/>
                <w:sz w:val="20"/>
              </w:rPr>
              <w:t>akültemiz öğrencilerinden</w:t>
            </w:r>
            <w:r>
              <w:rPr>
                <w:rFonts w:asciiTheme="majorHAnsi" w:hAnsiTheme="majorHAnsi"/>
                <w:bCs/>
                <w:sz w:val="20"/>
              </w:rPr>
              <w:t xml:space="preserve"> </w:t>
            </w:r>
            <w:r w:rsidRPr="00182ACE">
              <w:rPr>
                <w:rFonts w:asciiTheme="majorHAnsi" w:hAnsiTheme="majorHAnsi"/>
                <w:bCs/>
                <w:sz w:val="20"/>
              </w:rPr>
              <w:t>oluşan 88 kişilik bir grup ile konulara ilişkin geri bildirimler toplanmıştır.</w:t>
            </w:r>
          </w:p>
        </w:tc>
      </w:tr>
      <w:tr w:rsidR="00252CDF" w:rsidRPr="00E03CA8" w14:paraId="2B6595E6" w14:textId="77777777" w:rsidTr="0046551A">
        <w:trPr>
          <w:trHeight w:val="262"/>
        </w:trPr>
        <w:tc>
          <w:tcPr>
            <w:tcW w:w="585" w:type="dxa"/>
          </w:tcPr>
          <w:p w14:paraId="015EBBCA" w14:textId="77777777" w:rsidR="00252CDF" w:rsidRPr="00E03CA8" w:rsidRDefault="00252CDF" w:rsidP="00252CDF">
            <w:pPr>
              <w:pStyle w:val="TableParagraph"/>
              <w:rPr>
                <w:rFonts w:asciiTheme="majorHAnsi" w:hAnsiTheme="majorHAnsi"/>
                <w:sz w:val="20"/>
              </w:rPr>
            </w:pPr>
            <w:r>
              <w:rPr>
                <w:rFonts w:asciiTheme="majorHAnsi" w:hAnsiTheme="majorHAnsi"/>
                <w:sz w:val="20"/>
              </w:rPr>
              <w:t>94</w:t>
            </w:r>
          </w:p>
        </w:tc>
        <w:tc>
          <w:tcPr>
            <w:tcW w:w="2410" w:type="dxa"/>
          </w:tcPr>
          <w:p w14:paraId="2A56DF18" w14:textId="48A2A8C3" w:rsidR="00252CDF" w:rsidRPr="00A27226" w:rsidRDefault="00252CDF" w:rsidP="00252CDF">
            <w:pPr>
              <w:rPr>
                <w:rFonts w:asciiTheme="majorHAnsi" w:hAnsiTheme="majorHAnsi"/>
                <w:bCs/>
                <w:sz w:val="20"/>
              </w:rPr>
            </w:pPr>
            <w:r w:rsidRPr="005A6994">
              <w:rPr>
                <w:rFonts w:asciiTheme="majorHAnsi" w:hAnsiTheme="majorHAnsi"/>
                <w:bCs/>
                <w:sz w:val="20"/>
              </w:rPr>
              <w:t>MÜHENDİSLİK FAKÜLTESİ</w:t>
            </w:r>
          </w:p>
        </w:tc>
        <w:tc>
          <w:tcPr>
            <w:tcW w:w="1701" w:type="dxa"/>
          </w:tcPr>
          <w:p w14:paraId="61B963B9" w14:textId="7A4677C8" w:rsidR="00252CDF" w:rsidRPr="00A27226" w:rsidRDefault="00252CDF" w:rsidP="00252CDF">
            <w:pPr>
              <w:rPr>
                <w:rFonts w:asciiTheme="majorHAnsi" w:hAnsiTheme="majorHAnsi"/>
                <w:bCs/>
                <w:sz w:val="20"/>
              </w:rPr>
            </w:pPr>
            <w:r w:rsidRPr="006E63CF">
              <w:rPr>
                <w:rFonts w:asciiTheme="majorHAnsi" w:hAnsiTheme="majorHAnsi"/>
                <w:bCs/>
                <w:sz w:val="20"/>
              </w:rPr>
              <w:t>Öğrenci</w:t>
            </w:r>
          </w:p>
        </w:tc>
        <w:tc>
          <w:tcPr>
            <w:tcW w:w="2977" w:type="dxa"/>
          </w:tcPr>
          <w:p w14:paraId="2033AAE8" w14:textId="4EBC7180" w:rsidR="00252CDF" w:rsidRPr="00A27226" w:rsidRDefault="00252CDF" w:rsidP="00252CDF">
            <w:pPr>
              <w:rPr>
                <w:rFonts w:asciiTheme="majorHAnsi" w:hAnsiTheme="majorHAnsi"/>
                <w:bCs/>
                <w:sz w:val="20"/>
              </w:rPr>
            </w:pPr>
            <w:r w:rsidRPr="00312FCB">
              <w:rPr>
                <w:rFonts w:asciiTheme="majorHAnsi" w:hAnsiTheme="majorHAnsi"/>
                <w:bCs/>
                <w:sz w:val="20"/>
              </w:rPr>
              <w:t xml:space="preserve"> </w:t>
            </w:r>
            <w:r w:rsidRPr="00F71E35">
              <w:rPr>
                <w:rFonts w:asciiTheme="majorHAnsi" w:hAnsiTheme="majorHAnsi"/>
                <w:bCs/>
                <w:sz w:val="20"/>
              </w:rPr>
              <w:t>Öğrenci kulüpleri</w:t>
            </w:r>
          </w:p>
        </w:tc>
        <w:tc>
          <w:tcPr>
            <w:tcW w:w="1134" w:type="dxa"/>
          </w:tcPr>
          <w:p w14:paraId="49C5BD6A" w14:textId="63567C90"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420079E1" w14:textId="07F59EB8"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27507592" w14:textId="74D6BCBA"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34DF6FEC" w14:textId="77777777" w:rsidR="00B4448F" w:rsidRPr="00B4448F" w:rsidRDefault="00B4448F" w:rsidP="00B4448F">
            <w:pPr>
              <w:rPr>
                <w:rFonts w:asciiTheme="majorHAnsi" w:hAnsiTheme="majorHAnsi"/>
                <w:bCs/>
                <w:sz w:val="20"/>
              </w:rPr>
            </w:pPr>
            <w:r w:rsidRPr="00B4448F">
              <w:rPr>
                <w:rFonts w:asciiTheme="majorHAnsi" w:hAnsiTheme="majorHAnsi"/>
                <w:bCs/>
                <w:sz w:val="20"/>
              </w:rPr>
              <w:t>Üniversitemiz bünyesinde bulunan öğrenci kulüplerin faaliyetlerinin yönetimi ve yürütülmesi</w:t>
            </w:r>
          </w:p>
          <w:p w14:paraId="54BB2ACB" w14:textId="2B034E91" w:rsidR="00252CDF" w:rsidRPr="00A27226" w:rsidRDefault="00B4448F" w:rsidP="00B4448F">
            <w:pPr>
              <w:rPr>
                <w:rFonts w:asciiTheme="majorHAnsi" w:hAnsiTheme="majorHAnsi"/>
                <w:bCs/>
                <w:sz w:val="20"/>
              </w:rPr>
            </w:pPr>
            <w:proofErr w:type="gramStart"/>
            <w:r w:rsidRPr="00B4448F">
              <w:rPr>
                <w:rFonts w:asciiTheme="majorHAnsi" w:hAnsiTheme="majorHAnsi"/>
                <w:bCs/>
                <w:sz w:val="20"/>
              </w:rPr>
              <w:lastRenderedPageBreak/>
              <w:t>öğrencilerin</w:t>
            </w:r>
            <w:proofErr w:type="gramEnd"/>
            <w:r w:rsidRPr="00B4448F">
              <w:rPr>
                <w:rFonts w:asciiTheme="majorHAnsi" w:hAnsiTheme="majorHAnsi"/>
                <w:bCs/>
                <w:sz w:val="20"/>
              </w:rPr>
              <w:t xml:space="preserve"> inisiyatifinde bulunmaktadır. Bununla birlikte Tasarruf tedbirlerinin de etkili olduğu kanaatindeyiz.</w:t>
            </w:r>
            <w:r>
              <w:rPr>
                <w:rFonts w:asciiTheme="majorHAnsi" w:hAnsiTheme="majorHAnsi"/>
                <w:bCs/>
                <w:sz w:val="20"/>
              </w:rPr>
              <w:t xml:space="preserve"> </w:t>
            </w:r>
            <w:proofErr w:type="gramStart"/>
            <w:r w:rsidRPr="00B4448F">
              <w:rPr>
                <w:rFonts w:asciiTheme="majorHAnsi" w:hAnsiTheme="majorHAnsi"/>
                <w:bCs/>
                <w:color w:val="C00000"/>
                <w:sz w:val="20"/>
              </w:rPr>
              <w:t>Kapatılmadı</w:t>
            </w:r>
            <w:proofErr w:type="gramEnd"/>
          </w:p>
        </w:tc>
      </w:tr>
      <w:tr w:rsidR="00182ACE" w:rsidRPr="00E03CA8" w14:paraId="035AB189" w14:textId="77777777" w:rsidTr="0046551A">
        <w:trPr>
          <w:trHeight w:val="262"/>
        </w:trPr>
        <w:tc>
          <w:tcPr>
            <w:tcW w:w="585" w:type="dxa"/>
          </w:tcPr>
          <w:p w14:paraId="73345E76" w14:textId="77777777" w:rsidR="00182ACE" w:rsidRPr="00E03CA8" w:rsidRDefault="00182ACE" w:rsidP="00182ACE">
            <w:pPr>
              <w:pStyle w:val="TableParagraph"/>
              <w:rPr>
                <w:rFonts w:asciiTheme="majorHAnsi" w:hAnsiTheme="majorHAnsi"/>
                <w:sz w:val="20"/>
              </w:rPr>
            </w:pPr>
            <w:r>
              <w:rPr>
                <w:rFonts w:asciiTheme="majorHAnsi" w:hAnsiTheme="majorHAnsi"/>
                <w:sz w:val="20"/>
              </w:rPr>
              <w:lastRenderedPageBreak/>
              <w:t>95</w:t>
            </w:r>
          </w:p>
        </w:tc>
        <w:tc>
          <w:tcPr>
            <w:tcW w:w="2410" w:type="dxa"/>
          </w:tcPr>
          <w:p w14:paraId="3B18C0C4" w14:textId="7A933847" w:rsidR="00182ACE" w:rsidRPr="00A27226" w:rsidRDefault="00182ACE" w:rsidP="00182ACE">
            <w:pPr>
              <w:rPr>
                <w:rFonts w:asciiTheme="majorHAnsi" w:hAnsiTheme="majorHAnsi"/>
                <w:bCs/>
                <w:sz w:val="20"/>
              </w:rPr>
            </w:pPr>
            <w:r w:rsidRPr="005A6994">
              <w:rPr>
                <w:rFonts w:asciiTheme="majorHAnsi" w:hAnsiTheme="majorHAnsi"/>
                <w:bCs/>
                <w:sz w:val="20"/>
              </w:rPr>
              <w:t>MÜHENDİSLİK FAKÜLTESİ</w:t>
            </w:r>
          </w:p>
        </w:tc>
        <w:tc>
          <w:tcPr>
            <w:tcW w:w="1701" w:type="dxa"/>
          </w:tcPr>
          <w:p w14:paraId="3FA7E842" w14:textId="7C6E31C2" w:rsidR="00182ACE" w:rsidRPr="00A27226" w:rsidRDefault="00182ACE" w:rsidP="00182ACE">
            <w:pPr>
              <w:rPr>
                <w:rFonts w:asciiTheme="majorHAnsi" w:hAnsiTheme="majorHAnsi"/>
                <w:bCs/>
                <w:sz w:val="20"/>
              </w:rPr>
            </w:pPr>
            <w:r w:rsidRPr="006E63CF">
              <w:rPr>
                <w:rFonts w:asciiTheme="majorHAnsi" w:hAnsiTheme="majorHAnsi"/>
                <w:bCs/>
                <w:sz w:val="20"/>
              </w:rPr>
              <w:t>Öğrenci</w:t>
            </w:r>
          </w:p>
        </w:tc>
        <w:tc>
          <w:tcPr>
            <w:tcW w:w="2977" w:type="dxa"/>
          </w:tcPr>
          <w:p w14:paraId="278609A4" w14:textId="7243981B" w:rsidR="00182ACE" w:rsidRPr="00A27226" w:rsidRDefault="00182ACE" w:rsidP="00182ACE">
            <w:pPr>
              <w:rPr>
                <w:rFonts w:asciiTheme="majorHAnsi" w:hAnsiTheme="majorHAnsi"/>
                <w:bCs/>
                <w:sz w:val="20"/>
              </w:rPr>
            </w:pPr>
            <w:r w:rsidRPr="00312FCB">
              <w:rPr>
                <w:rFonts w:asciiTheme="majorHAnsi" w:hAnsiTheme="majorHAnsi"/>
                <w:bCs/>
                <w:sz w:val="20"/>
              </w:rPr>
              <w:t xml:space="preserve"> </w:t>
            </w:r>
            <w:r w:rsidRPr="00F71E35">
              <w:rPr>
                <w:rFonts w:asciiTheme="majorHAnsi" w:hAnsiTheme="majorHAnsi"/>
                <w:bCs/>
                <w:sz w:val="20"/>
              </w:rPr>
              <w:t>Ortak kullanım alanlarının (</w:t>
            </w:r>
            <w:proofErr w:type="spellStart"/>
            <w:r w:rsidRPr="00F71E35">
              <w:rPr>
                <w:rFonts w:asciiTheme="majorHAnsi" w:hAnsiTheme="majorHAnsi"/>
                <w:bCs/>
                <w:sz w:val="20"/>
              </w:rPr>
              <w:t>wc</w:t>
            </w:r>
            <w:proofErr w:type="spellEnd"/>
            <w:r w:rsidRPr="00F71E35">
              <w:rPr>
                <w:rFonts w:asciiTheme="majorHAnsi" w:hAnsiTheme="majorHAnsi"/>
                <w:bCs/>
                <w:sz w:val="20"/>
              </w:rPr>
              <w:t xml:space="preserve"> ve lavabo) temizliği</w:t>
            </w:r>
          </w:p>
        </w:tc>
        <w:tc>
          <w:tcPr>
            <w:tcW w:w="1134" w:type="dxa"/>
          </w:tcPr>
          <w:p w14:paraId="34508365" w14:textId="6D131B23" w:rsidR="00182ACE" w:rsidRPr="00A27226" w:rsidRDefault="00182ACE" w:rsidP="00182ACE">
            <w:pPr>
              <w:rPr>
                <w:rFonts w:asciiTheme="majorHAnsi" w:hAnsiTheme="majorHAnsi"/>
                <w:bCs/>
                <w:sz w:val="20"/>
              </w:rPr>
            </w:pPr>
            <w:r>
              <w:rPr>
                <w:rFonts w:asciiTheme="majorHAnsi" w:hAnsiTheme="majorHAnsi"/>
                <w:bCs/>
                <w:sz w:val="20"/>
              </w:rPr>
              <w:t>29.11.2024</w:t>
            </w:r>
          </w:p>
        </w:tc>
        <w:tc>
          <w:tcPr>
            <w:tcW w:w="1276" w:type="dxa"/>
          </w:tcPr>
          <w:p w14:paraId="0FCD9B07" w14:textId="1104F964" w:rsidR="00182ACE" w:rsidRPr="00A27226" w:rsidRDefault="00182ACE" w:rsidP="00182ACE">
            <w:pPr>
              <w:rPr>
                <w:rFonts w:asciiTheme="majorHAnsi" w:hAnsiTheme="majorHAnsi"/>
                <w:bCs/>
                <w:sz w:val="20"/>
              </w:rPr>
            </w:pPr>
            <w:r>
              <w:rPr>
                <w:rFonts w:asciiTheme="majorHAnsi" w:hAnsiTheme="majorHAnsi"/>
                <w:sz w:val="20"/>
              </w:rPr>
              <w:t>20.12.2024</w:t>
            </w:r>
          </w:p>
        </w:tc>
        <w:tc>
          <w:tcPr>
            <w:tcW w:w="992" w:type="dxa"/>
          </w:tcPr>
          <w:p w14:paraId="5DC10D25" w14:textId="06E0258F" w:rsidR="00182ACE" w:rsidRPr="00A27226" w:rsidRDefault="00182ACE" w:rsidP="00182ACE">
            <w:pPr>
              <w:rPr>
                <w:rFonts w:asciiTheme="majorHAnsi" w:hAnsiTheme="majorHAnsi"/>
                <w:bCs/>
                <w:sz w:val="20"/>
              </w:rPr>
            </w:pPr>
            <w:r w:rsidRPr="00A27226">
              <w:rPr>
                <w:rFonts w:asciiTheme="majorHAnsi" w:hAnsiTheme="majorHAnsi"/>
                <w:bCs/>
                <w:sz w:val="20"/>
              </w:rPr>
              <w:t>30 gün</w:t>
            </w:r>
          </w:p>
        </w:tc>
        <w:tc>
          <w:tcPr>
            <w:tcW w:w="4394" w:type="dxa"/>
          </w:tcPr>
          <w:p w14:paraId="522227B8" w14:textId="7538123C" w:rsidR="00182ACE" w:rsidRPr="00A27226" w:rsidRDefault="00182ACE" w:rsidP="00182ACE">
            <w:pPr>
              <w:rPr>
                <w:rFonts w:asciiTheme="majorHAnsi" w:hAnsiTheme="majorHAnsi"/>
                <w:bCs/>
                <w:sz w:val="20"/>
              </w:rPr>
            </w:pPr>
            <w:r w:rsidRPr="00182ACE">
              <w:rPr>
                <w:rFonts w:asciiTheme="majorHAnsi" w:hAnsiTheme="majorHAnsi"/>
                <w:bCs/>
                <w:sz w:val="20"/>
              </w:rPr>
              <w:t>Yeni temizlik çalışma programı yapılmıştı</w:t>
            </w:r>
            <w:r>
              <w:rPr>
                <w:rFonts w:asciiTheme="majorHAnsi" w:hAnsiTheme="majorHAnsi"/>
                <w:bCs/>
                <w:sz w:val="20"/>
              </w:rPr>
              <w:t>r</w:t>
            </w:r>
          </w:p>
        </w:tc>
      </w:tr>
      <w:tr w:rsidR="00182ACE" w:rsidRPr="00E03CA8" w14:paraId="3E82691A" w14:textId="77777777" w:rsidTr="0046551A">
        <w:trPr>
          <w:trHeight w:val="262"/>
        </w:trPr>
        <w:tc>
          <w:tcPr>
            <w:tcW w:w="585" w:type="dxa"/>
          </w:tcPr>
          <w:p w14:paraId="495999A1" w14:textId="77777777" w:rsidR="00182ACE" w:rsidRPr="00E03CA8" w:rsidRDefault="00182ACE" w:rsidP="00182ACE">
            <w:pPr>
              <w:pStyle w:val="TableParagraph"/>
              <w:rPr>
                <w:rFonts w:asciiTheme="majorHAnsi" w:hAnsiTheme="majorHAnsi"/>
                <w:sz w:val="20"/>
              </w:rPr>
            </w:pPr>
            <w:r>
              <w:rPr>
                <w:rFonts w:asciiTheme="majorHAnsi" w:hAnsiTheme="majorHAnsi"/>
                <w:sz w:val="20"/>
              </w:rPr>
              <w:t>96</w:t>
            </w:r>
          </w:p>
        </w:tc>
        <w:tc>
          <w:tcPr>
            <w:tcW w:w="2410" w:type="dxa"/>
          </w:tcPr>
          <w:p w14:paraId="0D678C8F" w14:textId="402FFFBD" w:rsidR="00182ACE" w:rsidRPr="00A27226" w:rsidRDefault="00182ACE" w:rsidP="00182ACE">
            <w:pPr>
              <w:rPr>
                <w:rFonts w:asciiTheme="majorHAnsi" w:hAnsiTheme="majorHAnsi"/>
                <w:bCs/>
                <w:sz w:val="20"/>
              </w:rPr>
            </w:pPr>
            <w:r w:rsidRPr="005A6994">
              <w:rPr>
                <w:rFonts w:asciiTheme="majorHAnsi" w:hAnsiTheme="majorHAnsi"/>
                <w:bCs/>
                <w:sz w:val="20"/>
              </w:rPr>
              <w:t>MÜHENDİSLİK FAKÜLTESİ</w:t>
            </w:r>
          </w:p>
        </w:tc>
        <w:tc>
          <w:tcPr>
            <w:tcW w:w="1701" w:type="dxa"/>
          </w:tcPr>
          <w:p w14:paraId="5887FFF9" w14:textId="2A77D44B" w:rsidR="00182ACE" w:rsidRPr="00A27226" w:rsidRDefault="00182ACE" w:rsidP="00182ACE">
            <w:pPr>
              <w:rPr>
                <w:rFonts w:asciiTheme="majorHAnsi" w:hAnsiTheme="majorHAnsi"/>
                <w:bCs/>
                <w:sz w:val="20"/>
              </w:rPr>
            </w:pPr>
            <w:r w:rsidRPr="006E63CF">
              <w:rPr>
                <w:rFonts w:asciiTheme="majorHAnsi" w:hAnsiTheme="majorHAnsi"/>
                <w:bCs/>
                <w:sz w:val="20"/>
              </w:rPr>
              <w:t>Öğrenci</w:t>
            </w:r>
          </w:p>
        </w:tc>
        <w:tc>
          <w:tcPr>
            <w:tcW w:w="2977" w:type="dxa"/>
          </w:tcPr>
          <w:p w14:paraId="7473CBDF" w14:textId="16F22AEE" w:rsidR="00182ACE" w:rsidRPr="00A27226" w:rsidRDefault="00182ACE" w:rsidP="00182ACE">
            <w:pPr>
              <w:rPr>
                <w:rFonts w:asciiTheme="majorHAnsi" w:hAnsiTheme="majorHAnsi"/>
                <w:bCs/>
                <w:sz w:val="20"/>
              </w:rPr>
            </w:pPr>
            <w:r w:rsidRPr="00312FCB">
              <w:rPr>
                <w:rFonts w:asciiTheme="majorHAnsi" w:hAnsiTheme="majorHAnsi"/>
                <w:bCs/>
                <w:sz w:val="20"/>
              </w:rPr>
              <w:t xml:space="preserve"> </w:t>
            </w:r>
            <w:r w:rsidRPr="00F71E35">
              <w:rPr>
                <w:rFonts w:asciiTheme="majorHAnsi" w:hAnsiTheme="majorHAnsi"/>
                <w:bCs/>
                <w:sz w:val="20"/>
              </w:rPr>
              <w:t>Eğitim ortamlarının (derslik, laboratuvar vb.) temizliği</w:t>
            </w:r>
          </w:p>
        </w:tc>
        <w:tc>
          <w:tcPr>
            <w:tcW w:w="1134" w:type="dxa"/>
          </w:tcPr>
          <w:p w14:paraId="3BCBFDB3" w14:textId="600D8336" w:rsidR="00182ACE" w:rsidRPr="00A27226" w:rsidRDefault="00182ACE" w:rsidP="00182ACE">
            <w:pPr>
              <w:rPr>
                <w:rFonts w:asciiTheme="majorHAnsi" w:hAnsiTheme="majorHAnsi"/>
                <w:bCs/>
                <w:sz w:val="20"/>
              </w:rPr>
            </w:pPr>
            <w:r>
              <w:rPr>
                <w:rFonts w:asciiTheme="majorHAnsi" w:hAnsiTheme="majorHAnsi"/>
                <w:bCs/>
                <w:sz w:val="20"/>
              </w:rPr>
              <w:t>29.11.2024</w:t>
            </w:r>
          </w:p>
        </w:tc>
        <w:tc>
          <w:tcPr>
            <w:tcW w:w="1276" w:type="dxa"/>
          </w:tcPr>
          <w:p w14:paraId="1BD08A1B" w14:textId="016FAB87" w:rsidR="00182ACE" w:rsidRPr="00A27226" w:rsidRDefault="00182ACE" w:rsidP="00182ACE">
            <w:pPr>
              <w:rPr>
                <w:rFonts w:asciiTheme="majorHAnsi" w:hAnsiTheme="majorHAnsi"/>
                <w:bCs/>
                <w:sz w:val="20"/>
              </w:rPr>
            </w:pPr>
            <w:r>
              <w:rPr>
                <w:rFonts w:asciiTheme="majorHAnsi" w:hAnsiTheme="majorHAnsi"/>
                <w:sz w:val="20"/>
              </w:rPr>
              <w:t>20.12.2024</w:t>
            </w:r>
          </w:p>
        </w:tc>
        <w:tc>
          <w:tcPr>
            <w:tcW w:w="992" w:type="dxa"/>
          </w:tcPr>
          <w:p w14:paraId="2A4EEBA0" w14:textId="341405A7" w:rsidR="00182ACE" w:rsidRPr="00A27226" w:rsidRDefault="00182ACE" w:rsidP="00182ACE">
            <w:pPr>
              <w:rPr>
                <w:rFonts w:asciiTheme="majorHAnsi" w:hAnsiTheme="majorHAnsi"/>
                <w:bCs/>
                <w:sz w:val="20"/>
              </w:rPr>
            </w:pPr>
            <w:r w:rsidRPr="00A27226">
              <w:rPr>
                <w:rFonts w:asciiTheme="majorHAnsi" w:hAnsiTheme="majorHAnsi"/>
                <w:bCs/>
                <w:sz w:val="20"/>
              </w:rPr>
              <w:t>30 gün</w:t>
            </w:r>
          </w:p>
        </w:tc>
        <w:tc>
          <w:tcPr>
            <w:tcW w:w="4394" w:type="dxa"/>
          </w:tcPr>
          <w:p w14:paraId="30B22D58" w14:textId="0320841B" w:rsidR="00182ACE" w:rsidRPr="00A27226" w:rsidRDefault="00182ACE" w:rsidP="00182ACE">
            <w:pPr>
              <w:rPr>
                <w:rFonts w:asciiTheme="majorHAnsi" w:hAnsiTheme="majorHAnsi"/>
                <w:bCs/>
                <w:sz w:val="20"/>
              </w:rPr>
            </w:pPr>
            <w:r w:rsidRPr="00182ACE">
              <w:rPr>
                <w:rFonts w:asciiTheme="majorHAnsi" w:hAnsiTheme="majorHAnsi"/>
                <w:bCs/>
                <w:sz w:val="20"/>
              </w:rPr>
              <w:t>Yeni temizlik çalışma programı yapılmıştı</w:t>
            </w:r>
            <w:r>
              <w:rPr>
                <w:rFonts w:asciiTheme="majorHAnsi" w:hAnsiTheme="majorHAnsi"/>
                <w:bCs/>
                <w:sz w:val="20"/>
              </w:rPr>
              <w:t>r</w:t>
            </w:r>
          </w:p>
        </w:tc>
      </w:tr>
      <w:tr w:rsidR="00252CDF" w:rsidRPr="00E03CA8" w14:paraId="55378232" w14:textId="77777777" w:rsidTr="0046551A">
        <w:trPr>
          <w:trHeight w:val="262"/>
        </w:trPr>
        <w:tc>
          <w:tcPr>
            <w:tcW w:w="585" w:type="dxa"/>
          </w:tcPr>
          <w:p w14:paraId="2C06E602" w14:textId="77777777" w:rsidR="00252CDF" w:rsidRPr="00E03CA8" w:rsidRDefault="00252CDF" w:rsidP="00252CDF">
            <w:pPr>
              <w:pStyle w:val="TableParagraph"/>
              <w:rPr>
                <w:rFonts w:asciiTheme="majorHAnsi" w:hAnsiTheme="majorHAnsi"/>
                <w:sz w:val="20"/>
              </w:rPr>
            </w:pPr>
            <w:r>
              <w:rPr>
                <w:rFonts w:asciiTheme="majorHAnsi" w:hAnsiTheme="majorHAnsi"/>
                <w:sz w:val="20"/>
              </w:rPr>
              <w:t>97</w:t>
            </w:r>
          </w:p>
        </w:tc>
        <w:tc>
          <w:tcPr>
            <w:tcW w:w="2410" w:type="dxa"/>
          </w:tcPr>
          <w:p w14:paraId="1FB2B338" w14:textId="2FF8AF2F" w:rsidR="00252CDF" w:rsidRPr="00A27226" w:rsidRDefault="00252CDF" w:rsidP="00252CDF">
            <w:pPr>
              <w:rPr>
                <w:rFonts w:asciiTheme="majorHAnsi" w:hAnsiTheme="majorHAnsi"/>
                <w:bCs/>
                <w:sz w:val="20"/>
              </w:rPr>
            </w:pPr>
            <w:r w:rsidRPr="005A6994">
              <w:rPr>
                <w:rFonts w:asciiTheme="majorHAnsi" w:hAnsiTheme="majorHAnsi"/>
                <w:bCs/>
                <w:sz w:val="20"/>
              </w:rPr>
              <w:t>MÜHENDİSLİK FAKÜLTESİ</w:t>
            </w:r>
          </w:p>
        </w:tc>
        <w:tc>
          <w:tcPr>
            <w:tcW w:w="1701" w:type="dxa"/>
          </w:tcPr>
          <w:p w14:paraId="259232AD" w14:textId="5217FB9D" w:rsidR="00252CDF" w:rsidRPr="00A27226" w:rsidRDefault="00252CDF" w:rsidP="00252CDF">
            <w:pPr>
              <w:rPr>
                <w:rFonts w:asciiTheme="majorHAnsi" w:hAnsiTheme="majorHAnsi"/>
                <w:bCs/>
                <w:sz w:val="20"/>
              </w:rPr>
            </w:pPr>
            <w:r w:rsidRPr="006E63CF">
              <w:rPr>
                <w:rFonts w:asciiTheme="majorHAnsi" w:hAnsiTheme="majorHAnsi"/>
                <w:bCs/>
                <w:sz w:val="20"/>
              </w:rPr>
              <w:t>Öğrenci</w:t>
            </w:r>
          </w:p>
        </w:tc>
        <w:tc>
          <w:tcPr>
            <w:tcW w:w="2977" w:type="dxa"/>
          </w:tcPr>
          <w:p w14:paraId="74AEEDB0" w14:textId="34236677" w:rsidR="00252CDF" w:rsidRPr="00A27226" w:rsidRDefault="00252CDF" w:rsidP="00252CDF">
            <w:pPr>
              <w:rPr>
                <w:rFonts w:asciiTheme="majorHAnsi" w:hAnsiTheme="majorHAnsi"/>
                <w:bCs/>
                <w:sz w:val="20"/>
              </w:rPr>
            </w:pPr>
            <w:r w:rsidRPr="00312FCB">
              <w:rPr>
                <w:rFonts w:asciiTheme="majorHAnsi" w:hAnsiTheme="majorHAnsi"/>
                <w:bCs/>
                <w:sz w:val="20"/>
              </w:rPr>
              <w:t xml:space="preserve"> </w:t>
            </w:r>
            <w:r w:rsidRPr="005F68A6">
              <w:rPr>
                <w:rFonts w:asciiTheme="majorHAnsi" w:hAnsiTheme="majorHAnsi"/>
                <w:bCs/>
                <w:sz w:val="20"/>
              </w:rPr>
              <w:t>Laboratuvar imkanları</w:t>
            </w:r>
          </w:p>
        </w:tc>
        <w:tc>
          <w:tcPr>
            <w:tcW w:w="1134" w:type="dxa"/>
          </w:tcPr>
          <w:p w14:paraId="6330EB95" w14:textId="7F29A691"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66CAA6BE" w14:textId="7BE7F847"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076BAB48" w14:textId="0D2CBE19"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48969DFB" w14:textId="6C91E56F" w:rsidR="00252CDF" w:rsidRPr="00A27226" w:rsidRDefault="00182ACE" w:rsidP="00252CDF">
            <w:pPr>
              <w:rPr>
                <w:rFonts w:asciiTheme="majorHAnsi" w:hAnsiTheme="majorHAnsi"/>
                <w:bCs/>
                <w:sz w:val="20"/>
              </w:rPr>
            </w:pPr>
            <w:r w:rsidRPr="00182ACE">
              <w:rPr>
                <w:rFonts w:asciiTheme="majorHAnsi" w:hAnsiTheme="majorHAnsi"/>
                <w:bCs/>
                <w:sz w:val="20"/>
              </w:rPr>
              <w:t>Fakültemiz öğrencilerinden oluşan 88 kişilik bir grup ile konulara ilişkin geri bildirimler toplanmıştır</w:t>
            </w:r>
          </w:p>
        </w:tc>
      </w:tr>
      <w:tr w:rsidR="00252CDF" w:rsidRPr="00E03CA8" w14:paraId="3D4D947A" w14:textId="77777777" w:rsidTr="0046551A">
        <w:trPr>
          <w:trHeight w:val="262"/>
        </w:trPr>
        <w:tc>
          <w:tcPr>
            <w:tcW w:w="585" w:type="dxa"/>
          </w:tcPr>
          <w:p w14:paraId="4D8A941A" w14:textId="77777777" w:rsidR="00252CDF" w:rsidRPr="00E03CA8" w:rsidRDefault="00252CDF" w:rsidP="00252CDF">
            <w:pPr>
              <w:pStyle w:val="TableParagraph"/>
              <w:rPr>
                <w:rFonts w:asciiTheme="majorHAnsi" w:hAnsiTheme="majorHAnsi"/>
                <w:sz w:val="20"/>
              </w:rPr>
            </w:pPr>
            <w:r>
              <w:rPr>
                <w:rFonts w:asciiTheme="majorHAnsi" w:hAnsiTheme="majorHAnsi"/>
                <w:sz w:val="20"/>
              </w:rPr>
              <w:t>98</w:t>
            </w:r>
          </w:p>
        </w:tc>
        <w:tc>
          <w:tcPr>
            <w:tcW w:w="2410" w:type="dxa"/>
          </w:tcPr>
          <w:p w14:paraId="58607E6A" w14:textId="5939F699" w:rsidR="00252CDF" w:rsidRPr="00A27226" w:rsidRDefault="00252CDF" w:rsidP="00252CDF">
            <w:pPr>
              <w:rPr>
                <w:rFonts w:asciiTheme="majorHAnsi" w:hAnsiTheme="majorHAnsi"/>
                <w:bCs/>
                <w:sz w:val="20"/>
              </w:rPr>
            </w:pPr>
            <w:r w:rsidRPr="005A6994">
              <w:rPr>
                <w:rFonts w:asciiTheme="majorHAnsi" w:hAnsiTheme="majorHAnsi"/>
                <w:bCs/>
                <w:sz w:val="20"/>
              </w:rPr>
              <w:t>MÜHENDİSLİK FAKÜLTESİ</w:t>
            </w:r>
          </w:p>
        </w:tc>
        <w:tc>
          <w:tcPr>
            <w:tcW w:w="1701" w:type="dxa"/>
          </w:tcPr>
          <w:p w14:paraId="08DE819A" w14:textId="7D1CA2FA" w:rsidR="00252CDF" w:rsidRPr="00A27226" w:rsidRDefault="00252CDF" w:rsidP="00252CDF">
            <w:pPr>
              <w:rPr>
                <w:rFonts w:asciiTheme="majorHAnsi" w:hAnsiTheme="majorHAnsi"/>
                <w:bCs/>
                <w:sz w:val="20"/>
              </w:rPr>
            </w:pPr>
            <w:r w:rsidRPr="006E63CF">
              <w:rPr>
                <w:rFonts w:asciiTheme="majorHAnsi" w:hAnsiTheme="majorHAnsi"/>
                <w:bCs/>
                <w:sz w:val="20"/>
              </w:rPr>
              <w:t>Öğrenci</w:t>
            </w:r>
          </w:p>
        </w:tc>
        <w:tc>
          <w:tcPr>
            <w:tcW w:w="2977" w:type="dxa"/>
          </w:tcPr>
          <w:p w14:paraId="5B1EA34C" w14:textId="1689F4F4" w:rsidR="00252CDF" w:rsidRPr="00A27226" w:rsidRDefault="00252CDF" w:rsidP="00252CDF">
            <w:pPr>
              <w:rPr>
                <w:rFonts w:asciiTheme="majorHAnsi" w:hAnsiTheme="majorHAnsi"/>
                <w:bCs/>
                <w:sz w:val="20"/>
              </w:rPr>
            </w:pPr>
            <w:r w:rsidRPr="00312FCB">
              <w:rPr>
                <w:rFonts w:asciiTheme="majorHAnsi" w:hAnsiTheme="majorHAnsi"/>
                <w:bCs/>
                <w:sz w:val="20"/>
              </w:rPr>
              <w:t xml:space="preserve"> </w:t>
            </w:r>
            <w:r>
              <w:rPr>
                <w:rFonts w:asciiTheme="majorHAnsi" w:hAnsiTheme="majorHAnsi"/>
                <w:bCs/>
                <w:sz w:val="20"/>
              </w:rPr>
              <w:t>O</w:t>
            </w:r>
            <w:r w:rsidRPr="00F71E35">
              <w:rPr>
                <w:rFonts w:asciiTheme="majorHAnsi" w:hAnsiTheme="majorHAnsi"/>
                <w:bCs/>
                <w:sz w:val="20"/>
              </w:rPr>
              <w:t>ryantasyon eğitimi</w:t>
            </w:r>
          </w:p>
        </w:tc>
        <w:tc>
          <w:tcPr>
            <w:tcW w:w="1134" w:type="dxa"/>
          </w:tcPr>
          <w:p w14:paraId="52BB2D4F" w14:textId="088573C4"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71C61EAA" w14:textId="02B6DFE7"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58936055" w14:textId="3CB84F26"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28E39165" w14:textId="451D887C" w:rsidR="00252CDF" w:rsidRPr="00A27226" w:rsidRDefault="00182ACE" w:rsidP="00182ACE">
            <w:pPr>
              <w:rPr>
                <w:rFonts w:asciiTheme="majorHAnsi" w:hAnsiTheme="majorHAnsi"/>
                <w:bCs/>
                <w:sz w:val="20"/>
              </w:rPr>
            </w:pPr>
            <w:r w:rsidRPr="00182ACE">
              <w:rPr>
                <w:rFonts w:asciiTheme="majorHAnsi" w:hAnsiTheme="majorHAnsi"/>
                <w:bCs/>
                <w:sz w:val="20"/>
              </w:rPr>
              <w:t>Konuya ilişkin bölüm başkanlıklarından görüş alınmış ve oryantasyon eğitimlerinin konusunda daha</w:t>
            </w:r>
            <w:r>
              <w:rPr>
                <w:rFonts w:asciiTheme="majorHAnsi" w:hAnsiTheme="majorHAnsi"/>
                <w:bCs/>
                <w:sz w:val="20"/>
              </w:rPr>
              <w:t xml:space="preserve"> </w:t>
            </w:r>
            <w:r w:rsidRPr="00182ACE">
              <w:rPr>
                <w:rFonts w:asciiTheme="majorHAnsi" w:hAnsiTheme="majorHAnsi"/>
                <w:bCs/>
                <w:sz w:val="20"/>
              </w:rPr>
              <w:t>kapsamlı bilgilendirilme yapılacağı tarafımıza iletilmiştir.</w:t>
            </w:r>
          </w:p>
        </w:tc>
      </w:tr>
      <w:tr w:rsidR="00252CDF" w:rsidRPr="00E03CA8" w14:paraId="12CD4466" w14:textId="77777777" w:rsidTr="0046551A">
        <w:trPr>
          <w:trHeight w:val="262"/>
        </w:trPr>
        <w:tc>
          <w:tcPr>
            <w:tcW w:w="585" w:type="dxa"/>
          </w:tcPr>
          <w:p w14:paraId="6445DC6B" w14:textId="77777777" w:rsidR="00252CDF" w:rsidRPr="00E03CA8" w:rsidRDefault="00252CDF" w:rsidP="00252CDF">
            <w:pPr>
              <w:pStyle w:val="TableParagraph"/>
              <w:rPr>
                <w:rFonts w:asciiTheme="majorHAnsi" w:hAnsiTheme="majorHAnsi"/>
                <w:sz w:val="20"/>
              </w:rPr>
            </w:pPr>
            <w:r>
              <w:rPr>
                <w:rFonts w:asciiTheme="majorHAnsi" w:hAnsiTheme="majorHAnsi"/>
                <w:sz w:val="20"/>
              </w:rPr>
              <w:t>99</w:t>
            </w:r>
          </w:p>
        </w:tc>
        <w:tc>
          <w:tcPr>
            <w:tcW w:w="2410" w:type="dxa"/>
          </w:tcPr>
          <w:p w14:paraId="6725D560" w14:textId="4D78585E" w:rsidR="00252CDF" w:rsidRPr="00A27226" w:rsidRDefault="00252CDF" w:rsidP="00252CDF">
            <w:pPr>
              <w:rPr>
                <w:rFonts w:asciiTheme="majorHAnsi" w:hAnsiTheme="majorHAnsi"/>
                <w:bCs/>
                <w:sz w:val="20"/>
              </w:rPr>
            </w:pPr>
            <w:r w:rsidRPr="005A6994">
              <w:rPr>
                <w:rFonts w:asciiTheme="majorHAnsi" w:hAnsiTheme="majorHAnsi"/>
                <w:bCs/>
                <w:sz w:val="20"/>
              </w:rPr>
              <w:t>MÜHENDİSLİK FAKÜLTESİ</w:t>
            </w:r>
          </w:p>
        </w:tc>
        <w:tc>
          <w:tcPr>
            <w:tcW w:w="1701" w:type="dxa"/>
          </w:tcPr>
          <w:p w14:paraId="3177C248" w14:textId="4EA55511" w:rsidR="00252CDF" w:rsidRPr="00A27226" w:rsidRDefault="00252CDF" w:rsidP="00252CDF">
            <w:pPr>
              <w:rPr>
                <w:rFonts w:asciiTheme="majorHAnsi" w:hAnsiTheme="majorHAnsi"/>
                <w:bCs/>
                <w:sz w:val="20"/>
              </w:rPr>
            </w:pPr>
            <w:r w:rsidRPr="006E63CF">
              <w:rPr>
                <w:rFonts w:asciiTheme="majorHAnsi" w:hAnsiTheme="majorHAnsi"/>
                <w:bCs/>
                <w:sz w:val="20"/>
              </w:rPr>
              <w:t>Öğrenci</w:t>
            </w:r>
          </w:p>
        </w:tc>
        <w:tc>
          <w:tcPr>
            <w:tcW w:w="2977" w:type="dxa"/>
          </w:tcPr>
          <w:p w14:paraId="5A65080A" w14:textId="70CA8195" w:rsidR="00252CDF" w:rsidRPr="00A27226" w:rsidRDefault="00252CDF" w:rsidP="00252CDF">
            <w:pPr>
              <w:rPr>
                <w:rFonts w:asciiTheme="majorHAnsi" w:hAnsiTheme="majorHAnsi"/>
                <w:bCs/>
                <w:sz w:val="20"/>
              </w:rPr>
            </w:pPr>
            <w:r w:rsidRPr="00312FCB">
              <w:rPr>
                <w:rFonts w:asciiTheme="majorHAnsi" w:hAnsiTheme="majorHAnsi"/>
                <w:bCs/>
                <w:sz w:val="20"/>
              </w:rPr>
              <w:t xml:space="preserve"> </w:t>
            </w:r>
            <w:r w:rsidRPr="00F71E35">
              <w:rPr>
                <w:rFonts w:asciiTheme="majorHAnsi" w:hAnsiTheme="majorHAnsi"/>
                <w:bCs/>
                <w:sz w:val="20"/>
              </w:rPr>
              <w:t>Bilimsel etkinlikler</w:t>
            </w:r>
          </w:p>
        </w:tc>
        <w:tc>
          <w:tcPr>
            <w:tcW w:w="1134" w:type="dxa"/>
          </w:tcPr>
          <w:p w14:paraId="1C082B20" w14:textId="05C1416C"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006B3E2D" w14:textId="61F783D4"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2D3CE5C4" w14:textId="6F8953AC"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14476A7F" w14:textId="170395CD" w:rsidR="00252CDF" w:rsidRPr="00A27226" w:rsidRDefault="00182ACE" w:rsidP="00182ACE">
            <w:pPr>
              <w:rPr>
                <w:rFonts w:asciiTheme="majorHAnsi" w:hAnsiTheme="majorHAnsi"/>
                <w:bCs/>
                <w:sz w:val="20"/>
              </w:rPr>
            </w:pPr>
            <w:r w:rsidRPr="00182ACE">
              <w:rPr>
                <w:rFonts w:asciiTheme="majorHAnsi" w:hAnsiTheme="majorHAnsi"/>
                <w:bCs/>
                <w:sz w:val="20"/>
              </w:rPr>
              <w:t>Konuya ilişkin bölüm başkanlıklarından görüş alınmış ve bilimsel etkinlikler konusunda çalışmalar</w:t>
            </w:r>
            <w:r>
              <w:rPr>
                <w:rFonts w:asciiTheme="majorHAnsi" w:hAnsiTheme="majorHAnsi"/>
                <w:bCs/>
                <w:sz w:val="20"/>
              </w:rPr>
              <w:t xml:space="preserve"> </w:t>
            </w:r>
            <w:r w:rsidRPr="00182ACE">
              <w:rPr>
                <w:rFonts w:asciiTheme="majorHAnsi" w:hAnsiTheme="majorHAnsi"/>
                <w:bCs/>
                <w:sz w:val="20"/>
              </w:rPr>
              <w:t>yapılacağı tarafımıza iletilmiştir.</w:t>
            </w:r>
          </w:p>
        </w:tc>
      </w:tr>
      <w:tr w:rsidR="00252CDF" w:rsidRPr="00E03CA8" w14:paraId="2AA797B3" w14:textId="77777777" w:rsidTr="0046551A">
        <w:trPr>
          <w:trHeight w:val="262"/>
        </w:trPr>
        <w:tc>
          <w:tcPr>
            <w:tcW w:w="585" w:type="dxa"/>
          </w:tcPr>
          <w:p w14:paraId="67C5A600" w14:textId="77777777" w:rsidR="00252CDF" w:rsidRPr="00E03CA8" w:rsidRDefault="00252CDF" w:rsidP="00252CDF">
            <w:pPr>
              <w:pStyle w:val="TableParagraph"/>
              <w:rPr>
                <w:rFonts w:asciiTheme="majorHAnsi" w:hAnsiTheme="majorHAnsi"/>
                <w:sz w:val="20"/>
              </w:rPr>
            </w:pPr>
            <w:r>
              <w:rPr>
                <w:rFonts w:asciiTheme="majorHAnsi" w:hAnsiTheme="majorHAnsi"/>
                <w:sz w:val="20"/>
              </w:rPr>
              <w:t>100</w:t>
            </w:r>
          </w:p>
        </w:tc>
        <w:tc>
          <w:tcPr>
            <w:tcW w:w="2410" w:type="dxa"/>
          </w:tcPr>
          <w:p w14:paraId="247E4540" w14:textId="49715154" w:rsidR="00252CDF" w:rsidRPr="00A27226" w:rsidRDefault="00252CDF" w:rsidP="00252CDF">
            <w:pPr>
              <w:rPr>
                <w:rFonts w:asciiTheme="majorHAnsi" w:hAnsiTheme="majorHAnsi"/>
                <w:bCs/>
                <w:sz w:val="20"/>
              </w:rPr>
            </w:pPr>
            <w:r>
              <w:rPr>
                <w:rFonts w:asciiTheme="majorHAnsi" w:hAnsiTheme="majorHAnsi"/>
                <w:bCs/>
                <w:sz w:val="20"/>
              </w:rPr>
              <w:t>REFAHİYE BAHAR YILDIRIM MYO</w:t>
            </w:r>
          </w:p>
        </w:tc>
        <w:tc>
          <w:tcPr>
            <w:tcW w:w="1701" w:type="dxa"/>
          </w:tcPr>
          <w:p w14:paraId="1B3371FB" w14:textId="23E612F8" w:rsidR="00252CDF" w:rsidRPr="00A27226" w:rsidRDefault="00252CDF" w:rsidP="00252CDF">
            <w:pPr>
              <w:rPr>
                <w:rFonts w:asciiTheme="majorHAnsi" w:hAnsiTheme="majorHAnsi"/>
                <w:bCs/>
                <w:sz w:val="20"/>
              </w:rPr>
            </w:pPr>
            <w:r w:rsidRPr="00F71E35">
              <w:rPr>
                <w:rFonts w:asciiTheme="majorHAnsi" w:hAnsiTheme="majorHAnsi"/>
                <w:bCs/>
                <w:sz w:val="20"/>
              </w:rPr>
              <w:t>Akademik Personel</w:t>
            </w:r>
          </w:p>
        </w:tc>
        <w:tc>
          <w:tcPr>
            <w:tcW w:w="2977" w:type="dxa"/>
          </w:tcPr>
          <w:p w14:paraId="1FA879D6" w14:textId="50F6DDD4" w:rsidR="00252CDF" w:rsidRPr="00A27226" w:rsidRDefault="00252CDF" w:rsidP="00252CDF">
            <w:pPr>
              <w:rPr>
                <w:rFonts w:asciiTheme="majorHAnsi" w:hAnsiTheme="majorHAnsi"/>
                <w:bCs/>
                <w:sz w:val="20"/>
              </w:rPr>
            </w:pPr>
            <w:r w:rsidRPr="00312FCB">
              <w:rPr>
                <w:rFonts w:asciiTheme="majorHAnsi" w:hAnsiTheme="majorHAnsi"/>
                <w:bCs/>
                <w:sz w:val="20"/>
              </w:rPr>
              <w:t xml:space="preserve"> </w:t>
            </w:r>
            <w:r w:rsidRPr="00F71E35">
              <w:rPr>
                <w:rFonts w:asciiTheme="majorHAnsi" w:hAnsiTheme="majorHAnsi"/>
                <w:bCs/>
                <w:sz w:val="20"/>
              </w:rPr>
              <w:t>Ortak kullanım alanlarının (</w:t>
            </w:r>
            <w:proofErr w:type="spellStart"/>
            <w:r w:rsidRPr="00F71E35">
              <w:rPr>
                <w:rFonts w:asciiTheme="majorHAnsi" w:hAnsiTheme="majorHAnsi"/>
                <w:bCs/>
                <w:sz w:val="20"/>
              </w:rPr>
              <w:t>wc</w:t>
            </w:r>
            <w:proofErr w:type="spellEnd"/>
            <w:r w:rsidRPr="00F71E35">
              <w:rPr>
                <w:rFonts w:asciiTheme="majorHAnsi" w:hAnsiTheme="majorHAnsi"/>
                <w:bCs/>
                <w:sz w:val="20"/>
              </w:rPr>
              <w:t xml:space="preserve"> ve lavabo) temizliği</w:t>
            </w:r>
          </w:p>
        </w:tc>
        <w:tc>
          <w:tcPr>
            <w:tcW w:w="1134" w:type="dxa"/>
          </w:tcPr>
          <w:p w14:paraId="23AE6275" w14:textId="025BF0C3"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7403E423" w14:textId="1C30254F"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54541769" w14:textId="7E141194"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39130B5C" w14:textId="453BF9D8" w:rsidR="00252CDF" w:rsidRPr="00A27226" w:rsidRDefault="00182ACE" w:rsidP="00252CDF">
            <w:pPr>
              <w:rPr>
                <w:rFonts w:asciiTheme="majorHAnsi" w:hAnsiTheme="majorHAnsi"/>
                <w:bCs/>
                <w:sz w:val="20"/>
              </w:rPr>
            </w:pPr>
            <w:r w:rsidRPr="00182ACE">
              <w:rPr>
                <w:rFonts w:asciiTheme="majorHAnsi" w:hAnsiTheme="majorHAnsi"/>
                <w:bCs/>
                <w:sz w:val="20"/>
              </w:rPr>
              <w:t>Temizliğin düzenli yapılabilmesi için temizlik çizelgesi hazırlanmasına karar verildi.</w:t>
            </w:r>
          </w:p>
        </w:tc>
      </w:tr>
      <w:tr w:rsidR="00252CDF" w:rsidRPr="00E03CA8" w14:paraId="268B42D2" w14:textId="77777777" w:rsidTr="0046551A">
        <w:trPr>
          <w:trHeight w:val="262"/>
        </w:trPr>
        <w:tc>
          <w:tcPr>
            <w:tcW w:w="585" w:type="dxa"/>
          </w:tcPr>
          <w:p w14:paraId="7A73683E" w14:textId="77777777" w:rsidR="00252CDF" w:rsidRPr="00E03CA8" w:rsidRDefault="00252CDF" w:rsidP="00252CDF">
            <w:pPr>
              <w:pStyle w:val="TableParagraph"/>
              <w:rPr>
                <w:rFonts w:asciiTheme="majorHAnsi" w:hAnsiTheme="majorHAnsi"/>
                <w:sz w:val="20"/>
              </w:rPr>
            </w:pPr>
            <w:r>
              <w:rPr>
                <w:rFonts w:asciiTheme="majorHAnsi" w:hAnsiTheme="majorHAnsi"/>
                <w:sz w:val="20"/>
              </w:rPr>
              <w:t>10</w:t>
            </w:r>
            <w:r w:rsidRPr="00E03CA8">
              <w:rPr>
                <w:rFonts w:asciiTheme="majorHAnsi" w:hAnsiTheme="majorHAnsi"/>
                <w:sz w:val="20"/>
              </w:rPr>
              <w:t>1</w:t>
            </w:r>
          </w:p>
        </w:tc>
        <w:tc>
          <w:tcPr>
            <w:tcW w:w="2410" w:type="dxa"/>
          </w:tcPr>
          <w:p w14:paraId="387317E6" w14:textId="260365E6" w:rsidR="00252CDF" w:rsidRPr="00A27226" w:rsidRDefault="00252CDF" w:rsidP="00252CDF">
            <w:pPr>
              <w:rPr>
                <w:rFonts w:asciiTheme="majorHAnsi" w:hAnsiTheme="majorHAnsi"/>
                <w:bCs/>
                <w:sz w:val="20"/>
              </w:rPr>
            </w:pPr>
            <w:r w:rsidRPr="00D46B57">
              <w:rPr>
                <w:rFonts w:asciiTheme="majorHAnsi" w:hAnsiTheme="majorHAnsi"/>
                <w:bCs/>
                <w:sz w:val="20"/>
              </w:rPr>
              <w:t>REFAHİYE BAHAR YILDIRIM MYO</w:t>
            </w:r>
          </w:p>
        </w:tc>
        <w:tc>
          <w:tcPr>
            <w:tcW w:w="1701" w:type="dxa"/>
          </w:tcPr>
          <w:p w14:paraId="32689252" w14:textId="7B0B4E6E" w:rsidR="00252CDF" w:rsidRPr="00A27226" w:rsidRDefault="00252CDF" w:rsidP="00252CDF">
            <w:pPr>
              <w:rPr>
                <w:rFonts w:asciiTheme="majorHAnsi" w:hAnsiTheme="majorHAnsi"/>
                <w:bCs/>
                <w:sz w:val="20"/>
              </w:rPr>
            </w:pPr>
            <w:r w:rsidRPr="006E63CF">
              <w:rPr>
                <w:rFonts w:asciiTheme="majorHAnsi" w:hAnsiTheme="majorHAnsi"/>
                <w:bCs/>
                <w:sz w:val="20"/>
              </w:rPr>
              <w:t>Öğrenci</w:t>
            </w:r>
          </w:p>
        </w:tc>
        <w:tc>
          <w:tcPr>
            <w:tcW w:w="2977" w:type="dxa"/>
          </w:tcPr>
          <w:p w14:paraId="70C21D5E" w14:textId="7B45AB66" w:rsidR="00252CDF" w:rsidRPr="00A27226" w:rsidRDefault="00252CDF" w:rsidP="00252CDF">
            <w:pPr>
              <w:rPr>
                <w:rFonts w:asciiTheme="majorHAnsi" w:hAnsiTheme="majorHAnsi"/>
                <w:bCs/>
                <w:sz w:val="20"/>
              </w:rPr>
            </w:pPr>
            <w:r w:rsidRPr="00312FCB">
              <w:rPr>
                <w:rFonts w:asciiTheme="majorHAnsi" w:hAnsiTheme="majorHAnsi"/>
                <w:bCs/>
                <w:sz w:val="20"/>
              </w:rPr>
              <w:t xml:space="preserve"> </w:t>
            </w:r>
            <w:r w:rsidRPr="00F71E35">
              <w:rPr>
                <w:rFonts w:asciiTheme="majorHAnsi" w:hAnsiTheme="majorHAnsi"/>
                <w:bCs/>
                <w:sz w:val="20"/>
              </w:rPr>
              <w:t>Ortak kullanım alanlarının (</w:t>
            </w:r>
            <w:proofErr w:type="spellStart"/>
            <w:r w:rsidRPr="00F71E35">
              <w:rPr>
                <w:rFonts w:asciiTheme="majorHAnsi" w:hAnsiTheme="majorHAnsi"/>
                <w:bCs/>
                <w:sz w:val="20"/>
              </w:rPr>
              <w:t>wc</w:t>
            </w:r>
            <w:proofErr w:type="spellEnd"/>
            <w:r w:rsidRPr="00F71E35">
              <w:rPr>
                <w:rFonts w:asciiTheme="majorHAnsi" w:hAnsiTheme="majorHAnsi"/>
                <w:bCs/>
                <w:sz w:val="20"/>
              </w:rPr>
              <w:t xml:space="preserve"> ve lavabo) temizliği</w:t>
            </w:r>
          </w:p>
        </w:tc>
        <w:tc>
          <w:tcPr>
            <w:tcW w:w="1134" w:type="dxa"/>
          </w:tcPr>
          <w:p w14:paraId="70697B15" w14:textId="62F34F5A"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19A3CB9E" w14:textId="2B3821D0"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3BC730F5" w14:textId="2375F48B"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63AE088F" w14:textId="0E846952" w:rsidR="00252CDF" w:rsidRPr="00A27226" w:rsidRDefault="00182ACE" w:rsidP="00252CDF">
            <w:pPr>
              <w:rPr>
                <w:rFonts w:asciiTheme="majorHAnsi" w:hAnsiTheme="majorHAnsi"/>
                <w:bCs/>
                <w:sz w:val="20"/>
              </w:rPr>
            </w:pPr>
            <w:r w:rsidRPr="00182ACE">
              <w:rPr>
                <w:rFonts w:asciiTheme="majorHAnsi" w:hAnsiTheme="majorHAnsi"/>
                <w:bCs/>
                <w:sz w:val="20"/>
              </w:rPr>
              <w:t>Temizliğin düzenli yapılabilmesi için temizlik çizelgesi hazırlanmasına karar verildi.</w:t>
            </w:r>
          </w:p>
        </w:tc>
      </w:tr>
      <w:tr w:rsidR="00252CDF" w:rsidRPr="00E03CA8" w14:paraId="44000C86" w14:textId="77777777" w:rsidTr="0046551A">
        <w:trPr>
          <w:trHeight w:val="262"/>
        </w:trPr>
        <w:tc>
          <w:tcPr>
            <w:tcW w:w="585" w:type="dxa"/>
          </w:tcPr>
          <w:p w14:paraId="478F4935" w14:textId="77777777" w:rsidR="00252CDF" w:rsidRPr="00E03CA8" w:rsidRDefault="00252CDF" w:rsidP="00252CDF">
            <w:pPr>
              <w:pStyle w:val="TableParagraph"/>
              <w:rPr>
                <w:rFonts w:asciiTheme="majorHAnsi" w:hAnsiTheme="majorHAnsi"/>
                <w:sz w:val="20"/>
              </w:rPr>
            </w:pPr>
            <w:r>
              <w:rPr>
                <w:rFonts w:asciiTheme="majorHAnsi" w:hAnsiTheme="majorHAnsi"/>
                <w:sz w:val="20"/>
              </w:rPr>
              <w:t>10</w:t>
            </w:r>
            <w:r w:rsidRPr="00E03CA8">
              <w:rPr>
                <w:rFonts w:asciiTheme="majorHAnsi" w:hAnsiTheme="majorHAnsi"/>
                <w:sz w:val="20"/>
              </w:rPr>
              <w:t>2</w:t>
            </w:r>
          </w:p>
        </w:tc>
        <w:tc>
          <w:tcPr>
            <w:tcW w:w="2410" w:type="dxa"/>
          </w:tcPr>
          <w:p w14:paraId="5EF844B4" w14:textId="4A74B831" w:rsidR="00252CDF" w:rsidRPr="00A27226" w:rsidRDefault="00252CDF" w:rsidP="00252CDF">
            <w:pPr>
              <w:rPr>
                <w:rFonts w:asciiTheme="majorHAnsi" w:hAnsiTheme="majorHAnsi"/>
                <w:bCs/>
                <w:sz w:val="20"/>
              </w:rPr>
            </w:pPr>
            <w:r w:rsidRPr="00D46B57">
              <w:rPr>
                <w:rFonts w:asciiTheme="majorHAnsi" w:hAnsiTheme="majorHAnsi"/>
                <w:bCs/>
                <w:sz w:val="20"/>
              </w:rPr>
              <w:t>REFAHİYE BAHAR YILDIRIM MYO</w:t>
            </w:r>
          </w:p>
        </w:tc>
        <w:tc>
          <w:tcPr>
            <w:tcW w:w="1701" w:type="dxa"/>
          </w:tcPr>
          <w:p w14:paraId="75708E0C" w14:textId="5BD92EE2" w:rsidR="00252CDF" w:rsidRPr="00A27226" w:rsidRDefault="00252CDF" w:rsidP="00252CDF">
            <w:pPr>
              <w:rPr>
                <w:rFonts w:asciiTheme="majorHAnsi" w:hAnsiTheme="majorHAnsi"/>
                <w:bCs/>
                <w:sz w:val="20"/>
              </w:rPr>
            </w:pPr>
            <w:r w:rsidRPr="006E63CF">
              <w:rPr>
                <w:rFonts w:asciiTheme="majorHAnsi" w:hAnsiTheme="majorHAnsi"/>
                <w:bCs/>
                <w:sz w:val="20"/>
              </w:rPr>
              <w:t>Öğrenci</w:t>
            </w:r>
          </w:p>
        </w:tc>
        <w:tc>
          <w:tcPr>
            <w:tcW w:w="2977" w:type="dxa"/>
          </w:tcPr>
          <w:p w14:paraId="7A064855" w14:textId="1F65319A" w:rsidR="00252CDF" w:rsidRPr="00A27226" w:rsidRDefault="00252CDF" w:rsidP="00252CDF">
            <w:pPr>
              <w:rPr>
                <w:rFonts w:asciiTheme="majorHAnsi" w:hAnsiTheme="majorHAnsi"/>
                <w:bCs/>
                <w:sz w:val="20"/>
              </w:rPr>
            </w:pPr>
            <w:r w:rsidRPr="00312FCB">
              <w:rPr>
                <w:rFonts w:asciiTheme="majorHAnsi" w:hAnsiTheme="majorHAnsi"/>
                <w:bCs/>
                <w:sz w:val="20"/>
              </w:rPr>
              <w:t xml:space="preserve"> </w:t>
            </w:r>
            <w:r w:rsidRPr="005F68A6">
              <w:rPr>
                <w:rFonts w:asciiTheme="majorHAnsi" w:hAnsiTheme="majorHAnsi"/>
                <w:bCs/>
                <w:sz w:val="20"/>
              </w:rPr>
              <w:t>Kütüphane hizmetleri</w:t>
            </w:r>
          </w:p>
        </w:tc>
        <w:tc>
          <w:tcPr>
            <w:tcW w:w="1134" w:type="dxa"/>
          </w:tcPr>
          <w:p w14:paraId="70CA5A26" w14:textId="7F333303"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1DF14B35" w14:textId="6A38F4F8"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4CDEFD34" w14:textId="261ACA1A"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21A4A2A3" w14:textId="0BB72E6C" w:rsidR="00252CDF" w:rsidRPr="00A27226" w:rsidRDefault="00182ACE" w:rsidP="00182ACE">
            <w:pPr>
              <w:rPr>
                <w:rFonts w:asciiTheme="majorHAnsi" w:hAnsiTheme="majorHAnsi"/>
                <w:bCs/>
                <w:sz w:val="20"/>
              </w:rPr>
            </w:pPr>
            <w:r w:rsidRPr="00182ACE">
              <w:rPr>
                <w:rFonts w:asciiTheme="majorHAnsi" w:hAnsiTheme="majorHAnsi"/>
                <w:bCs/>
                <w:sz w:val="20"/>
              </w:rPr>
              <w:t>Okuma salonu için seminer salonundan masa ve sandalye temin edilmiştir. Gerekli görüldüğünde tekrar seminer</w:t>
            </w:r>
            <w:r>
              <w:rPr>
                <w:rFonts w:asciiTheme="majorHAnsi" w:hAnsiTheme="majorHAnsi"/>
                <w:bCs/>
                <w:sz w:val="20"/>
              </w:rPr>
              <w:t xml:space="preserve"> </w:t>
            </w:r>
            <w:r w:rsidRPr="00182ACE">
              <w:rPr>
                <w:rFonts w:asciiTheme="majorHAnsi" w:hAnsiTheme="majorHAnsi"/>
                <w:bCs/>
                <w:sz w:val="20"/>
              </w:rPr>
              <w:t>salonunda kullanılacaktır.</w:t>
            </w:r>
          </w:p>
        </w:tc>
      </w:tr>
      <w:tr w:rsidR="00252CDF" w:rsidRPr="00E03CA8" w14:paraId="142AA866" w14:textId="77777777" w:rsidTr="0046551A">
        <w:trPr>
          <w:trHeight w:val="262"/>
        </w:trPr>
        <w:tc>
          <w:tcPr>
            <w:tcW w:w="585" w:type="dxa"/>
          </w:tcPr>
          <w:p w14:paraId="50ED4B31" w14:textId="77777777" w:rsidR="00252CDF" w:rsidRPr="00E03CA8" w:rsidRDefault="00252CDF" w:rsidP="00252CDF">
            <w:pPr>
              <w:pStyle w:val="TableParagraph"/>
              <w:rPr>
                <w:rFonts w:asciiTheme="majorHAnsi" w:hAnsiTheme="majorHAnsi"/>
                <w:sz w:val="20"/>
              </w:rPr>
            </w:pPr>
            <w:r>
              <w:rPr>
                <w:rFonts w:asciiTheme="majorHAnsi" w:hAnsiTheme="majorHAnsi"/>
                <w:sz w:val="20"/>
              </w:rPr>
              <w:t>10</w:t>
            </w:r>
            <w:r w:rsidRPr="00E03CA8">
              <w:rPr>
                <w:rFonts w:asciiTheme="majorHAnsi" w:hAnsiTheme="majorHAnsi"/>
                <w:sz w:val="20"/>
              </w:rPr>
              <w:t>3</w:t>
            </w:r>
          </w:p>
        </w:tc>
        <w:tc>
          <w:tcPr>
            <w:tcW w:w="2410" w:type="dxa"/>
          </w:tcPr>
          <w:p w14:paraId="3A6A80D3" w14:textId="65DCBBAB" w:rsidR="00252CDF" w:rsidRPr="00A27226" w:rsidRDefault="00252CDF" w:rsidP="00252CDF">
            <w:pPr>
              <w:rPr>
                <w:rFonts w:asciiTheme="majorHAnsi" w:hAnsiTheme="majorHAnsi"/>
                <w:bCs/>
                <w:sz w:val="20"/>
              </w:rPr>
            </w:pPr>
            <w:r w:rsidRPr="00D46B57">
              <w:rPr>
                <w:rFonts w:asciiTheme="majorHAnsi" w:hAnsiTheme="majorHAnsi"/>
                <w:bCs/>
                <w:sz w:val="20"/>
              </w:rPr>
              <w:t>REFAHİYE BAHAR YILDIRIM MYO</w:t>
            </w:r>
          </w:p>
        </w:tc>
        <w:tc>
          <w:tcPr>
            <w:tcW w:w="1701" w:type="dxa"/>
          </w:tcPr>
          <w:p w14:paraId="22DCF951" w14:textId="325576A3" w:rsidR="00252CDF" w:rsidRPr="00A27226" w:rsidRDefault="00252CDF" w:rsidP="00252CDF">
            <w:pPr>
              <w:rPr>
                <w:rFonts w:asciiTheme="majorHAnsi" w:hAnsiTheme="majorHAnsi"/>
                <w:bCs/>
                <w:sz w:val="20"/>
              </w:rPr>
            </w:pPr>
            <w:r w:rsidRPr="006E63CF">
              <w:rPr>
                <w:rFonts w:asciiTheme="majorHAnsi" w:hAnsiTheme="majorHAnsi"/>
                <w:bCs/>
                <w:sz w:val="20"/>
              </w:rPr>
              <w:t>Öğrenci</w:t>
            </w:r>
          </w:p>
        </w:tc>
        <w:tc>
          <w:tcPr>
            <w:tcW w:w="2977" w:type="dxa"/>
          </w:tcPr>
          <w:p w14:paraId="12556A07" w14:textId="440F23DB" w:rsidR="00252CDF" w:rsidRPr="00A27226" w:rsidRDefault="00252CDF" w:rsidP="00252CDF">
            <w:pPr>
              <w:rPr>
                <w:rFonts w:asciiTheme="majorHAnsi" w:hAnsiTheme="majorHAnsi"/>
                <w:bCs/>
                <w:sz w:val="20"/>
              </w:rPr>
            </w:pPr>
            <w:r w:rsidRPr="00312FCB">
              <w:rPr>
                <w:rFonts w:asciiTheme="majorHAnsi" w:hAnsiTheme="majorHAnsi"/>
                <w:bCs/>
                <w:sz w:val="20"/>
              </w:rPr>
              <w:t xml:space="preserve"> </w:t>
            </w:r>
            <w:r w:rsidRPr="00D46B57">
              <w:rPr>
                <w:rFonts w:asciiTheme="majorHAnsi" w:hAnsiTheme="majorHAnsi"/>
                <w:bCs/>
                <w:sz w:val="20"/>
              </w:rPr>
              <w:t>Laboratuvar imkanları</w:t>
            </w:r>
          </w:p>
        </w:tc>
        <w:tc>
          <w:tcPr>
            <w:tcW w:w="1134" w:type="dxa"/>
          </w:tcPr>
          <w:p w14:paraId="02C1F84C" w14:textId="6CC81285"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665F20B2" w14:textId="527B78AB"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6A76497F" w14:textId="65D117CD"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56EE6F24" w14:textId="328A9618" w:rsidR="00252CDF" w:rsidRPr="00A27226" w:rsidRDefault="00182ACE" w:rsidP="00252CDF">
            <w:pPr>
              <w:rPr>
                <w:rFonts w:asciiTheme="majorHAnsi" w:hAnsiTheme="majorHAnsi"/>
                <w:bCs/>
                <w:sz w:val="20"/>
              </w:rPr>
            </w:pPr>
            <w:r w:rsidRPr="00182ACE">
              <w:rPr>
                <w:rFonts w:asciiTheme="majorHAnsi" w:hAnsiTheme="majorHAnsi"/>
                <w:bCs/>
                <w:sz w:val="20"/>
              </w:rPr>
              <w:t>Bilgisayar laboratuvarının gün içinde açık bırakılması kararlaştırılmıştır.</w:t>
            </w:r>
          </w:p>
        </w:tc>
      </w:tr>
      <w:tr w:rsidR="00252CDF" w:rsidRPr="00E03CA8" w14:paraId="1E9BD345" w14:textId="77777777" w:rsidTr="0046551A">
        <w:trPr>
          <w:trHeight w:val="262"/>
        </w:trPr>
        <w:tc>
          <w:tcPr>
            <w:tcW w:w="585" w:type="dxa"/>
          </w:tcPr>
          <w:p w14:paraId="438B0F3F" w14:textId="77777777" w:rsidR="00252CDF" w:rsidRPr="00E03CA8" w:rsidRDefault="00252CDF" w:rsidP="00252CDF">
            <w:pPr>
              <w:pStyle w:val="TableParagraph"/>
              <w:rPr>
                <w:rFonts w:asciiTheme="majorHAnsi" w:hAnsiTheme="majorHAnsi"/>
                <w:sz w:val="20"/>
              </w:rPr>
            </w:pPr>
            <w:r>
              <w:rPr>
                <w:rFonts w:asciiTheme="majorHAnsi" w:hAnsiTheme="majorHAnsi"/>
                <w:sz w:val="20"/>
              </w:rPr>
              <w:t>104</w:t>
            </w:r>
          </w:p>
        </w:tc>
        <w:tc>
          <w:tcPr>
            <w:tcW w:w="2410" w:type="dxa"/>
          </w:tcPr>
          <w:p w14:paraId="48D4B496" w14:textId="66FC7134" w:rsidR="00252CDF" w:rsidRPr="00A27226" w:rsidRDefault="00252CDF" w:rsidP="00252CDF">
            <w:pPr>
              <w:rPr>
                <w:rFonts w:asciiTheme="majorHAnsi" w:hAnsiTheme="majorHAnsi"/>
                <w:bCs/>
                <w:sz w:val="20"/>
              </w:rPr>
            </w:pPr>
            <w:r w:rsidRPr="00D46B57">
              <w:rPr>
                <w:rFonts w:asciiTheme="majorHAnsi" w:hAnsiTheme="majorHAnsi"/>
                <w:bCs/>
                <w:sz w:val="20"/>
              </w:rPr>
              <w:t>REFAHİYE BAHAR YILDIRIM MYO</w:t>
            </w:r>
          </w:p>
        </w:tc>
        <w:tc>
          <w:tcPr>
            <w:tcW w:w="1701" w:type="dxa"/>
          </w:tcPr>
          <w:p w14:paraId="2320AA06" w14:textId="23C944E3" w:rsidR="00252CDF" w:rsidRPr="00A27226" w:rsidRDefault="00252CDF" w:rsidP="00252CDF">
            <w:pPr>
              <w:rPr>
                <w:rFonts w:asciiTheme="majorHAnsi" w:hAnsiTheme="majorHAnsi"/>
                <w:bCs/>
                <w:sz w:val="20"/>
              </w:rPr>
            </w:pPr>
            <w:r w:rsidRPr="006E63CF">
              <w:rPr>
                <w:rFonts w:asciiTheme="majorHAnsi" w:hAnsiTheme="majorHAnsi"/>
                <w:bCs/>
                <w:sz w:val="20"/>
              </w:rPr>
              <w:t>Öğrenci</w:t>
            </w:r>
          </w:p>
        </w:tc>
        <w:tc>
          <w:tcPr>
            <w:tcW w:w="2977" w:type="dxa"/>
          </w:tcPr>
          <w:p w14:paraId="37275F41" w14:textId="451A0451" w:rsidR="00252CDF" w:rsidRPr="00A27226" w:rsidRDefault="00252CDF" w:rsidP="00252CDF">
            <w:pPr>
              <w:rPr>
                <w:rFonts w:asciiTheme="majorHAnsi" w:hAnsiTheme="majorHAnsi"/>
                <w:bCs/>
                <w:sz w:val="20"/>
              </w:rPr>
            </w:pPr>
            <w:r w:rsidRPr="00312FCB">
              <w:rPr>
                <w:rFonts w:asciiTheme="majorHAnsi" w:hAnsiTheme="majorHAnsi"/>
                <w:bCs/>
                <w:sz w:val="20"/>
              </w:rPr>
              <w:t xml:space="preserve"> </w:t>
            </w:r>
            <w:r w:rsidRPr="00D46B57">
              <w:rPr>
                <w:rFonts w:asciiTheme="majorHAnsi" w:hAnsiTheme="majorHAnsi"/>
                <w:bCs/>
                <w:sz w:val="20"/>
              </w:rPr>
              <w:t>Kantin ve kafeterya</w:t>
            </w:r>
          </w:p>
        </w:tc>
        <w:tc>
          <w:tcPr>
            <w:tcW w:w="1134" w:type="dxa"/>
          </w:tcPr>
          <w:p w14:paraId="09F26689" w14:textId="218B11F4"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33544FB1" w14:textId="6F3C887E"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4481FC70" w14:textId="004D353A"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49BE24EF" w14:textId="7ED8FCD9" w:rsidR="00252CDF" w:rsidRPr="00A27226" w:rsidRDefault="00182ACE" w:rsidP="00182ACE">
            <w:pPr>
              <w:rPr>
                <w:rFonts w:asciiTheme="majorHAnsi" w:hAnsiTheme="majorHAnsi"/>
                <w:bCs/>
                <w:sz w:val="20"/>
              </w:rPr>
            </w:pPr>
            <w:r w:rsidRPr="00182ACE">
              <w:rPr>
                <w:rFonts w:asciiTheme="majorHAnsi" w:hAnsiTheme="majorHAnsi"/>
                <w:bCs/>
                <w:sz w:val="20"/>
              </w:rPr>
              <w:t>Öğrencilere Refahiye Meslek Yüksekokulu kantininin çok yakın olmasından dolayı okulumuz bünyesinde kantin olmadığı</w:t>
            </w:r>
            <w:r>
              <w:rPr>
                <w:rFonts w:asciiTheme="majorHAnsi" w:hAnsiTheme="majorHAnsi"/>
                <w:bCs/>
                <w:sz w:val="20"/>
              </w:rPr>
              <w:t xml:space="preserve"> </w:t>
            </w:r>
            <w:r w:rsidRPr="00182ACE">
              <w:rPr>
                <w:rFonts w:asciiTheme="majorHAnsi" w:hAnsiTheme="majorHAnsi"/>
                <w:bCs/>
                <w:sz w:val="20"/>
              </w:rPr>
              <w:t>ve orayı kullanmaları hakkında bilgilendirme yapılacaktır.</w:t>
            </w:r>
          </w:p>
        </w:tc>
      </w:tr>
      <w:tr w:rsidR="00252CDF" w:rsidRPr="00E03CA8" w14:paraId="7F1B0A12" w14:textId="77777777" w:rsidTr="0046551A">
        <w:trPr>
          <w:trHeight w:val="262"/>
        </w:trPr>
        <w:tc>
          <w:tcPr>
            <w:tcW w:w="585" w:type="dxa"/>
          </w:tcPr>
          <w:p w14:paraId="5B04CDDD" w14:textId="77777777" w:rsidR="00252CDF" w:rsidRPr="00E03CA8" w:rsidRDefault="00252CDF" w:rsidP="00252CDF">
            <w:pPr>
              <w:pStyle w:val="TableParagraph"/>
              <w:rPr>
                <w:rFonts w:asciiTheme="majorHAnsi" w:hAnsiTheme="majorHAnsi"/>
                <w:sz w:val="20"/>
              </w:rPr>
            </w:pPr>
            <w:r>
              <w:rPr>
                <w:rFonts w:asciiTheme="majorHAnsi" w:hAnsiTheme="majorHAnsi"/>
                <w:sz w:val="20"/>
              </w:rPr>
              <w:t>105</w:t>
            </w:r>
          </w:p>
        </w:tc>
        <w:tc>
          <w:tcPr>
            <w:tcW w:w="2410" w:type="dxa"/>
          </w:tcPr>
          <w:p w14:paraId="625A8248" w14:textId="322F276A" w:rsidR="00252CDF" w:rsidRPr="00A27226" w:rsidRDefault="00252CDF" w:rsidP="00252CDF">
            <w:pPr>
              <w:rPr>
                <w:rFonts w:asciiTheme="majorHAnsi" w:hAnsiTheme="majorHAnsi"/>
                <w:bCs/>
                <w:sz w:val="20"/>
              </w:rPr>
            </w:pPr>
            <w:r w:rsidRPr="00D46B57">
              <w:rPr>
                <w:rFonts w:asciiTheme="majorHAnsi" w:hAnsiTheme="majorHAnsi"/>
                <w:bCs/>
                <w:sz w:val="20"/>
              </w:rPr>
              <w:t>REFAHİYE BAHAR YILDIRIM MYO</w:t>
            </w:r>
          </w:p>
        </w:tc>
        <w:tc>
          <w:tcPr>
            <w:tcW w:w="1701" w:type="dxa"/>
          </w:tcPr>
          <w:p w14:paraId="4544ECAE" w14:textId="57684465" w:rsidR="00252CDF" w:rsidRPr="00A27226" w:rsidRDefault="00252CDF" w:rsidP="00252CDF">
            <w:pPr>
              <w:rPr>
                <w:rFonts w:asciiTheme="majorHAnsi" w:hAnsiTheme="majorHAnsi"/>
                <w:bCs/>
                <w:sz w:val="20"/>
              </w:rPr>
            </w:pPr>
            <w:r w:rsidRPr="006E63CF">
              <w:rPr>
                <w:rFonts w:asciiTheme="majorHAnsi" w:hAnsiTheme="majorHAnsi"/>
                <w:bCs/>
                <w:sz w:val="20"/>
              </w:rPr>
              <w:t>Öğrenci</w:t>
            </w:r>
          </w:p>
        </w:tc>
        <w:tc>
          <w:tcPr>
            <w:tcW w:w="2977" w:type="dxa"/>
          </w:tcPr>
          <w:p w14:paraId="0038B7F7" w14:textId="0866D8E8" w:rsidR="00252CDF" w:rsidRPr="00A27226" w:rsidRDefault="00252CDF" w:rsidP="00252CDF">
            <w:pPr>
              <w:rPr>
                <w:rFonts w:asciiTheme="majorHAnsi" w:hAnsiTheme="majorHAnsi"/>
                <w:bCs/>
                <w:sz w:val="20"/>
              </w:rPr>
            </w:pPr>
            <w:r w:rsidRPr="00312FCB">
              <w:rPr>
                <w:rFonts w:asciiTheme="majorHAnsi" w:hAnsiTheme="majorHAnsi"/>
                <w:bCs/>
                <w:sz w:val="20"/>
              </w:rPr>
              <w:t xml:space="preserve"> </w:t>
            </w:r>
            <w:r w:rsidRPr="00D46B57">
              <w:rPr>
                <w:rFonts w:asciiTheme="majorHAnsi" w:hAnsiTheme="majorHAnsi"/>
                <w:bCs/>
                <w:sz w:val="20"/>
              </w:rPr>
              <w:t>Sportif faaliyetle</w:t>
            </w:r>
            <w:r>
              <w:rPr>
                <w:rFonts w:asciiTheme="majorHAnsi" w:hAnsiTheme="majorHAnsi"/>
                <w:bCs/>
                <w:sz w:val="20"/>
              </w:rPr>
              <w:t>r</w:t>
            </w:r>
          </w:p>
        </w:tc>
        <w:tc>
          <w:tcPr>
            <w:tcW w:w="1134" w:type="dxa"/>
          </w:tcPr>
          <w:p w14:paraId="718F3152" w14:textId="2CFF9177"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1D641798" w14:textId="637C6031"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23E9DEFD" w14:textId="3583177C"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5E1C4F4C" w14:textId="4B3697F2" w:rsidR="00252CDF" w:rsidRPr="00A27226" w:rsidRDefault="00182ACE" w:rsidP="00182ACE">
            <w:pPr>
              <w:rPr>
                <w:rFonts w:asciiTheme="majorHAnsi" w:hAnsiTheme="majorHAnsi"/>
                <w:bCs/>
                <w:sz w:val="20"/>
              </w:rPr>
            </w:pPr>
            <w:r w:rsidRPr="00182ACE">
              <w:rPr>
                <w:rFonts w:asciiTheme="majorHAnsi" w:hAnsiTheme="majorHAnsi"/>
                <w:bCs/>
                <w:sz w:val="20"/>
              </w:rPr>
              <w:t>İlçemizde bulunan Gençlik Merkezinde yüzme gibi kurslar verilmektedir. Öğrenciler bu kurslar hakkında</w:t>
            </w:r>
            <w:r>
              <w:rPr>
                <w:rFonts w:asciiTheme="majorHAnsi" w:hAnsiTheme="majorHAnsi"/>
                <w:bCs/>
                <w:sz w:val="20"/>
              </w:rPr>
              <w:t xml:space="preserve"> b</w:t>
            </w:r>
            <w:r w:rsidRPr="00182ACE">
              <w:rPr>
                <w:rFonts w:asciiTheme="majorHAnsi" w:hAnsiTheme="majorHAnsi"/>
                <w:bCs/>
                <w:sz w:val="20"/>
              </w:rPr>
              <w:t>ilgilendirilecektir.</w:t>
            </w:r>
          </w:p>
        </w:tc>
      </w:tr>
      <w:tr w:rsidR="00252CDF" w:rsidRPr="00E03CA8" w14:paraId="5EF77B6A" w14:textId="77777777" w:rsidTr="0046551A">
        <w:trPr>
          <w:trHeight w:val="262"/>
        </w:trPr>
        <w:tc>
          <w:tcPr>
            <w:tcW w:w="585" w:type="dxa"/>
          </w:tcPr>
          <w:p w14:paraId="4B5E5138" w14:textId="77777777" w:rsidR="00252CDF" w:rsidRPr="00E03CA8" w:rsidRDefault="00252CDF" w:rsidP="00252CDF">
            <w:pPr>
              <w:pStyle w:val="TableParagraph"/>
              <w:rPr>
                <w:rFonts w:asciiTheme="majorHAnsi" w:hAnsiTheme="majorHAnsi"/>
                <w:sz w:val="20"/>
              </w:rPr>
            </w:pPr>
            <w:r>
              <w:rPr>
                <w:rFonts w:asciiTheme="majorHAnsi" w:hAnsiTheme="majorHAnsi"/>
                <w:sz w:val="20"/>
              </w:rPr>
              <w:t>106</w:t>
            </w:r>
          </w:p>
        </w:tc>
        <w:tc>
          <w:tcPr>
            <w:tcW w:w="2410" w:type="dxa"/>
          </w:tcPr>
          <w:p w14:paraId="7C5EB4C5" w14:textId="4C231C94" w:rsidR="00252CDF" w:rsidRPr="00A27226" w:rsidRDefault="00252CDF" w:rsidP="00252CDF">
            <w:pPr>
              <w:rPr>
                <w:rFonts w:asciiTheme="majorHAnsi" w:hAnsiTheme="majorHAnsi"/>
                <w:bCs/>
                <w:sz w:val="20"/>
              </w:rPr>
            </w:pPr>
            <w:r>
              <w:rPr>
                <w:rFonts w:asciiTheme="majorHAnsi" w:hAnsiTheme="majorHAnsi"/>
                <w:bCs/>
                <w:sz w:val="20"/>
              </w:rPr>
              <w:t xml:space="preserve">REFAHİYE </w:t>
            </w:r>
            <w:r w:rsidRPr="00D46B57">
              <w:rPr>
                <w:rFonts w:asciiTheme="majorHAnsi" w:hAnsiTheme="majorHAnsi"/>
                <w:sz w:val="20"/>
              </w:rPr>
              <w:t>MESLEK YÜKSEKOKULU</w:t>
            </w:r>
          </w:p>
        </w:tc>
        <w:tc>
          <w:tcPr>
            <w:tcW w:w="1701" w:type="dxa"/>
          </w:tcPr>
          <w:p w14:paraId="5849EB31" w14:textId="7F3E62B5" w:rsidR="00252CDF" w:rsidRPr="00A27226" w:rsidRDefault="00252CDF" w:rsidP="00252CDF">
            <w:pPr>
              <w:rPr>
                <w:rFonts w:asciiTheme="majorHAnsi" w:hAnsiTheme="majorHAnsi"/>
                <w:bCs/>
                <w:sz w:val="20"/>
              </w:rPr>
            </w:pPr>
            <w:r w:rsidRPr="00F71E35">
              <w:rPr>
                <w:rFonts w:asciiTheme="majorHAnsi" w:hAnsiTheme="majorHAnsi"/>
                <w:bCs/>
                <w:sz w:val="20"/>
              </w:rPr>
              <w:t>Akademik Personel</w:t>
            </w:r>
          </w:p>
        </w:tc>
        <w:tc>
          <w:tcPr>
            <w:tcW w:w="2977" w:type="dxa"/>
          </w:tcPr>
          <w:p w14:paraId="26D099EF" w14:textId="00D39362" w:rsidR="00252CDF" w:rsidRPr="00A27226" w:rsidRDefault="00252CDF" w:rsidP="00252CDF">
            <w:pPr>
              <w:rPr>
                <w:rFonts w:asciiTheme="majorHAnsi" w:hAnsiTheme="majorHAnsi"/>
                <w:bCs/>
                <w:sz w:val="20"/>
              </w:rPr>
            </w:pPr>
            <w:r w:rsidRPr="00312FCB">
              <w:rPr>
                <w:rFonts w:asciiTheme="majorHAnsi" w:hAnsiTheme="majorHAnsi"/>
                <w:bCs/>
                <w:sz w:val="20"/>
              </w:rPr>
              <w:t xml:space="preserve"> </w:t>
            </w:r>
            <w:r w:rsidRPr="00F71E35">
              <w:rPr>
                <w:rFonts w:asciiTheme="majorHAnsi" w:hAnsiTheme="majorHAnsi"/>
                <w:bCs/>
                <w:sz w:val="20"/>
              </w:rPr>
              <w:t>Ortak kullanım alanlarının (</w:t>
            </w:r>
            <w:proofErr w:type="spellStart"/>
            <w:r w:rsidRPr="00F71E35">
              <w:rPr>
                <w:rFonts w:asciiTheme="majorHAnsi" w:hAnsiTheme="majorHAnsi"/>
                <w:bCs/>
                <w:sz w:val="20"/>
              </w:rPr>
              <w:t>wc</w:t>
            </w:r>
            <w:proofErr w:type="spellEnd"/>
            <w:r w:rsidRPr="00F71E35">
              <w:rPr>
                <w:rFonts w:asciiTheme="majorHAnsi" w:hAnsiTheme="majorHAnsi"/>
                <w:bCs/>
                <w:sz w:val="20"/>
              </w:rPr>
              <w:t xml:space="preserve"> ve lavabo) temizliği</w:t>
            </w:r>
          </w:p>
        </w:tc>
        <w:tc>
          <w:tcPr>
            <w:tcW w:w="1134" w:type="dxa"/>
          </w:tcPr>
          <w:p w14:paraId="52D67C15" w14:textId="0128C82B"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096307F3" w14:textId="1493BE1D"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3734B258" w14:textId="02F123A0"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7BAAB53A" w14:textId="112A04A7" w:rsidR="00252CDF" w:rsidRPr="00A27226" w:rsidRDefault="003A787F" w:rsidP="00252CDF">
            <w:pPr>
              <w:rPr>
                <w:rFonts w:asciiTheme="majorHAnsi" w:hAnsiTheme="majorHAnsi"/>
                <w:bCs/>
                <w:sz w:val="20"/>
              </w:rPr>
            </w:pPr>
            <w:r>
              <w:rPr>
                <w:rFonts w:asciiTheme="majorHAnsi" w:hAnsiTheme="majorHAnsi"/>
                <w:bCs/>
                <w:sz w:val="20"/>
              </w:rPr>
              <w:t xml:space="preserve"> Yoğun kullanıma sahip alanların kontrolleri düzenli olarak yapılacaktır.</w:t>
            </w:r>
          </w:p>
        </w:tc>
      </w:tr>
      <w:tr w:rsidR="00252CDF" w:rsidRPr="00E03CA8" w14:paraId="7EE8B8BA" w14:textId="77777777" w:rsidTr="0046551A">
        <w:trPr>
          <w:trHeight w:val="262"/>
        </w:trPr>
        <w:tc>
          <w:tcPr>
            <w:tcW w:w="585" w:type="dxa"/>
          </w:tcPr>
          <w:p w14:paraId="57466966" w14:textId="77777777" w:rsidR="00252CDF" w:rsidRPr="00E03CA8" w:rsidRDefault="00252CDF" w:rsidP="00252CDF">
            <w:pPr>
              <w:pStyle w:val="TableParagraph"/>
              <w:rPr>
                <w:rFonts w:asciiTheme="majorHAnsi" w:hAnsiTheme="majorHAnsi"/>
                <w:sz w:val="20"/>
              </w:rPr>
            </w:pPr>
            <w:r>
              <w:rPr>
                <w:rFonts w:asciiTheme="majorHAnsi" w:hAnsiTheme="majorHAnsi"/>
                <w:sz w:val="20"/>
              </w:rPr>
              <w:t>107</w:t>
            </w:r>
          </w:p>
        </w:tc>
        <w:tc>
          <w:tcPr>
            <w:tcW w:w="2410" w:type="dxa"/>
          </w:tcPr>
          <w:p w14:paraId="43464A5E" w14:textId="44ED712B" w:rsidR="00252CDF" w:rsidRPr="00A27226" w:rsidRDefault="00252CDF" w:rsidP="00252CDF">
            <w:pPr>
              <w:rPr>
                <w:rFonts w:asciiTheme="majorHAnsi" w:hAnsiTheme="majorHAnsi"/>
                <w:bCs/>
                <w:sz w:val="20"/>
              </w:rPr>
            </w:pPr>
            <w:r w:rsidRPr="00454C67">
              <w:rPr>
                <w:rFonts w:asciiTheme="majorHAnsi" w:hAnsiTheme="majorHAnsi"/>
                <w:bCs/>
                <w:sz w:val="20"/>
              </w:rPr>
              <w:t xml:space="preserve">REFAHİYE </w:t>
            </w:r>
            <w:r w:rsidRPr="00454C67">
              <w:rPr>
                <w:rFonts w:asciiTheme="majorHAnsi" w:hAnsiTheme="majorHAnsi"/>
                <w:sz w:val="20"/>
              </w:rPr>
              <w:t>MESLEK YÜKSEKOKULU</w:t>
            </w:r>
          </w:p>
        </w:tc>
        <w:tc>
          <w:tcPr>
            <w:tcW w:w="1701" w:type="dxa"/>
          </w:tcPr>
          <w:p w14:paraId="7A9FC998" w14:textId="461CE459" w:rsidR="00252CDF" w:rsidRPr="00A27226" w:rsidRDefault="00252CDF" w:rsidP="00252CDF">
            <w:pPr>
              <w:rPr>
                <w:rFonts w:asciiTheme="majorHAnsi" w:hAnsiTheme="majorHAnsi"/>
                <w:bCs/>
                <w:sz w:val="20"/>
              </w:rPr>
            </w:pPr>
            <w:r w:rsidRPr="006E63CF">
              <w:rPr>
                <w:rFonts w:asciiTheme="majorHAnsi" w:hAnsiTheme="majorHAnsi"/>
                <w:bCs/>
                <w:sz w:val="20"/>
              </w:rPr>
              <w:t>Öğrenci</w:t>
            </w:r>
          </w:p>
        </w:tc>
        <w:tc>
          <w:tcPr>
            <w:tcW w:w="2977" w:type="dxa"/>
          </w:tcPr>
          <w:p w14:paraId="5F05B711" w14:textId="51A335B6" w:rsidR="00252CDF" w:rsidRPr="00A27226" w:rsidRDefault="00252CDF" w:rsidP="00252CDF">
            <w:pPr>
              <w:rPr>
                <w:rFonts w:asciiTheme="majorHAnsi" w:hAnsiTheme="majorHAnsi"/>
                <w:bCs/>
                <w:sz w:val="20"/>
              </w:rPr>
            </w:pPr>
            <w:r w:rsidRPr="00312FCB">
              <w:rPr>
                <w:rFonts w:asciiTheme="majorHAnsi" w:hAnsiTheme="majorHAnsi"/>
                <w:bCs/>
                <w:sz w:val="20"/>
              </w:rPr>
              <w:t xml:space="preserve"> </w:t>
            </w:r>
            <w:r w:rsidRPr="00F71E35">
              <w:rPr>
                <w:rFonts w:asciiTheme="majorHAnsi" w:hAnsiTheme="majorHAnsi"/>
                <w:bCs/>
                <w:sz w:val="20"/>
              </w:rPr>
              <w:t>Ortak kullanım alanlarının (</w:t>
            </w:r>
            <w:proofErr w:type="spellStart"/>
            <w:r w:rsidRPr="00F71E35">
              <w:rPr>
                <w:rFonts w:asciiTheme="majorHAnsi" w:hAnsiTheme="majorHAnsi"/>
                <w:bCs/>
                <w:sz w:val="20"/>
              </w:rPr>
              <w:t>wc</w:t>
            </w:r>
            <w:proofErr w:type="spellEnd"/>
            <w:r w:rsidRPr="00F71E35">
              <w:rPr>
                <w:rFonts w:asciiTheme="majorHAnsi" w:hAnsiTheme="majorHAnsi"/>
                <w:bCs/>
                <w:sz w:val="20"/>
              </w:rPr>
              <w:t xml:space="preserve"> ve lavabo) temizliği</w:t>
            </w:r>
          </w:p>
        </w:tc>
        <w:tc>
          <w:tcPr>
            <w:tcW w:w="1134" w:type="dxa"/>
          </w:tcPr>
          <w:p w14:paraId="1583A693" w14:textId="77F05BDE"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769A23D9" w14:textId="5B0158AF"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125E42DB" w14:textId="5DB422A4"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45378B53" w14:textId="0EAFB7F5" w:rsidR="00252CDF" w:rsidRPr="00A27226" w:rsidRDefault="003A787F" w:rsidP="00252CDF">
            <w:pPr>
              <w:rPr>
                <w:rFonts w:asciiTheme="majorHAnsi" w:hAnsiTheme="majorHAnsi"/>
                <w:bCs/>
                <w:sz w:val="20"/>
              </w:rPr>
            </w:pPr>
            <w:r w:rsidRPr="003A787F">
              <w:rPr>
                <w:rFonts w:asciiTheme="majorHAnsi" w:hAnsiTheme="majorHAnsi"/>
                <w:bCs/>
                <w:sz w:val="20"/>
              </w:rPr>
              <w:t>Yoğun kullanıma sahip alanların kontrolleri düzenli olarak yapılacaktır</w:t>
            </w:r>
          </w:p>
        </w:tc>
      </w:tr>
      <w:tr w:rsidR="00252CDF" w:rsidRPr="00E03CA8" w14:paraId="6FF38B63" w14:textId="77777777" w:rsidTr="0046551A">
        <w:trPr>
          <w:trHeight w:val="262"/>
        </w:trPr>
        <w:tc>
          <w:tcPr>
            <w:tcW w:w="585" w:type="dxa"/>
          </w:tcPr>
          <w:p w14:paraId="4103C602" w14:textId="77777777" w:rsidR="00252CDF" w:rsidRPr="00E03CA8" w:rsidRDefault="00252CDF" w:rsidP="00252CDF">
            <w:pPr>
              <w:pStyle w:val="TableParagraph"/>
              <w:rPr>
                <w:rFonts w:asciiTheme="majorHAnsi" w:hAnsiTheme="majorHAnsi"/>
                <w:sz w:val="20"/>
              </w:rPr>
            </w:pPr>
            <w:r>
              <w:rPr>
                <w:rFonts w:asciiTheme="majorHAnsi" w:hAnsiTheme="majorHAnsi"/>
                <w:sz w:val="20"/>
              </w:rPr>
              <w:t>108</w:t>
            </w:r>
          </w:p>
        </w:tc>
        <w:tc>
          <w:tcPr>
            <w:tcW w:w="2410" w:type="dxa"/>
          </w:tcPr>
          <w:p w14:paraId="48D0201B" w14:textId="4E0461D0" w:rsidR="00252CDF" w:rsidRPr="00A27226" w:rsidRDefault="00252CDF" w:rsidP="00252CDF">
            <w:pPr>
              <w:rPr>
                <w:rFonts w:asciiTheme="majorHAnsi" w:hAnsiTheme="majorHAnsi"/>
                <w:bCs/>
                <w:sz w:val="20"/>
              </w:rPr>
            </w:pPr>
            <w:r w:rsidRPr="00454C67">
              <w:rPr>
                <w:rFonts w:asciiTheme="majorHAnsi" w:hAnsiTheme="majorHAnsi"/>
                <w:bCs/>
                <w:sz w:val="20"/>
              </w:rPr>
              <w:t xml:space="preserve">REFAHİYE </w:t>
            </w:r>
            <w:r w:rsidRPr="00454C67">
              <w:rPr>
                <w:rFonts w:asciiTheme="majorHAnsi" w:hAnsiTheme="majorHAnsi"/>
                <w:sz w:val="20"/>
              </w:rPr>
              <w:t>MESLEK YÜKSEKOKULU</w:t>
            </w:r>
          </w:p>
        </w:tc>
        <w:tc>
          <w:tcPr>
            <w:tcW w:w="1701" w:type="dxa"/>
          </w:tcPr>
          <w:p w14:paraId="736C7C6E" w14:textId="187DC5C1" w:rsidR="00252CDF" w:rsidRPr="00A27226" w:rsidRDefault="00252CDF" w:rsidP="00252CDF">
            <w:pPr>
              <w:rPr>
                <w:rFonts w:asciiTheme="majorHAnsi" w:hAnsiTheme="majorHAnsi"/>
                <w:bCs/>
                <w:sz w:val="20"/>
              </w:rPr>
            </w:pPr>
            <w:r w:rsidRPr="006E63CF">
              <w:rPr>
                <w:rFonts w:asciiTheme="majorHAnsi" w:hAnsiTheme="majorHAnsi"/>
                <w:bCs/>
                <w:sz w:val="20"/>
              </w:rPr>
              <w:t>Öğrenci</w:t>
            </w:r>
          </w:p>
        </w:tc>
        <w:tc>
          <w:tcPr>
            <w:tcW w:w="2977" w:type="dxa"/>
          </w:tcPr>
          <w:p w14:paraId="23EE72E3" w14:textId="39FB20C6" w:rsidR="00252CDF" w:rsidRPr="00A27226" w:rsidRDefault="00252CDF" w:rsidP="00252CDF">
            <w:pPr>
              <w:rPr>
                <w:rFonts w:asciiTheme="majorHAnsi" w:hAnsiTheme="majorHAnsi"/>
                <w:bCs/>
                <w:sz w:val="20"/>
              </w:rPr>
            </w:pPr>
            <w:r w:rsidRPr="00312FCB">
              <w:rPr>
                <w:rFonts w:asciiTheme="majorHAnsi" w:hAnsiTheme="majorHAnsi"/>
                <w:bCs/>
                <w:sz w:val="20"/>
              </w:rPr>
              <w:t xml:space="preserve"> </w:t>
            </w:r>
            <w:r w:rsidRPr="00D46B57">
              <w:rPr>
                <w:rFonts w:asciiTheme="majorHAnsi" w:hAnsiTheme="majorHAnsi"/>
                <w:bCs/>
                <w:sz w:val="20"/>
              </w:rPr>
              <w:t>Laboratuvar imkanları</w:t>
            </w:r>
          </w:p>
        </w:tc>
        <w:tc>
          <w:tcPr>
            <w:tcW w:w="1134" w:type="dxa"/>
          </w:tcPr>
          <w:p w14:paraId="39DFDEC6" w14:textId="62A1CB16"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5C7224B9" w14:textId="73F8FF34"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21F7C266" w14:textId="32636387"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38E979D4" w14:textId="70C8F391" w:rsidR="00252CDF" w:rsidRPr="00A27226" w:rsidRDefault="003A787F" w:rsidP="00252CDF">
            <w:pPr>
              <w:rPr>
                <w:rFonts w:asciiTheme="majorHAnsi" w:hAnsiTheme="majorHAnsi"/>
                <w:bCs/>
                <w:sz w:val="20"/>
              </w:rPr>
            </w:pPr>
            <w:r>
              <w:rPr>
                <w:rFonts w:asciiTheme="majorHAnsi" w:hAnsiTheme="majorHAnsi"/>
                <w:bCs/>
                <w:sz w:val="20"/>
              </w:rPr>
              <w:t>Gerekli talepler yapılmıştır.</w:t>
            </w:r>
          </w:p>
        </w:tc>
      </w:tr>
      <w:tr w:rsidR="00252CDF" w:rsidRPr="00E03CA8" w14:paraId="255CAE37" w14:textId="77777777" w:rsidTr="0046551A">
        <w:trPr>
          <w:trHeight w:val="262"/>
        </w:trPr>
        <w:tc>
          <w:tcPr>
            <w:tcW w:w="585" w:type="dxa"/>
          </w:tcPr>
          <w:p w14:paraId="6D3738D8" w14:textId="77777777" w:rsidR="00252CDF" w:rsidRPr="00E03CA8" w:rsidRDefault="00252CDF" w:rsidP="00252CDF">
            <w:pPr>
              <w:pStyle w:val="TableParagraph"/>
              <w:rPr>
                <w:rFonts w:asciiTheme="majorHAnsi" w:hAnsiTheme="majorHAnsi"/>
                <w:sz w:val="20"/>
              </w:rPr>
            </w:pPr>
            <w:r>
              <w:rPr>
                <w:rFonts w:asciiTheme="majorHAnsi" w:hAnsiTheme="majorHAnsi"/>
                <w:sz w:val="20"/>
              </w:rPr>
              <w:t>109</w:t>
            </w:r>
          </w:p>
        </w:tc>
        <w:tc>
          <w:tcPr>
            <w:tcW w:w="2410" w:type="dxa"/>
          </w:tcPr>
          <w:p w14:paraId="7A8C9540" w14:textId="70949CC5" w:rsidR="00252CDF" w:rsidRPr="00A27226" w:rsidRDefault="00252CDF" w:rsidP="00252CDF">
            <w:pPr>
              <w:rPr>
                <w:rFonts w:asciiTheme="majorHAnsi" w:hAnsiTheme="majorHAnsi"/>
                <w:bCs/>
                <w:sz w:val="20"/>
              </w:rPr>
            </w:pPr>
            <w:r w:rsidRPr="00454C67">
              <w:rPr>
                <w:rFonts w:asciiTheme="majorHAnsi" w:hAnsiTheme="majorHAnsi"/>
                <w:bCs/>
                <w:sz w:val="20"/>
              </w:rPr>
              <w:t xml:space="preserve">REFAHİYE </w:t>
            </w:r>
            <w:r w:rsidRPr="00454C67">
              <w:rPr>
                <w:rFonts w:asciiTheme="majorHAnsi" w:hAnsiTheme="majorHAnsi"/>
                <w:sz w:val="20"/>
              </w:rPr>
              <w:t>MESLEK YÜKSEKOKULU</w:t>
            </w:r>
          </w:p>
        </w:tc>
        <w:tc>
          <w:tcPr>
            <w:tcW w:w="1701" w:type="dxa"/>
          </w:tcPr>
          <w:p w14:paraId="7E46AFE8" w14:textId="08024463" w:rsidR="00252CDF" w:rsidRPr="00A27226" w:rsidRDefault="00252CDF" w:rsidP="00252CDF">
            <w:pPr>
              <w:rPr>
                <w:rFonts w:asciiTheme="majorHAnsi" w:hAnsiTheme="majorHAnsi"/>
                <w:bCs/>
                <w:sz w:val="20"/>
              </w:rPr>
            </w:pPr>
            <w:r w:rsidRPr="006E63CF">
              <w:rPr>
                <w:rFonts w:asciiTheme="majorHAnsi" w:hAnsiTheme="majorHAnsi"/>
                <w:bCs/>
                <w:sz w:val="20"/>
              </w:rPr>
              <w:t>Öğrenci</w:t>
            </w:r>
          </w:p>
        </w:tc>
        <w:tc>
          <w:tcPr>
            <w:tcW w:w="2977" w:type="dxa"/>
          </w:tcPr>
          <w:p w14:paraId="78D75AA1" w14:textId="3B1CB8FC" w:rsidR="00252CDF" w:rsidRPr="00A27226" w:rsidRDefault="00252CDF" w:rsidP="00252CDF">
            <w:pPr>
              <w:rPr>
                <w:rFonts w:asciiTheme="majorHAnsi" w:hAnsiTheme="majorHAnsi"/>
                <w:bCs/>
                <w:sz w:val="20"/>
              </w:rPr>
            </w:pPr>
            <w:r w:rsidRPr="00312FCB">
              <w:rPr>
                <w:rFonts w:asciiTheme="majorHAnsi" w:hAnsiTheme="majorHAnsi"/>
                <w:bCs/>
                <w:sz w:val="20"/>
              </w:rPr>
              <w:t xml:space="preserve"> </w:t>
            </w:r>
            <w:r w:rsidRPr="00D46B57">
              <w:rPr>
                <w:rFonts w:asciiTheme="majorHAnsi" w:hAnsiTheme="majorHAnsi"/>
                <w:bCs/>
                <w:sz w:val="20"/>
              </w:rPr>
              <w:t>Sportif faaliyetle</w:t>
            </w:r>
            <w:r>
              <w:rPr>
                <w:rFonts w:asciiTheme="majorHAnsi" w:hAnsiTheme="majorHAnsi"/>
                <w:bCs/>
                <w:sz w:val="20"/>
              </w:rPr>
              <w:t>r</w:t>
            </w:r>
          </w:p>
        </w:tc>
        <w:tc>
          <w:tcPr>
            <w:tcW w:w="1134" w:type="dxa"/>
          </w:tcPr>
          <w:p w14:paraId="7B930895" w14:textId="29EE12C7"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52BD4360" w14:textId="2D5322E0"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41CE8E78" w14:textId="696DC942"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2C3C6E35" w14:textId="0FC9B249" w:rsidR="00252CDF" w:rsidRPr="00A27226" w:rsidRDefault="003A787F" w:rsidP="00252CDF">
            <w:pPr>
              <w:rPr>
                <w:rFonts w:asciiTheme="majorHAnsi" w:hAnsiTheme="majorHAnsi"/>
                <w:bCs/>
                <w:sz w:val="20"/>
              </w:rPr>
            </w:pPr>
            <w:r>
              <w:rPr>
                <w:rFonts w:asciiTheme="majorHAnsi" w:hAnsiTheme="majorHAnsi"/>
                <w:bCs/>
                <w:sz w:val="20"/>
              </w:rPr>
              <w:t xml:space="preserve">Spor tesisinin olmamasından kaynaklı. </w:t>
            </w:r>
            <w:r w:rsidRPr="003A787F">
              <w:rPr>
                <w:rFonts w:asciiTheme="majorHAnsi" w:hAnsiTheme="majorHAnsi"/>
                <w:bCs/>
                <w:color w:val="C00000"/>
                <w:sz w:val="20"/>
              </w:rPr>
              <w:t>Kapatılmadı</w:t>
            </w:r>
          </w:p>
        </w:tc>
      </w:tr>
      <w:tr w:rsidR="00252CDF" w:rsidRPr="00E03CA8" w14:paraId="2C02BEF3" w14:textId="77777777" w:rsidTr="0046551A">
        <w:trPr>
          <w:trHeight w:val="262"/>
        </w:trPr>
        <w:tc>
          <w:tcPr>
            <w:tcW w:w="585" w:type="dxa"/>
          </w:tcPr>
          <w:p w14:paraId="6F9427FA" w14:textId="77777777" w:rsidR="00252CDF" w:rsidRPr="00E03CA8" w:rsidRDefault="00252CDF" w:rsidP="00252CDF">
            <w:pPr>
              <w:pStyle w:val="TableParagraph"/>
              <w:rPr>
                <w:rFonts w:asciiTheme="majorHAnsi" w:hAnsiTheme="majorHAnsi"/>
                <w:sz w:val="20"/>
              </w:rPr>
            </w:pPr>
            <w:r>
              <w:rPr>
                <w:rFonts w:asciiTheme="majorHAnsi" w:hAnsiTheme="majorHAnsi"/>
                <w:sz w:val="20"/>
              </w:rPr>
              <w:t>110</w:t>
            </w:r>
          </w:p>
        </w:tc>
        <w:tc>
          <w:tcPr>
            <w:tcW w:w="2410" w:type="dxa"/>
          </w:tcPr>
          <w:p w14:paraId="21CEA446" w14:textId="2BBB5DD3" w:rsidR="00252CDF" w:rsidRPr="00A27226" w:rsidRDefault="00252CDF" w:rsidP="00252CDF">
            <w:pPr>
              <w:rPr>
                <w:rFonts w:asciiTheme="majorHAnsi" w:hAnsiTheme="majorHAnsi"/>
                <w:bCs/>
                <w:sz w:val="20"/>
              </w:rPr>
            </w:pPr>
            <w:r>
              <w:rPr>
                <w:rFonts w:asciiTheme="majorHAnsi" w:hAnsiTheme="majorHAnsi"/>
                <w:bCs/>
                <w:sz w:val="20"/>
              </w:rPr>
              <w:t>SAĞLIK BİLİMLERİ FAKÜLTESİ</w:t>
            </w:r>
          </w:p>
        </w:tc>
        <w:tc>
          <w:tcPr>
            <w:tcW w:w="1701" w:type="dxa"/>
          </w:tcPr>
          <w:p w14:paraId="0F80CE0D" w14:textId="3A9A88AF" w:rsidR="00252CDF" w:rsidRPr="00A27226" w:rsidRDefault="00252CDF" w:rsidP="00252CDF">
            <w:pPr>
              <w:rPr>
                <w:rFonts w:asciiTheme="majorHAnsi" w:hAnsiTheme="majorHAnsi"/>
                <w:bCs/>
                <w:sz w:val="20"/>
              </w:rPr>
            </w:pPr>
            <w:r>
              <w:rPr>
                <w:rFonts w:asciiTheme="majorHAnsi" w:hAnsiTheme="majorHAnsi"/>
                <w:bCs/>
                <w:sz w:val="20"/>
              </w:rPr>
              <w:t>Akademik Personel</w:t>
            </w:r>
          </w:p>
        </w:tc>
        <w:tc>
          <w:tcPr>
            <w:tcW w:w="2977" w:type="dxa"/>
          </w:tcPr>
          <w:p w14:paraId="5B6D7A2D" w14:textId="3ECDF966" w:rsidR="00252CDF" w:rsidRPr="00A27226" w:rsidRDefault="00252CDF" w:rsidP="00252CDF">
            <w:pPr>
              <w:rPr>
                <w:rFonts w:asciiTheme="majorHAnsi" w:hAnsiTheme="majorHAnsi"/>
                <w:bCs/>
                <w:sz w:val="20"/>
              </w:rPr>
            </w:pPr>
            <w:r w:rsidRPr="00312FCB">
              <w:rPr>
                <w:rFonts w:asciiTheme="majorHAnsi" w:hAnsiTheme="majorHAnsi"/>
                <w:bCs/>
                <w:sz w:val="20"/>
              </w:rPr>
              <w:t xml:space="preserve"> </w:t>
            </w:r>
            <w:r w:rsidRPr="00EC447E">
              <w:rPr>
                <w:rFonts w:asciiTheme="majorHAnsi" w:hAnsiTheme="majorHAnsi"/>
                <w:bCs/>
                <w:sz w:val="20"/>
              </w:rPr>
              <w:t xml:space="preserve">Ders yükleri </w:t>
            </w:r>
          </w:p>
        </w:tc>
        <w:tc>
          <w:tcPr>
            <w:tcW w:w="1134" w:type="dxa"/>
          </w:tcPr>
          <w:p w14:paraId="7B1C8CDE" w14:textId="33CED9AB"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11550B20" w14:textId="21815628"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06988273" w14:textId="79D2F89F"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23D1359E" w14:textId="09202EEA" w:rsidR="00252CDF" w:rsidRPr="00A27226" w:rsidRDefault="00977A85" w:rsidP="00252CDF">
            <w:pPr>
              <w:rPr>
                <w:rFonts w:asciiTheme="majorHAnsi" w:hAnsiTheme="majorHAnsi"/>
                <w:bCs/>
                <w:sz w:val="20"/>
              </w:rPr>
            </w:pPr>
            <w:r w:rsidRPr="00977A85">
              <w:rPr>
                <w:rFonts w:asciiTheme="majorHAnsi" w:hAnsiTheme="majorHAnsi"/>
                <w:bCs/>
                <w:sz w:val="20"/>
              </w:rPr>
              <w:t>Yetkinlik konusunda tüm akademik personele eğitim planlanmaktadır.</w:t>
            </w:r>
          </w:p>
        </w:tc>
      </w:tr>
      <w:tr w:rsidR="00252CDF" w:rsidRPr="00E03CA8" w14:paraId="5FC253C0" w14:textId="77777777" w:rsidTr="0046551A">
        <w:trPr>
          <w:trHeight w:val="262"/>
        </w:trPr>
        <w:tc>
          <w:tcPr>
            <w:tcW w:w="585" w:type="dxa"/>
          </w:tcPr>
          <w:p w14:paraId="00642DDF" w14:textId="77777777" w:rsidR="00252CDF" w:rsidRPr="00E03CA8" w:rsidRDefault="00252CDF" w:rsidP="00252CDF">
            <w:pPr>
              <w:pStyle w:val="TableParagraph"/>
              <w:rPr>
                <w:rFonts w:asciiTheme="majorHAnsi" w:hAnsiTheme="majorHAnsi"/>
                <w:sz w:val="20"/>
              </w:rPr>
            </w:pPr>
            <w:r>
              <w:rPr>
                <w:rFonts w:asciiTheme="majorHAnsi" w:hAnsiTheme="majorHAnsi"/>
                <w:sz w:val="20"/>
              </w:rPr>
              <w:t>111</w:t>
            </w:r>
          </w:p>
        </w:tc>
        <w:tc>
          <w:tcPr>
            <w:tcW w:w="2410" w:type="dxa"/>
          </w:tcPr>
          <w:p w14:paraId="1E408354" w14:textId="3E19BF27" w:rsidR="00252CDF" w:rsidRPr="00A27226" w:rsidRDefault="00252CDF" w:rsidP="00252CDF">
            <w:pPr>
              <w:rPr>
                <w:rFonts w:asciiTheme="majorHAnsi" w:hAnsiTheme="majorHAnsi"/>
                <w:bCs/>
                <w:sz w:val="20"/>
              </w:rPr>
            </w:pPr>
            <w:r>
              <w:rPr>
                <w:rFonts w:asciiTheme="majorHAnsi" w:hAnsiTheme="majorHAnsi"/>
                <w:bCs/>
                <w:sz w:val="20"/>
              </w:rPr>
              <w:t>SAĞLIK BİLİMLERİ FAKÜLTESİ</w:t>
            </w:r>
          </w:p>
        </w:tc>
        <w:tc>
          <w:tcPr>
            <w:tcW w:w="1701" w:type="dxa"/>
          </w:tcPr>
          <w:p w14:paraId="2BFAF3A7" w14:textId="33F5F653" w:rsidR="00252CDF" w:rsidRPr="00A27226" w:rsidRDefault="00252CDF" w:rsidP="00252CDF">
            <w:pPr>
              <w:rPr>
                <w:rFonts w:asciiTheme="majorHAnsi" w:hAnsiTheme="majorHAnsi"/>
                <w:bCs/>
                <w:sz w:val="20"/>
              </w:rPr>
            </w:pPr>
            <w:r>
              <w:rPr>
                <w:rFonts w:asciiTheme="majorHAnsi" w:hAnsiTheme="majorHAnsi"/>
                <w:bCs/>
                <w:sz w:val="20"/>
              </w:rPr>
              <w:t>Akademik Personel</w:t>
            </w:r>
          </w:p>
        </w:tc>
        <w:tc>
          <w:tcPr>
            <w:tcW w:w="2977" w:type="dxa"/>
          </w:tcPr>
          <w:p w14:paraId="55621021" w14:textId="3F446B1C" w:rsidR="00252CDF" w:rsidRPr="00A27226" w:rsidRDefault="00252CDF" w:rsidP="00252CDF">
            <w:pPr>
              <w:rPr>
                <w:rFonts w:asciiTheme="majorHAnsi" w:hAnsiTheme="majorHAnsi"/>
                <w:bCs/>
                <w:sz w:val="20"/>
              </w:rPr>
            </w:pPr>
            <w:r w:rsidRPr="00312FCB">
              <w:rPr>
                <w:rFonts w:asciiTheme="majorHAnsi" w:hAnsiTheme="majorHAnsi"/>
                <w:bCs/>
                <w:sz w:val="20"/>
              </w:rPr>
              <w:t xml:space="preserve"> </w:t>
            </w:r>
            <w:r>
              <w:rPr>
                <w:rFonts w:asciiTheme="majorHAnsi" w:hAnsiTheme="majorHAnsi"/>
                <w:bCs/>
                <w:sz w:val="20"/>
              </w:rPr>
              <w:t>G</w:t>
            </w:r>
            <w:r w:rsidRPr="00EC447E">
              <w:rPr>
                <w:rFonts w:asciiTheme="majorHAnsi" w:hAnsiTheme="majorHAnsi"/>
                <w:bCs/>
                <w:sz w:val="20"/>
              </w:rPr>
              <w:t>örev dağılımları</w:t>
            </w:r>
          </w:p>
        </w:tc>
        <w:tc>
          <w:tcPr>
            <w:tcW w:w="1134" w:type="dxa"/>
          </w:tcPr>
          <w:p w14:paraId="753D7E0E" w14:textId="2D98DF87"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5319D1E0" w14:textId="5CC409F2"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209562B5" w14:textId="67BE62D3"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44BDC65F" w14:textId="474BB652" w:rsidR="00977A85" w:rsidRPr="00977A85" w:rsidRDefault="00977A85" w:rsidP="00977A85">
            <w:pPr>
              <w:rPr>
                <w:rFonts w:asciiTheme="majorHAnsi" w:hAnsiTheme="majorHAnsi"/>
                <w:bCs/>
                <w:sz w:val="20"/>
              </w:rPr>
            </w:pPr>
            <w:r w:rsidRPr="00977A85">
              <w:rPr>
                <w:rFonts w:asciiTheme="majorHAnsi" w:hAnsiTheme="majorHAnsi"/>
                <w:bCs/>
                <w:sz w:val="20"/>
              </w:rPr>
              <w:t>Öğrenci sayısı fazla olup da tek öğretim elamanının yürüttüğü derslerde 2024-2025 bahar</w:t>
            </w:r>
            <w:r>
              <w:rPr>
                <w:rFonts w:asciiTheme="majorHAnsi" w:hAnsiTheme="majorHAnsi"/>
                <w:bCs/>
                <w:sz w:val="20"/>
              </w:rPr>
              <w:t xml:space="preserve"> </w:t>
            </w:r>
            <w:r w:rsidRPr="00977A85">
              <w:rPr>
                <w:rFonts w:asciiTheme="majorHAnsi" w:hAnsiTheme="majorHAnsi"/>
                <w:bCs/>
                <w:sz w:val="20"/>
              </w:rPr>
              <w:t xml:space="preserve">döneminden itibaren birden fazla öğretim elamanı görevlendirmesi öğretim elemanı görüşleri </w:t>
            </w:r>
            <w:r w:rsidRPr="00977A85">
              <w:rPr>
                <w:rFonts w:asciiTheme="majorHAnsi" w:hAnsiTheme="majorHAnsi"/>
                <w:bCs/>
                <w:sz w:val="20"/>
              </w:rPr>
              <w:lastRenderedPageBreak/>
              <w:t>doğrultusunda yapılacaktır.</w:t>
            </w:r>
          </w:p>
          <w:p w14:paraId="1DF8758D" w14:textId="3F70094C" w:rsidR="00252CDF" w:rsidRPr="00A27226" w:rsidRDefault="00977A85" w:rsidP="00977A85">
            <w:pPr>
              <w:rPr>
                <w:rFonts w:asciiTheme="majorHAnsi" w:hAnsiTheme="majorHAnsi"/>
                <w:bCs/>
                <w:sz w:val="20"/>
              </w:rPr>
            </w:pPr>
            <w:r w:rsidRPr="00977A85">
              <w:rPr>
                <w:rFonts w:asciiTheme="majorHAnsi" w:hAnsiTheme="majorHAnsi"/>
                <w:bCs/>
                <w:sz w:val="20"/>
              </w:rPr>
              <w:t>İş dağılımı ile ilgili itiraz edenler dinlenip, makul ölçüde değişiklik yapılmaktadır.</w:t>
            </w:r>
          </w:p>
        </w:tc>
      </w:tr>
      <w:tr w:rsidR="00252CDF" w:rsidRPr="00E03CA8" w14:paraId="76C25018" w14:textId="77777777" w:rsidTr="0046551A">
        <w:trPr>
          <w:trHeight w:val="262"/>
        </w:trPr>
        <w:tc>
          <w:tcPr>
            <w:tcW w:w="585" w:type="dxa"/>
          </w:tcPr>
          <w:p w14:paraId="3D13C910" w14:textId="77777777" w:rsidR="00252CDF" w:rsidRPr="00E03CA8" w:rsidRDefault="00252CDF" w:rsidP="00252CDF">
            <w:pPr>
              <w:pStyle w:val="TableParagraph"/>
              <w:rPr>
                <w:rFonts w:asciiTheme="majorHAnsi" w:hAnsiTheme="majorHAnsi"/>
                <w:sz w:val="20"/>
              </w:rPr>
            </w:pPr>
            <w:r>
              <w:rPr>
                <w:rFonts w:asciiTheme="majorHAnsi" w:hAnsiTheme="majorHAnsi"/>
                <w:sz w:val="20"/>
              </w:rPr>
              <w:lastRenderedPageBreak/>
              <w:t>112</w:t>
            </w:r>
          </w:p>
        </w:tc>
        <w:tc>
          <w:tcPr>
            <w:tcW w:w="2410" w:type="dxa"/>
          </w:tcPr>
          <w:p w14:paraId="3B153C43" w14:textId="176B423F" w:rsidR="00252CDF" w:rsidRPr="00A27226" w:rsidRDefault="00252CDF" w:rsidP="00252CDF">
            <w:pPr>
              <w:rPr>
                <w:rFonts w:asciiTheme="majorHAnsi" w:hAnsiTheme="majorHAnsi"/>
                <w:bCs/>
                <w:sz w:val="20"/>
              </w:rPr>
            </w:pPr>
            <w:r>
              <w:rPr>
                <w:rFonts w:asciiTheme="majorHAnsi" w:hAnsiTheme="majorHAnsi"/>
                <w:bCs/>
                <w:sz w:val="20"/>
              </w:rPr>
              <w:t>SAĞLIK BİLİMLERİ FAKÜLTESİ</w:t>
            </w:r>
          </w:p>
        </w:tc>
        <w:tc>
          <w:tcPr>
            <w:tcW w:w="1701" w:type="dxa"/>
          </w:tcPr>
          <w:p w14:paraId="38B59AD3" w14:textId="1D5CB655" w:rsidR="00252CDF" w:rsidRPr="00A27226" w:rsidRDefault="00252CDF" w:rsidP="00252CDF">
            <w:pPr>
              <w:rPr>
                <w:rFonts w:asciiTheme="majorHAnsi" w:hAnsiTheme="majorHAnsi"/>
                <w:bCs/>
                <w:sz w:val="20"/>
              </w:rPr>
            </w:pPr>
            <w:r>
              <w:rPr>
                <w:rFonts w:asciiTheme="majorHAnsi" w:hAnsiTheme="majorHAnsi"/>
                <w:bCs/>
                <w:sz w:val="20"/>
              </w:rPr>
              <w:t>Akademik Personel</w:t>
            </w:r>
          </w:p>
        </w:tc>
        <w:tc>
          <w:tcPr>
            <w:tcW w:w="2977" w:type="dxa"/>
          </w:tcPr>
          <w:p w14:paraId="2A016B3E" w14:textId="0CEA24CD" w:rsidR="00252CDF" w:rsidRPr="00A27226" w:rsidRDefault="00252CDF" w:rsidP="00252CDF">
            <w:pPr>
              <w:rPr>
                <w:rFonts w:asciiTheme="majorHAnsi" w:hAnsiTheme="majorHAnsi"/>
                <w:bCs/>
                <w:sz w:val="20"/>
              </w:rPr>
            </w:pPr>
            <w:r w:rsidRPr="00312FCB">
              <w:rPr>
                <w:rFonts w:asciiTheme="majorHAnsi" w:hAnsiTheme="majorHAnsi"/>
                <w:bCs/>
                <w:sz w:val="20"/>
              </w:rPr>
              <w:t xml:space="preserve"> </w:t>
            </w:r>
            <w:r w:rsidRPr="00EC447E">
              <w:rPr>
                <w:rFonts w:asciiTheme="majorHAnsi" w:hAnsiTheme="majorHAnsi"/>
                <w:bCs/>
                <w:sz w:val="20"/>
              </w:rPr>
              <w:t>Çalıştığım ortamın fiziksel koşulları</w:t>
            </w:r>
          </w:p>
        </w:tc>
        <w:tc>
          <w:tcPr>
            <w:tcW w:w="1134" w:type="dxa"/>
          </w:tcPr>
          <w:p w14:paraId="155252B7" w14:textId="0DE237A9"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123BE218" w14:textId="3A7DFD4D"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1E5D5B42" w14:textId="0E6B4193"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7E82B0B7" w14:textId="340AD676" w:rsidR="00252CDF" w:rsidRPr="00A27226" w:rsidRDefault="00977A85" w:rsidP="00977A85">
            <w:pPr>
              <w:rPr>
                <w:rFonts w:asciiTheme="majorHAnsi" w:hAnsiTheme="majorHAnsi"/>
                <w:bCs/>
                <w:sz w:val="20"/>
              </w:rPr>
            </w:pPr>
            <w:r w:rsidRPr="00977A85">
              <w:rPr>
                <w:rFonts w:asciiTheme="majorHAnsi" w:hAnsiTheme="majorHAnsi"/>
                <w:bCs/>
                <w:sz w:val="20"/>
              </w:rPr>
              <w:t>Akademik ve idari personellerden gelen talepler doğrultusunda fakülte ortamının fiziksel</w:t>
            </w:r>
            <w:r>
              <w:rPr>
                <w:rFonts w:asciiTheme="majorHAnsi" w:hAnsiTheme="majorHAnsi"/>
                <w:bCs/>
                <w:sz w:val="20"/>
              </w:rPr>
              <w:t xml:space="preserve"> </w:t>
            </w:r>
            <w:r w:rsidRPr="00977A85">
              <w:rPr>
                <w:rFonts w:asciiTheme="majorHAnsi" w:hAnsiTheme="majorHAnsi"/>
                <w:bCs/>
                <w:sz w:val="20"/>
              </w:rPr>
              <w:t xml:space="preserve">koşullarının (ısı, ışık, havalandırma </w:t>
            </w:r>
            <w:proofErr w:type="spellStart"/>
            <w:r w:rsidRPr="00977A85">
              <w:rPr>
                <w:rFonts w:asciiTheme="majorHAnsi" w:hAnsiTheme="majorHAnsi"/>
                <w:bCs/>
                <w:sz w:val="20"/>
              </w:rPr>
              <w:t>vb</w:t>
            </w:r>
            <w:proofErr w:type="spellEnd"/>
            <w:r w:rsidRPr="00977A85">
              <w:rPr>
                <w:rFonts w:asciiTheme="majorHAnsi" w:hAnsiTheme="majorHAnsi"/>
                <w:bCs/>
                <w:sz w:val="20"/>
              </w:rPr>
              <w:t>) düzeltilmesine yönelik Rektörlük daire başkanlıklarına yazılar</w:t>
            </w:r>
            <w:r>
              <w:rPr>
                <w:rFonts w:asciiTheme="majorHAnsi" w:hAnsiTheme="majorHAnsi"/>
                <w:bCs/>
                <w:sz w:val="20"/>
              </w:rPr>
              <w:t xml:space="preserve"> </w:t>
            </w:r>
            <w:r w:rsidRPr="00977A85">
              <w:rPr>
                <w:rFonts w:asciiTheme="majorHAnsi" w:hAnsiTheme="majorHAnsi"/>
                <w:bCs/>
                <w:sz w:val="20"/>
              </w:rPr>
              <w:t>gönderilmekte ve takipleri yapılmaktadır</w:t>
            </w:r>
          </w:p>
        </w:tc>
      </w:tr>
      <w:tr w:rsidR="00252CDF" w:rsidRPr="00E03CA8" w14:paraId="6895FFBB" w14:textId="77777777" w:rsidTr="0046551A">
        <w:trPr>
          <w:trHeight w:val="262"/>
        </w:trPr>
        <w:tc>
          <w:tcPr>
            <w:tcW w:w="585" w:type="dxa"/>
          </w:tcPr>
          <w:p w14:paraId="17878D0D" w14:textId="77777777" w:rsidR="00252CDF" w:rsidRPr="00E03CA8" w:rsidRDefault="00252CDF" w:rsidP="00252CDF">
            <w:pPr>
              <w:pStyle w:val="TableParagraph"/>
              <w:rPr>
                <w:rFonts w:asciiTheme="majorHAnsi" w:hAnsiTheme="majorHAnsi"/>
                <w:sz w:val="20"/>
              </w:rPr>
            </w:pPr>
            <w:r>
              <w:rPr>
                <w:rFonts w:asciiTheme="majorHAnsi" w:hAnsiTheme="majorHAnsi"/>
                <w:sz w:val="20"/>
              </w:rPr>
              <w:t>113</w:t>
            </w:r>
          </w:p>
        </w:tc>
        <w:tc>
          <w:tcPr>
            <w:tcW w:w="2410" w:type="dxa"/>
          </w:tcPr>
          <w:p w14:paraId="463AE797" w14:textId="6057D085" w:rsidR="00252CDF" w:rsidRPr="00A27226" w:rsidRDefault="00252CDF" w:rsidP="00252CDF">
            <w:pPr>
              <w:rPr>
                <w:rFonts w:asciiTheme="majorHAnsi" w:hAnsiTheme="majorHAnsi"/>
                <w:bCs/>
                <w:sz w:val="20"/>
              </w:rPr>
            </w:pPr>
            <w:r>
              <w:rPr>
                <w:rFonts w:asciiTheme="majorHAnsi" w:hAnsiTheme="majorHAnsi"/>
                <w:bCs/>
                <w:sz w:val="20"/>
              </w:rPr>
              <w:t>SAĞLIK BİLİMLERİ FAKÜLTESİ</w:t>
            </w:r>
          </w:p>
        </w:tc>
        <w:tc>
          <w:tcPr>
            <w:tcW w:w="1701" w:type="dxa"/>
          </w:tcPr>
          <w:p w14:paraId="5CD36AB7" w14:textId="063D726C" w:rsidR="00252CDF" w:rsidRPr="00A27226" w:rsidRDefault="00252CDF" w:rsidP="00252CDF">
            <w:pPr>
              <w:rPr>
                <w:rFonts w:asciiTheme="majorHAnsi" w:hAnsiTheme="majorHAnsi"/>
                <w:bCs/>
                <w:sz w:val="20"/>
              </w:rPr>
            </w:pPr>
            <w:r>
              <w:rPr>
                <w:rFonts w:asciiTheme="majorHAnsi" w:hAnsiTheme="majorHAnsi"/>
                <w:bCs/>
                <w:sz w:val="20"/>
              </w:rPr>
              <w:t>Akademik Personel</w:t>
            </w:r>
          </w:p>
        </w:tc>
        <w:tc>
          <w:tcPr>
            <w:tcW w:w="2977" w:type="dxa"/>
          </w:tcPr>
          <w:p w14:paraId="35B1C6AC" w14:textId="79ED21FF" w:rsidR="00252CDF" w:rsidRPr="00A27226" w:rsidRDefault="00252CDF" w:rsidP="00252CDF">
            <w:pPr>
              <w:rPr>
                <w:rFonts w:asciiTheme="majorHAnsi" w:hAnsiTheme="majorHAnsi"/>
                <w:bCs/>
                <w:sz w:val="20"/>
              </w:rPr>
            </w:pPr>
            <w:r w:rsidRPr="00312FCB">
              <w:rPr>
                <w:rFonts w:asciiTheme="majorHAnsi" w:hAnsiTheme="majorHAnsi"/>
                <w:bCs/>
                <w:sz w:val="20"/>
              </w:rPr>
              <w:t xml:space="preserve"> </w:t>
            </w:r>
            <w:r w:rsidRPr="00EC447E">
              <w:rPr>
                <w:rFonts w:asciiTheme="majorHAnsi" w:hAnsiTheme="majorHAnsi"/>
                <w:bCs/>
                <w:sz w:val="20"/>
              </w:rPr>
              <w:t>Çalıştığım ortamdaki büro malzemesi</w:t>
            </w:r>
          </w:p>
        </w:tc>
        <w:tc>
          <w:tcPr>
            <w:tcW w:w="1134" w:type="dxa"/>
          </w:tcPr>
          <w:p w14:paraId="547045A9" w14:textId="43BF6CA2"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722D50BD" w14:textId="21B76097"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4F7F63E9" w14:textId="13013D40"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6528C838" w14:textId="1E43769E" w:rsidR="00252CDF" w:rsidRPr="00A27226" w:rsidRDefault="00977A85" w:rsidP="00977A85">
            <w:pPr>
              <w:rPr>
                <w:rFonts w:asciiTheme="majorHAnsi" w:hAnsiTheme="majorHAnsi"/>
                <w:bCs/>
                <w:sz w:val="20"/>
              </w:rPr>
            </w:pPr>
            <w:r w:rsidRPr="00977A85">
              <w:rPr>
                <w:rFonts w:asciiTheme="majorHAnsi" w:hAnsiTheme="majorHAnsi"/>
                <w:bCs/>
                <w:sz w:val="20"/>
              </w:rPr>
              <w:t>Kırık veya bozuk olan demirbaş büro malzemelerinin tamiri yapılmakta olup, kullanılmayacak durumda olan</w:t>
            </w:r>
            <w:r>
              <w:rPr>
                <w:rFonts w:asciiTheme="majorHAnsi" w:hAnsiTheme="majorHAnsi"/>
                <w:bCs/>
                <w:sz w:val="20"/>
              </w:rPr>
              <w:t xml:space="preserve"> </w:t>
            </w:r>
            <w:r w:rsidRPr="00977A85">
              <w:rPr>
                <w:rFonts w:asciiTheme="majorHAnsi" w:hAnsiTheme="majorHAnsi"/>
                <w:bCs/>
                <w:sz w:val="20"/>
              </w:rPr>
              <w:t>malzemelerin yenileri Genel Sekreterlik biriminden talep edilmektedir</w:t>
            </w:r>
          </w:p>
        </w:tc>
      </w:tr>
      <w:tr w:rsidR="00252CDF" w:rsidRPr="00E03CA8" w14:paraId="0E8BB795" w14:textId="77777777" w:rsidTr="0046551A">
        <w:trPr>
          <w:trHeight w:val="262"/>
        </w:trPr>
        <w:tc>
          <w:tcPr>
            <w:tcW w:w="585" w:type="dxa"/>
          </w:tcPr>
          <w:p w14:paraId="5D809EA5" w14:textId="77777777" w:rsidR="00252CDF" w:rsidRPr="00E03CA8" w:rsidRDefault="00252CDF" w:rsidP="00252CDF">
            <w:pPr>
              <w:pStyle w:val="TableParagraph"/>
              <w:rPr>
                <w:rFonts w:asciiTheme="majorHAnsi" w:hAnsiTheme="majorHAnsi"/>
                <w:sz w:val="20"/>
              </w:rPr>
            </w:pPr>
            <w:r>
              <w:rPr>
                <w:rFonts w:asciiTheme="majorHAnsi" w:hAnsiTheme="majorHAnsi"/>
                <w:sz w:val="20"/>
              </w:rPr>
              <w:t>114</w:t>
            </w:r>
          </w:p>
        </w:tc>
        <w:tc>
          <w:tcPr>
            <w:tcW w:w="2410" w:type="dxa"/>
          </w:tcPr>
          <w:p w14:paraId="2A53077E" w14:textId="4FD2FAF7" w:rsidR="00252CDF" w:rsidRPr="00A27226" w:rsidRDefault="00252CDF" w:rsidP="00252CDF">
            <w:pPr>
              <w:rPr>
                <w:rFonts w:asciiTheme="majorHAnsi" w:hAnsiTheme="majorHAnsi"/>
                <w:bCs/>
                <w:sz w:val="20"/>
              </w:rPr>
            </w:pPr>
            <w:r>
              <w:rPr>
                <w:rFonts w:asciiTheme="majorHAnsi" w:hAnsiTheme="majorHAnsi"/>
                <w:bCs/>
                <w:sz w:val="20"/>
              </w:rPr>
              <w:t>SAĞLIK BİLİMLERİ FAKÜLTESİ</w:t>
            </w:r>
          </w:p>
        </w:tc>
        <w:tc>
          <w:tcPr>
            <w:tcW w:w="1701" w:type="dxa"/>
          </w:tcPr>
          <w:p w14:paraId="4E5347A9" w14:textId="0E6A0180" w:rsidR="00252CDF" w:rsidRPr="00A27226" w:rsidRDefault="00252CDF" w:rsidP="00252CDF">
            <w:pPr>
              <w:rPr>
                <w:rFonts w:asciiTheme="majorHAnsi" w:hAnsiTheme="majorHAnsi"/>
                <w:bCs/>
                <w:sz w:val="20"/>
              </w:rPr>
            </w:pPr>
            <w:r>
              <w:rPr>
                <w:rFonts w:asciiTheme="majorHAnsi" w:hAnsiTheme="majorHAnsi"/>
                <w:bCs/>
                <w:sz w:val="20"/>
              </w:rPr>
              <w:t>Akademik Personel</w:t>
            </w:r>
          </w:p>
        </w:tc>
        <w:tc>
          <w:tcPr>
            <w:tcW w:w="2977" w:type="dxa"/>
          </w:tcPr>
          <w:p w14:paraId="6BF104E5" w14:textId="07209AE1" w:rsidR="00252CDF" w:rsidRPr="00A27226" w:rsidRDefault="00252CDF" w:rsidP="00252CDF">
            <w:pPr>
              <w:rPr>
                <w:rFonts w:asciiTheme="majorHAnsi" w:hAnsiTheme="majorHAnsi"/>
                <w:bCs/>
                <w:sz w:val="20"/>
              </w:rPr>
            </w:pPr>
            <w:r w:rsidRPr="00312FCB">
              <w:rPr>
                <w:rFonts w:asciiTheme="majorHAnsi" w:hAnsiTheme="majorHAnsi"/>
                <w:bCs/>
                <w:sz w:val="20"/>
              </w:rPr>
              <w:t xml:space="preserve"> </w:t>
            </w:r>
            <w:r w:rsidRPr="00EC447E">
              <w:rPr>
                <w:rFonts w:asciiTheme="majorHAnsi" w:hAnsiTheme="majorHAnsi"/>
                <w:bCs/>
                <w:sz w:val="20"/>
              </w:rPr>
              <w:t>Ortak kullanım alanlarının (</w:t>
            </w:r>
            <w:proofErr w:type="spellStart"/>
            <w:r w:rsidRPr="00EC447E">
              <w:rPr>
                <w:rFonts w:asciiTheme="majorHAnsi" w:hAnsiTheme="majorHAnsi"/>
                <w:bCs/>
                <w:sz w:val="20"/>
              </w:rPr>
              <w:t>wc</w:t>
            </w:r>
            <w:proofErr w:type="spellEnd"/>
            <w:r w:rsidRPr="00EC447E">
              <w:rPr>
                <w:rFonts w:asciiTheme="majorHAnsi" w:hAnsiTheme="majorHAnsi"/>
                <w:bCs/>
                <w:sz w:val="20"/>
              </w:rPr>
              <w:t xml:space="preserve"> ve lavabo) temizliği</w:t>
            </w:r>
          </w:p>
        </w:tc>
        <w:tc>
          <w:tcPr>
            <w:tcW w:w="1134" w:type="dxa"/>
          </w:tcPr>
          <w:p w14:paraId="2A8BA795" w14:textId="3197832A"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4AA8C6E9" w14:textId="1C8F9D9A"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47E3B2EF" w14:textId="4C9DF164"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3594135E" w14:textId="77777777" w:rsidR="00977A85" w:rsidRPr="00977A85" w:rsidRDefault="00977A85" w:rsidP="00977A85">
            <w:pPr>
              <w:rPr>
                <w:rFonts w:asciiTheme="majorHAnsi" w:hAnsiTheme="majorHAnsi"/>
                <w:bCs/>
                <w:sz w:val="20"/>
              </w:rPr>
            </w:pPr>
            <w:r w:rsidRPr="00977A85">
              <w:rPr>
                <w:rFonts w:asciiTheme="majorHAnsi" w:hAnsiTheme="majorHAnsi"/>
                <w:bCs/>
                <w:sz w:val="20"/>
              </w:rPr>
              <w:t>WC/Lavabo Temizlik Aylık Takip Formu bulunmakta olup, WC ve lavabo temizliklerinin</w:t>
            </w:r>
          </w:p>
          <w:p w14:paraId="05544FF2" w14:textId="00613B4E" w:rsidR="00252CDF" w:rsidRPr="00A27226" w:rsidRDefault="00977A85" w:rsidP="00977A85">
            <w:pPr>
              <w:rPr>
                <w:rFonts w:asciiTheme="majorHAnsi" w:hAnsiTheme="majorHAnsi"/>
                <w:bCs/>
                <w:sz w:val="20"/>
              </w:rPr>
            </w:pPr>
            <w:proofErr w:type="gramStart"/>
            <w:r w:rsidRPr="00977A85">
              <w:rPr>
                <w:rFonts w:asciiTheme="majorHAnsi" w:hAnsiTheme="majorHAnsi"/>
                <w:bCs/>
                <w:sz w:val="20"/>
              </w:rPr>
              <w:t>denetimi</w:t>
            </w:r>
            <w:proofErr w:type="gramEnd"/>
            <w:r w:rsidRPr="00977A85">
              <w:rPr>
                <w:rFonts w:asciiTheme="majorHAnsi" w:hAnsiTheme="majorHAnsi"/>
                <w:bCs/>
                <w:sz w:val="20"/>
              </w:rPr>
              <w:t xml:space="preserve"> düzenli olarak yapılmaktadır. Buna rağmen memnuniyetsizliğin giderilmesi için; temizlik takip</w:t>
            </w:r>
            <w:r>
              <w:rPr>
                <w:rFonts w:asciiTheme="majorHAnsi" w:hAnsiTheme="majorHAnsi"/>
                <w:bCs/>
                <w:sz w:val="20"/>
              </w:rPr>
              <w:t xml:space="preserve"> </w:t>
            </w:r>
            <w:r w:rsidRPr="00977A85">
              <w:rPr>
                <w:rFonts w:asciiTheme="majorHAnsi" w:hAnsiTheme="majorHAnsi"/>
                <w:bCs/>
                <w:sz w:val="20"/>
              </w:rPr>
              <w:t>formunda belirtilen saatlerde uygulama yapılmasının Fakülte Sekreteri tarafından temizlik personeline</w:t>
            </w:r>
            <w:r>
              <w:rPr>
                <w:rFonts w:asciiTheme="majorHAnsi" w:hAnsiTheme="majorHAnsi"/>
                <w:bCs/>
                <w:sz w:val="20"/>
              </w:rPr>
              <w:t xml:space="preserve"> </w:t>
            </w:r>
            <w:r w:rsidRPr="00977A85">
              <w:rPr>
                <w:rFonts w:asciiTheme="majorHAnsi" w:hAnsiTheme="majorHAnsi"/>
                <w:bCs/>
                <w:sz w:val="20"/>
              </w:rPr>
              <w:t>hatırlatılması için bilgilendirme yapıldı. Akademik personele de ortak kullanım alanlarının (</w:t>
            </w:r>
            <w:proofErr w:type="spellStart"/>
            <w:r w:rsidRPr="00977A85">
              <w:rPr>
                <w:rFonts w:asciiTheme="majorHAnsi" w:hAnsiTheme="majorHAnsi"/>
                <w:bCs/>
                <w:sz w:val="20"/>
              </w:rPr>
              <w:t>wc</w:t>
            </w:r>
            <w:proofErr w:type="spellEnd"/>
            <w:r w:rsidRPr="00977A85">
              <w:rPr>
                <w:rFonts w:asciiTheme="majorHAnsi" w:hAnsiTheme="majorHAnsi"/>
                <w:bCs/>
                <w:sz w:val="20"/>
              </w:rPr>
              <w:t xml:space="preserve"> ve lavabo) temiz</w:t>
            </w:r>
            <w:r>
              <w:rPr>
                <w:rFonts w:asciiTheme="majorHAnsi" w:hAnsiTheme="majorHAnsi"/>
                <w:bCs/>
                <w:sz w:val="20"/>
              </w:rPr>
              <w:t xml:space="preserve"> </w:t>
            </w:r>
            <w:r w:rsidRPr="00977A85">
              <w:rPr>
                <w:rFonts w:asciiTheme="majorHAnsi" w:hAnsiTheme="majorHAnsi"/>
                <w:bCs/>
                <w:sz w:val="20"/>
              </w:rPr>
              <w:t>kullanımı konusunda hassasiyet göstermelerine yönelik bilgilendirme yapıldı.</w:t>
            </w:r>
          </w:p>
        </w:tc>
      </w:tr>
      <w:tr w:rsidR="00252CDF" w:rsidRPr="00E03CA8" w14:paraId="01592ACF" w14:textId="77777777" w:rsidTr="0046551A">
        <w:trPr>
          <w:trHeight w:val="262"/>
        </w:trPr>
        <w:tc>
          <w:tcPr>
            <w:tcW w:w="585" w:type="dxa"/>
          </w:tcPr>
          <w:p w14:paraId="210E793E" w14:textId="77777777" w:rsidR="00252CDF" w:rsidRPr="00E03CA8" w:rsidRDefault="00252CDF" w:rsidP="00252CDF">
            <w:pPr>
              <w:pStyle w:val="TableParagraph"/>
              <w:rPr>
                <w:rFonts w:asciiTheme="majorHAnsi" w:hAnsiTheme="majorHAnsi"/>
                <w:sz w:val="20"/>
              </w:rPr>
            </w:pPr>
            <w:r>
              <w:rPr>
                <w:rFonts w:asciiTheme="majorHAnsi" w:hAnsiTheme="majorHAnsi"/>
                <w:sz w:val="20"/>
              </w:rPr>
              <w:t>115</w:t>
            </w:r>
          </w:p>
        </w:tc>
        <w:tc>
          <w:tcPr>
            <w:tcW w:w="2410" w:type="dxa"/>
          </w:tcPr>
          <w:p w14:paraId="434DF625" w14:textId="53C85D1A" w:rsidR="00252CDF" w:rsidRPr="00A27226" w:rsidRDefault="00252CDF" w:rsidP="00252CDF">
            <w:pPr>
              <w:rPr>
                <w:rFonts w:asciiTheme="majorHAnsi" w:hAnsiTheme="majorHAnsi"/>
                <w:bCs/>
                <w:sz w:val="20"/>
              </w:rPr>
            </w:pPr>
            <w:r w:rsidRPr="00EC447E">
              <w:rPr>
                <w:rFonts w:asciiTheme="majorHAnsi" w:hAnsiTheme="majorHAnsi"/>
                <w:bCs/>
                <w:sz w:val="20"/>
              </w:rPr>
              <w:t>SAĞLIK BİLİMLERİ FAKÜLTESİ</w:t>
            </w:r>
          </w:p>
        </w:tc>
        <w:tc>
          <w:tcPr>
            <w:tcW w:w="1701" w:type="dxa"/>
          </w:tcPr>
          <w:p w14:paraId="20E8D33E" w14:textId="509C087C" w:rsidR="00252CDF" w:rsidRPr="00A27226" w:rsidRDefault="00252CDF" w:rsidP="00252CDF">
            <w:pPr>
              <w:rPr>
                <w:rFonts w:asciiTheme="majorHAnsi" w:hAnsiTheme="majorHAnsi"/>
                <w:bCs/>
                <w:sz w:val="20"/>
              </w:rPr>
            </w:pPr>
            <w:r w:rsidRPr="00EC447E">
              <w:rPr>
                <w:rFonts w:asciiTheme="majorHAnsi" w:hAnsiTheme="majorHAnsi"/>
                <w:bCs/>
                <w:sz w:val="20"/>
              </w:rPr>
              <w:t>Öğrenci</w:t>
            </w:r>
          </w:p>
        </w:tc>
        <w:tc>
          <w:tcPr>
            <w:tcW w:w="2977" w:type="dxa"/>
          </w:tcPr>
          <w:p w14:paraId="1EFCB749" w14:textId="3EF4015F" w:rsidR="00252CDF" w:rsidRPr="00A27226" w:rsidRDefault="00252CDF" w:rsidP="00252CDF">
            <w:pPr>
              <w:rPr>
                <w:rFonts w:asciiTheme="majorHAnsi" w:hAnsiTheme="majorHAnsi"/>
                <w:bCs/>
                <w:sz w:val="20"/>
              </w:rPr>
            </w:pPr>
            <w:r w:rsidRPr="00312FCB">
              <w:rPr>
                <w:rFonts w:asciiTheme="majorHAnsi" w:hAnsiTheme="majorHAnsi"/>
                <w:bCs/>
                <w:sz w:val="20"/>
              </w:rPr>
              <w:t xml:space="preserve"> </w:t>
            </w:r>
            <w:r w:rsidRPr="00EC447E">
              <w:rPr>
                <w:rFonts w:asciiTheme="majorHAnsi" w:hAnsiTheme="majorHAnsi"/>
                <w:bCs/>
                <w:sz w:val="20"/>
              </w:rPr>
              <w:t>Eğitim-öğretim faaliyetlerinde kullanılan teknolojik olanaklar</w:t>
            </w:r>
          </w:p>
        </w:tc>
        <w:tc>
          <w:tcPr>
            <w:tcW w:w="1134" w:type="dxa"/>
          </w:tcPr>
          <w:p w14:paraId="66200732" w14:textId="62425800"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75C0E612" w14:textId="2636ED90"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044749BD" w14:textId="244486EE"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3DE47B40" w14:textId="168B7273" w:rsidR="00252CDF" w:rsidRPr="00A27226" w:rsidRDefault="00977A85" w:rsidP="00252CDF">
            <w:pPr>
              <w:rPr>
                <w:rFonts w:asciiTheme="majorHAnsi" w:hAnsiTheme="majorHAnsi"/>
                <w:bCs/>
                <w:sz w:val="20"/>
              </w:rPr>
            </w:pPr>
            <w:r w:rsidRPr="00977A85">
              <w:rPr>
                <w:rFonts w:asciiTheme="majorHAnsi" w:hAnsiTheme="majorHAnsi"/>
                <w:bCs/>
                <w:sz w:val="20"/>
              </w:rPr>
              <w:t>İlgili maddenin iyileştirilmesine yönelik mevcut bilgisayarların ve internet ağının kontrol edilmesi için rektörlükten talepte bulunulmuş ve tamamının hızlandırılması sağlanmıştır. Bunun yanı sıra sınıflarda bulunan projeksiyon aletlerinin yenilenmesi için yazışmalar yapılmıştır.</w:t>
            </w:r>
          </w:p>
        </w:tc>
      </w:tr>
      <w:tr w:rsidR="00252CDF" w:rsidRPr="00E03CA8" w14:paraId="2726F286" w14:textId="77777777" w:rsidTr="0046551A">
        <w:trPr>
          <w:trHeight w:val="262"/>
        </w:trPr>
        <w:tc>
          <w:tcPr>
            <w:tcW w:w="585" w:type="dxa"/>
          </w:tcPr>
          <w:p w14:paraId="54CBF188" w14:textId="77777777" w:rsidR="00252CDF" w:rsidRPr="00E03CA8" w:rsidRDefault="00252CDF" w:rsidP="00252CDF">
            <w:pPr>
              <w:pStyle w:val="TableParagraph"/>
              <w:rPr>
                <w:rFonts w:asciiTheme="majorHAnsi" w:hAnsiTheme="majorHAnsi"/>
                <w:sz w:val="20"/>
              </w:rPr>
            </w:pPr>
            <w:r>
              <w:rPr>
                <w:rFonts w:asciiTheme="majorHAnsi" w:hAnsiTheme="majorHAnsi"/>
                <w:sz w:val="20"/>
              </w:rPr>
              <w:t>116</w:t>
            </w:r>
          </w:p>
        </w:tc>
        <w:tc>
          <w:tcPr>
            <w:tcW w:w="2410" w:type="dxa"/>
          </w:tcPr>
          <w:p w14:paraId="2EFDE04D" w14:textId="0B20CB00" w:rsidR="00252CDF" w:rsidRPr="00A27226" w:rsidRDefault="00252CDF" w:rsidP="00252CDF">
            <w:pPr>
              <w:rPr>
                <w:rFonts w:asciiTheme="majorHAnsi" w:hAnsiTheme="majorHAnsi"/>
                <w:bCs/>
                <w:sz w:val="20"/>
              </w:rPr>
            </w:pPr>
            <w:r w:rsidRPr="00EC447E">
              <w:rPr>
                <w:rFonts w:asciiTheme="majorHAnsi" w:hAnsiTheme="majorHAnsi"/>
                <w:bCs/>
                <w:sz w:val="20"/>
              </w:rPr>
              <w:t>SAĞLIK BİLİMLERİ FAKÜLTESİ</w:t>
            </w:r>
          </w:p>
        </w:tc>
        <w:tc>
          <w:tcPr>
            <w:tcW w:w="1701" w:type="dxa"/>
          </w:tcPr>
          <w:p w14:paraId="5C92AC82" w14:textId="6ABBE36B" w:rsidR="00252CDF" w:rsidRPr="00A27226" w:rsidRDefault="00252CDF" w:rsidP="00252CDF">
            <w:pPr>
              <w:rPr>
                <w:rFonts w:asciiTheme="majorHAnsi" w:hAnsiTheme="majorHAnsi"/>
                <w:bCs/>
                <w:sz w:val="20"/>
              </w:rPr>
            </w:pPr>
            <w:r w:rsidRPr="00EC447E">
              <w:rPr>
                <w:rFonts w:asciiTheme="majorHAnsi" w:hAnsiTheme="majorHAnsi"/>
                <w:bCs/>
                <w:sz w:val="20"/>
              </w:rPr>
              <w:t>Öğrenci</w:t>
            </w:r>
          </w:p>
        </w:tc>
        <w:tc>
          <w:tcPr>
            <w:tcW w:w="2977" w:type="dxa"/>
          </w:tcPr>
          <w:p w14:paraId="01F0DC75" w14:textId="26C28BD9" w:rsidR="00252CDF" w:rsidRPr="00A27226" w:rsidRDefault="00252CDF" w:rsidP="00252CDF">
            <w:pPr>
              <w:rPr>
                <w:rFonts w:asciiTheme="majorHAnsi" w:hAnsiTheme="majorHAnsi"/>
                <w:bCs/>
                <w:sz w:val="20"/>
              </w:rPr>
            </w:pPr>
            <w:r w:rsidRPr="00312FCB">
              <w:rPr>
                <w:rFonts w:asciiTheme="majorHAnsi" w:hAnsiTheme="majorHAnsi"/>
                <w:bCs/>
                <w:sz w:val="20"/>
              </w:rPr>
              <w:t xml:space="preserve"> </w:t>
            </w:r>
            <w:r w:rsidRPr="00F71E35">
              <w:rPr>
                <w:rFonts w:asciiTheme="majorHAnsi" w:hAnsiTheme="majorHAnsi"/>
                <w:bCs/>
                <w:sz w:val="20"/>
              </w:rPr>
              <w:t>Dersliklerin fiziki koşulları</w:t>
            </w:r>
          </w:p>
        </w:tc>
        <w:tc>
          <w:tcPr>
            <w:tcW w:w="1134" w:type="dxa"/>
          </w:tcPr>
          <w:p w14:paraId="70C01F9A" w14:textId="73F9153A"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15894EC2" w14:textId="35B037D3"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4F9F2D09" w14:textId="445A66E7"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1C94D22A" w14:textId="77777777" w:rsidR="00977A85" w:rsidRPr="00977A85" w:rsidRDefault="00977A85" w:rsidP="00977A85">
            <w:pPr>
              <w:rPr>
                <w:rFonts w:asciiTheme="majorHAnsi" w:hAnsiTheme="majorHAnsi"/>
                <w:bCs/>
                <w:sz w:val="20"/>
              </w:rPr>
            </w:pPr>
            <w:r w:rsidRPr="00977A85">
              <w:rPr>
                <w:rFonts w:asciiTheme="majorHAnsi" w:hAnsiTheme="majorHAnsi"/>
                <w:bCs/>
                <w:sz w:val="20"/>
              </w:rPr>
              <w:t>Eksiklikler için rektörlüğün ilgili birimleri ile yazışmalar yapılacak, eksiklikler giderilmeye çalışılacaktır.</w:t>
            </w:r>
          </w:p>
          <w:p w14:paraId="288F93D4" w14:textId="1F2D5853" w:rsidR="00252CDF" w:rsidRPr="00A27226" w:rsidRDefault="00252CDF" w:rsidP="00252CDF">
            <w:pPr>
              <w:rPr>
                <w:rFonts w:asciiTheme="majorHAnsi" w:hAnsiTheme="majorHAnsi"/>
                <w:bCs/>
                <w:sz w:val="20"/>
              </w:rPr>
            </w:pPr>
          </w:p>
        </w:tc>
      </w:tr>
      <w:tr w:rsidR="00252CDF" w:rsidRPr="00E03CA8" w14:paraId="7B7EBF05" w14:textId="77777777" w:rsidTr="0046551A">
        <w:trPr>
          <w:trHeight w:val="262"/>
        </w:trPr>
        <w:tc>
          <w:tcPr>
            <w:tcW w:w="585" w:type="dxa"/>
          </w:tcPr>
          <w:p w14:paraId="1C32D599" w14:textId="77777777" w:rsidR="00252CDF" w:rsidRPr="00E03CA8" w:rsidRDefault="00252CDF" w:rsidP="00252CDF">
            <w:pPr>
              <w:pStyle w:val="TableParagraph"/>
              <w:rPr>
                <w:rFonts w:asciiTheme="majorHAnsi" w:hAnsiTheme="majorHAnsi"/>
                <w:sz w:val="20"/>
              </w:rPr>
            </w:pPr>
            <w:r>
              <w:rPr>
                <w:rFonts w:asciiTheme="majorHAnsi" w:hAnsiTheme="majorHAnsi"/>
                <w:sz w:val="20"/>
              </w:rPr>
              <w:t>117</w:t>
            </w:r>
          </w:p>
        </w:tc>
        <w:tc>
          <w:tcPr>
            <w:tcW w:w="2410" w:type="dxa"/>
          </w:tcPr>
          <w:p w14:paraId="65391D08" w14:textId="38B5212A" w:rsidR="00252CDF" w:rsidRPr="00A27226" w:rsidRDefault="00252CDF" w:rsidP="00252CDF">
            <w:pPr>
              <w:rPr>
                <w:rFonts w:asciiTheme="majorHAnsi" w:hAnsiTheme="majorHAnsi"/>
                <w:bCs/>
                <w:sz w:val="20"/>
              </w:rPr>
            </w:pPr>
            <w:r w:rsidRPr="00EC447E">
              <w:rPr>
                <w:rFonts w:asciiTheme="majorHAnsi" w:hAnsiTheme="majorHAnsi"/>
                <w:bCs/>
                <w:sz w:val="20"/>
              </w:rPr>
              <w:t>SAĞLIK BİLİMLERİ FAKÜLTESİ</w:t>
            </w:r>
          </w:p>
        </w:tc>
        <w:tc>
          <w:tcPr>
            <w:tcW w:w="1701" w:type="dxa"/>
          </w:tcPr>
          <w:p w14:paraId="5B1B9C90" w14:textId="24E32385" w:rsidR="00252CDF" w:rsidRPr="00A27226" w:rsidRDefault="00252CDF" w:rsidP="00252CDF">
            <w:pPr>
              <w:rPr>
                <w:rFonts w:asciiTheme="majorHAnsi" w:hAnsiTheme="majorHAnsi"/>
                <w:bCs/>
                <w:sz w:val="20"/>
              </w:rPr>
            </w:pPr>
            <w:r w:rsidRPr="00EC447E">
              <w:rPr>
                <w:rFonts w:asciiTheme="majorHAnsi" w:hAnsiTheme="majorHAnsi"/>
                <w:bCs/>
                <w:sz w:val="20"/>
              </w:rPr>
              <w:t>Öğrenci</w:t>
            </w:r>
          </w:p>
        </w:tc>
        <w:tc>
          <w:tcPr>
            <w:tcW w:w="2977" w:type="dxa"/>
          </w:tcPr>
          <w:p w14:paraId="4D52264A" w14:textId="03955C4C" w:rsidR="00252CDF" w:rsidRPr="00A27226" w:rsidRDefault="00252CDF" w:rsidP="00252CDF">
            <w:pPr>
              <w:rPr>
                <w:rFonts w:asciiTheme="majorHAnsi" w:hAnsiTheme="majorHAnsi"/>
                <w:bCs/>
                <w:sz w:val="20"/>
              </w:rPr>
            </w:pPr>
            <w:r w:rsidRPr="00312FCB">
              <w:rPr>
                <w:rFonts w:asciiTheme="majorHAnsi" w:hAnsiTheme="majorHAnsi"/>
                <w:bCs/>
                <w:sz w:val="20"/>
              </w:rPr>
              <w:t xml:space="preserve"> </w:t>
            </w:r>
            <w:r w:rsidRPr="00EC447E">
              <w:rPr>
                <w:rFonts w:asciiTheme="majorHAnsi" w:hAnsiTheme="majorHAnsi"/>
                <w:bCs/>
                <w:sz w:val="20"/>
              </w:rPr>
              <w:t>Öğrenci kulüpleri</w:t>
            </w:r>
          </w:p>
        </w:tc>
        <w:tc>
          <w:tcPr>
            <w:tcW w:w="1134" w:type="dxa"/>
          </w:tcPr>
          <w:p w14:paraId="3741E2C9" w14:textId="5B2A902C"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75A5F735" w14:textId="0AE9C32D"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7B09A350" w14:textId="44F14AFF"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3BCB2607" w14:textId="57D4B435" w:rsidR="00252CDF" w:rsidRPr="00A27226" w:rsidRDefault="00977A85" w:rsidP="00252CDF">
            <w:pPr>
              <w:rPr>
                <w:rFonts w:asciiTheme="majorHAnsi" w:hAnsiTheme="majorHAnsi"/>
                <w:bCs/>
                <w:sz w:val="20"/>
              </w:rPr>
            </w:pPr>
            <w:r w:rsidRPr="00977A85">
              <w:rPr>
                <w:rFonts w:asciiTheme="majorHAnsi" w:hAnsiTheme="majorHAnsi"/>
                <w:bCs/>
                <w:sz w:val="20"/>
              </w:rPr>
              <w:t>Fakültemiz bünyesinde toplam 6 adet kulüp bulunmaktadır. Bunun yanı sıra üniversitesinin 106 kulübü bulunmaktadır ve bu kulüplere bölüm fark etmeksizin tüm öğrenciler</w:t>
            </w:r>
            <w:r>
              <w:rPr>
                <w:rFonts w:asciiTheme="majorHAnsi" w:hAnsiTheme="majorHAnsi"/>
                <w:bCs/>
                <w:sz w:val="20"/>
              </w:rPr>
              <w:t xml:space="preserve"> </w:t>
            </w:r>
            <w:r w:rsidRPr="00977A85">
              <w:rPr>
                <w:rFonts w:asciiTheme="majorHAnsi" w:hAnsiTheme="majorHAnsi"/>
                <w:bCs/>
                <w:sz w:val="20"/>
              </w:rPr>
              <w:t xml:space="preserve">kayıtlanabilmektedir. Kulüp sayısının artırılmasında öğrencilerin talepleri daha önceden olduğu gibi yine dikkate alınacak ve kulüp kurmada destekleneceklerdir. Öğrencilerin kulüp faaliyetleri hakkında ne yapılabilir, nasıl bir etkinlik yapılmasını istiyorsunuz sorusu ile öneriler alınacaktır. Kulüp faaliyetleri ile ilgili olarak çeşitli duyurular gerek WhatsApp gerek web sayfası gerek öğrenci panosu ile </w:t>
            </w:r>
            <w:r w:rsidRPr="00977A85">
              <w:rPr>
                <w:rFonts w:asciiTheme="majorHAnsi" w:hAnsiTheme="majorHAnsi"/>
                <w:bCs/>
                <w:sz w:val="20"/>
              </w:rPr>
              <w:lastRenderedPageBreak/>
              <w:t xml:space="preserve">yapılmaktadır. Yapılan bu duyurular artırılarak yapılmaya devam edilecektir. Ayrıca kulüp etkinliklerine katılan öğrenci sayısı </w:t>
            </w:r>
            <w:r w:rsidRPr="00977A85">
              <w:rPr>
                <w:rFonts w:asciiTheme="majorHAnsi" w:hAnsiTheme="majorHAnsi"/>
                <w:bCs/>
                <w:sz w:val="20"/>
              </w:rPr>
              <w:t>düşünüldüğünde beklentiler</w:t>
            </w:r>
            <w:r w:rsidRPr="00977A85">
              <w:rPr>
                <w:rFonts w:asciiTheme="majorHAnsi" w:hAnsiTheme="majorHAnsi"/>
                <w:bCs/>
                <w:sz w:val="20"/>
              </w:rPr>
              <w:t xml:space="preserve"> çok gerçekçi bulunmamıştır.</w:t>
            </w:r>
          </w:p>
        </w:tc>
      </w:tr>
      <w:tr w:rsidR="00252CDF" w:rsidRPr="00E03CA8" w14:paraId="749DBF97" w14:textId="77777777" w:rsidTr="0046551A">
        <w:trPr>
          <w:trHeight w:val="262"/>
        </w:trPr>
        <w:tc>
          <w:tcPr>
            <w:tcW w:w="585" w:type="dxa"/>
          </w:tcPr>
          <w:p w14:paraId="487312E9" w14:textId="77777777" w:rsidR="00252CDF" w:rsidRPr="00E03CA8" w:rsidRDefault="00252CDF" w:rsidP="00252CDF">
            <w:pPr>
              <w:pStyle w:val="TableParagraph"/>
              <w:rPr>
                <w:rFonts w:asciiTheme="majorHAnsi" w:hAnsiTheme="majorHAnsi"/>
                <w:sz w:val="20"/>
              </w:rPr>
            </w:pPr>
            <w:r>
              <w:rPr>
                <w:rFonts w:asciiTheme="majorHAnsi" w:hAnsiTheme="majorHAnsi"/>
                <w:sz w:val="20"/>
              </w:rPr>
              <w:lastRenderedPageBreak/>
              <w:t>118</w:t>
            </w:r>
          </w:p>
        </w:tc>
        <w:tc>
          <w:tcPr>
            <w:tcW w:w="2410" w:type="dxa"/>
          </w:tcPr>
          <w:p w14:paraId="01A9444C" w14:textId="3189B3BB" w:rsidR="00252CDF" w:rsidRPr="00A27226" w:rsidRDefault="00252CDF" w:rsidP="00252CDF">
            <w:pPr>
              <w:rPr>
                <w:rFonts w:asciiTheme="majorHAnsi" w:hAnsiTheme="majorHAnsi"/>
                <w:bCs/>
                <w:sz w:val="20"/>
              </w:rPr>
            </w:pPr>
            <w:r w:rsidRPr="00EC447E">
              <w:rPr>
                <w:rFonts w:asciiTheme="majorHAnsi" w:hAnsiTheme="majorHAnsi"/>
                <w:bCs/>
                <w:sz w:val="20"/>
              </w:rPr>
              <w:t>SAĞLIK BİLİMLERİ FAKÜLTESİ</w:t>
            </w:r>
          </w:p>
        </w:tc>
        <w:tc>
          <w:tcPr>
            <w:tcW w:w="1701" w:type="dxa"/>
          </w:tcPr>
          <w:p w14:paraId="55ADCE4E" w14:textId="142FDD5E" w:rsidR="00252CDF" w:rsidRPr="00A27226" w:rsidRDefault="00252CDF" w:rsidP="00252CDF">
            <w:pPr>
              <w:rPr>
                <w:rFonts w:asciiTheme="majorHAnsi" w:hAnsiTheme="majorHAnsi"/>
                <w:bCs/>
                <w:sz w:val="20"/>
              </w:rPr>
            </w:pPr>
            <w:r w:rsidRPr="00EC447E">
              <w:rPr>
                <w:rFonts w:asciiTheme="majorHAnsi" w:hAnsiTheme="majorHAnsi"/>
                <w:bCs/>
                <w:sz w:val="20"/>
              </w:rPr>
              <w:t>Öğrenci</w:t>
            </w:r>
          </w:p>
        </w:tc>
        <w:tc>
          <w:tcPr>
            <w:tcW w:w="2977" w:type="dxa"/>
          </w:tcPr>
          <w:p w14:paraId="07D0771C" w14:textId="41E484D6" w:rsidR="00252CDF" w:rsidRPr="00A27226" w:rsidRDefault="00252CDF" w:rsidP="00252CDF">
            <w:pPr>
              <w:rPr>
                <w:rFonts w:asciiTheme="majorHAnsi" w:hAnsiTheme="majorHAnsi"/>
                <w:bCs/>
                <w:sz w:val="20"/>
              </w:rPr>
            </w:pPr>
            <w:r w:rsidRPr="00312FCB">
              <w:rPr>
                <w:rFonts w:asciiTheme="majorHAnsi" w:hAnsiTheme="majorHAnsi"/>
                <w:bCs/>
                <w:sz w:val="20"/>
              </w:rPr>
              <w:t xml:space="preserve"> </w:t>
            </w:r>
            <w:r w:rsidRPr="00EC447E">
              <w:rPr>
                <w:rFonts w:asciiTheme="majorHAnsi" w:hAnsiTheme="majorHAnsi"/>
                <w:bCs/>
                <w:sz w:val="20"/>
              </w:rPr>
              <w:t>Ortak kullanım alanlarının (</w:t>
            </w:r>
            <w:proofErr w:type="spellStart"/>
            <w:r w:rsidRPr="00EC447E">
              <w:rPr>
                <w:rFonts w:asciiTheme="majorHAnsi" w:hAnsiTheme="majorHAnsi"/>
                <w:bCs/>
                <w:sz w:val="20"/>
              </w:rPr>
              <w:t>wc</w:t>
            </w:r>
            <w:proofErr w:type="spellEnd"/>
            <w:r w:rsidRPr="00EC447E">
              <w:rPr>
                <w:rFonts w:asciiTheme="majorHAnsi" w:hAnsiTheme="majorHAnsi"/>
                <w:bCs/>
                <w:sz w:val="20"/>
              </w:rPr>
              <w:t xml:space="preserve"> ve lavabo) temizliği</w:t>
            </w:r>
          </w:p>
        </w:tc>
        <w:tc>
          <w:tcPr>
            <w:tcW w:w="1134" w:type="dxa"/>
          </w:tcPr>
          <w:p w14:paraId="43E6A7F6" w14:textId="77D6F492"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02C66BCD" w14:textId="0C718060"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11224C60" w14:textId="795695C0"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6BD8BB7E" w14:textId="4D6EF43A" w:rsidR="00252CDF" w:rsidRPr="00A27226" w:rsidRDefault="00977A85" w:rsidP="00252CDF">
            <w:pPr>
              <w:rPr>
                <w:rFonts w:asciiTheme="majorHAnsi" w:hAnsiTheme="majorHAnsi"/>
                <w:bCs/>
                <w:sz w:val="20"/>
              </w:rPr>
            </w:pPr>
            <w:r w:rsidRPr="00977A85">
              <w:rPr>
                <w:rFonts w:asciiTheme="majorHAnsi" w:hAnsiTheme="majorHAnsi"/>
                <w:bCs/>
                <w:sz w:val="20"/>
              </w:rPr>
              <w:t>WC/Lavabo Temizlik Aylık Takip Formu bulunmakta olup, WC ve lavabo temizliklerinin denetimi, peçetelerin kontrol edilmesi düzenli olarak yapılmaktadır. Buna rağmen memnuniyetsizliğin giderilmesi için; temizlik takip formunda belirtilen saatlerde uygulama yapılmasının Fakülte Sekreteri tarafından temizlik personeline hatırlatma yapılacaktır.</w:t>
            </w:r>
          </w:p>
        </w:tc>
      </w:tr>
      <w:tr w:rsidR="00252CDF" w:rsidRPr="00E03CA8" w14:paraId="7EDB5838" w14:textId="77777777" w:rsidTr="0046551A">
        <w:trPr>
          <w:trHeight w:val="262"/>
        </w:trPr>
        <w:tc>
          <w:tcPr>
            <w:tcW w:w="585" w:type="dxa"/>
          </w:tcPr>
          <w:p w14:paraId="62CBF692" w14:textId="77777777" w:rsidR="00252CDF" w:rsidRPr="00E03CA8" w:rsidRDefault="00252CDF" w:rsidP="00252CDF">
            <w:pPr>
              <w:pStyle w:val="TableParagraph"/>
              <w:rPr>
                <w:rFonts w:asciiTheme="majorHAnsi" w:hAnsiTheme="majorHAnsi"/>
                <w:sz w:val="20"/>
              </w:rPr>
            </w:pPr>
            <w:r>
              <w:rPr>
                <w:rFonts w:asciiTheme="majorHAnsi" w:hAnsiTheme="majorHAnsi"/>
                <w:sz w:val="20"/>
              </w:rPr>
              <w:t>119</w:t>
            </w:r>
          </w:p>
        </w:tc>
        <w:tc>
          <w:tcPr>
            <w:tcW w:w="2410" w:type="dxa"/>
          </w:tcPr>
          <w:p w14:paraId="45BF1C7A" w14:textId="6140E074" w:rsidR="00252CDF" w:rsidRPr="00A27226" w:rsidRDefault="00252CDF" w:rsidP="00252CDF">
            <w:pPr>
              <w:rPr>
                <w:rFonts w:asciiTheme="majorHAnsi" w:hAnsiTheme="majorHAnsi"/>
                <w:bCs/>
                <w:sz w:val="20"/>
              </w:rPr>
            </w:pPr>
            <w:r w:rsidRPr="00EC447E">
              <w:rPr>
                <w:rFonts w:asciiTheme="majorHAnsi" w:hAnsiTheme="majorHAnsi"/>
                <w:bCs/>
                <w:sz w:val="20"/>
              </w:rPr>
              <w:t>SAĞLIK BİLİMLERİ FAKÜLTESİ</w:t>
            </w:r>
          </w:p>
        </w:tc>
        <w:tc>
          <w:tcPr>
            <w:tcW w:w="1701" w:type="dxa"/>
          </w:tcPr>
          <w:p w14:paraId="4FB43B34" w14:textId="007ED549" w:rsidR="00252CDF" w:rsidRPr="00A27226" w:rsidRDefault="00252CDF" w:rsidP="00252CDF">
            <w:pPr>
              <w:rPr>
                <w:rFonts w:asciiTheme="majorHAnsi" w:hAnsiTheme="majorHAnsi"/>
                <w:bCs/>
                <w:sz w:val="20"/>
              </w:rPr>
            </w:pPr>
            <w:r w:rsidRPr="00EC447E">
              <w:rPr>
                <w:rFonts w:asciiTheme="majorHAnsi" w:hAnsiTheme="majorHAnsi"/>
                <w:bCs/>
                <w:sz w:val="20"/>
              </w:rPr>
              <w:t>Öğrenci</w:t>
            </w:r>
          </w:p>
        </w:tc>
        <w:tc>
          <w:tcPr>
            <w:tcW w:w="2977" w:type="dxa"/>
          </w:tcPr>
          <w:p w14:paraId="50500D49" w14:textId="2392DBDA" w:rsidR="00252CDF" w:rsidRPr="00A27226" w:rsidRDefault="00252CDF" w:rsidP="00252CDF">
            <w:pPr>
              <w:rPr>
                <w:rFonts w:asciiTheme="majorHAnsi" w:hAnsiTheme="majorHAnsi"/>
                <w:bCs/>
                <w:sz w:val="20"/>
              </w:rPr>
            </w:pPr>
            <w:r w:rsidRPr="00312FCB">
              <w:rPr>
                <w:rFonts w:asciiTheme="majorHAnsi" w:hAnsiTheme="majorHAnsi"/>
                <w:bCs/>
                <w:sz w:val="20"/>
              </w:rPr>
              <w:t xml:space="preserve"> </w:t>
            </w:r>
            <w:r w:rsidRPr="00511FE9">
              <w:rPr>
                <w:rFonts w:asciiTheme="majorHAnsi" w:hAnsiTheme="majorHAnsi"/>
                <w:bCs/>
                <w:sz w:val="20"/>
              </w:rPr>
              <w:t>Eğitim ortamlarının (derslik, laboratuvar vb.) temizliğ</w:t>
            </w:r>
            <w:r>
              <w:rPr>
                <w:rFonts w:asciiTheme="majorHAnsi" w:hAnsiTheme="majorHAnsi"/>
                <w:bCs/>
                <w:sz w:val="20"/>
              </w:rPr>
              <w:t>i</w:t>
            </w:r>
          </w:p>
        </w:tc>
        <w:tc>
          <w:tcPr>
            <w:tcW w:w="1134" w:type="dxa"/>
          </w:tcPr>
          <w:p w14:paraId="5722871A" w14:textId="09BBCD68"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62A5C4D0" w14:textId="04C3BC91"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0C7C4DA3" w14:textId="6425B97A"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770C6B67" w14:textId="77777777" w:rsidR="00977A85" w:rsidRPr="00977A85" w:rsidRDefault="00977A85" w:rsidP="00977A85">
            <w:pPr>
              <w:rPr>
                <w:rFonts w:asciiTheme="majorHAnsi" w:hAnsiTheme="majorHAnsi"/>
                <w:bCs/>
                <w:sz w:val="20"/>
              </w:rPr>
            </w:pPr>
            <w:r w:rsidRPr="00977A85">
              <w:rPr>
                <w:rFonts w:asciiTheme="majorHAnsi" w:hAnsiTheme="majorHAnsi"/>
                <w:bCs/>
                <w:sz w:val="20"/>
              </w:rPr>
              <w:t>Eğitim ortamlarının temizlenmesi ve havalandırılması düzenli olarak yapılmaktadır ve uygulanan ankette öğrencilerin %87,1’inin memnun olduğu saptanmıştır.  Sorunun kurum genelinde yapılan ankete katılan öğrenci sayısının azlığından kaynaklandığı düşünülmektedir. Buna rağmen memnuniyetsizliğin giderilmesi için; temizlik takip formunda belirtilen saatlerde uygulama yapılmasının Fakülte Sekreteri tarafından temizlik personeline hatırlatma yapılacaktır.</w:t>
            </w:r>
          </w:p>
          <w:p w14:paraId="17BB132D" w14:textId="09E4B93A" w:rsidR="00252CDF" w:rsidRPr="00A27226" w:rsidRDefault="00252CDF" w:rsidP="00252CDF">
            <w:pPr>
              <w:rPr>
                <w:rFonts w:asciiTheme="majorHAnsi" w:hAnsiTheme="majorHAnsi"/>
                <w:bCs/>
                <w:sz w:val="20"/>
              </w:rPr>
            </w:pPr>
          </w:p>
        </w:tc>
      </w:tr>
      <w:tr w:rsidR="00252CDF" w:rsidRPr="00E03CA8" w14:paraId="235205EE" w14:textId="77777777" w:rsidTr="0046551A">
        <w:trPr>
          <w:trHeight w:val="262"/>
        </w:trPr>
        <w:tc>
          <w:tcPr>
            <w:tcW w:w="585" w:type="dxa"/>
          </w:tcPr>
          <w:p w14:paraId="3FD4695C" w14:textId="77777777" w:rsidR="00252CDF" w:rsidRPr="00E03CA8" w:rsidRDefault="00252CDF" w:rsidP="00252CDF">
            <w:pPr>
              <w:pStyle w:val="TableParagraph"/>
              <w:rPr>
                <w:rFonts w:asciiTheme="majorHAnsi" w:hAnsiTheme="majorHAnsi"/>
                <w:sz w:val="20"/>
              </w:rPr>
            </w:pPr>
            <w:r>
              <w:rPr>
                <w:rFonts w:asciiTheme="majorHAnsi" w:hAnsiTheme="majorHAnsi"/>
                <w:sz w:val="20"/>
              </w:rPr>
              <w:t>120</w:t>
            </w:r>
          </w:p>
        </w:tc>
        <w:tc>
          <w:tcPr>
            <w:tcW w:w="2410" w:type="dxa"/>
          </w:tcPr>
          <w:p w14:paraId="52DAC291" w14:textId="446240B8" w:rsidR="00252CDF" w:rsidRPr="00A27226" w:rsidRDefault="00252CDF" w:rsidP="00252CDF">
            <w:pPr>
              <w:rPr>
                <w:rFonts w:asciiTheme="majorHAnsi" w:hAnsiTheme="majorHAnsi"/>
                <w:bCs/>
                <w:sz w:val="20"/>
              </w:rPr>
            </w:pPr>
            <w:r w:rsidRPr="00EC447E">
              <w:rPr>
                <w:rFonts w:asciiTheme="majorHAnsi" w:hAnsiTheme="majorHAnsi"/>
                <w:bCs/>
                <w:sz w:val="20"/>
              </w:rPr>
              <w:t>SAĞLIK BİLİMLERİ FAKÜLTESİ</w:t>
            </w:r>
          </w:p>
        </w:tc>
        <w:tc>
          <w:tcPr>
            <w:tcW w:w="1701" w:type="dxa"/>
          </w:tcPr>
          <w:p w14:paraId="2D670DD8" w14:textId="6447D989" w:rsidR="00252CDF" w:rsidRPr="00A27226" w:rsidRDefault="00252CDF" w:rsidP="00252CDF">
            <w:pPr>
              <w:rPr>
                <w:rFonts w:asciiTheme="majorHAnsi" w:hAnsiTheme="majorHAnsi"/>
                <w:bCs/>
                <w:sz w:val="20"/>
              </w:rPr>
            </w:pPr>
            <w:r w:rsidRPr="00EC447E">
              <w:rPr>
                <w:rFonts w:asciiTheme="majorHAnsi" w:hAnsiTheme="majorHAnsi"/>
                <w:bCs/>
                <w:sz w:val="20"/>
              </w:rPr>
              <w:t>Öğrenci</w:t>
            </w:r>
          </w:p>
        </w:tc>
        <w:tc>
          <w:tcPr>
            <w:tcW w:w="2977" w:type="dxa"/>
          </w:tcPr>
          <w:p w14:paraId="658AD0C9" w14:textId="1234A3AB" w:rsidR="00252CDF" w:rsidRPr="00A27226" w:rsidRDefault="00252CDF" w:rsidP="00252CDF">
            <w:pPr>
              <w:rPr>
                <w:rFonts w:asciiTheme="majorHAnsi" w:hAnsiTheme="majorHAnsi"/>
                <w:bCs/>
                <w:sz w:val="20"/>
              </w:rPr>
            </w:pPr>
            <w:r w:rsidRPr="00312FCB">
              <w:rPr>
                <w:rFonts w:asciiTheme="majorHAnsi" w:hAnsiTheme="majorHAnsi"/>
                <w:bCs/>
                <w:sz w:val="20"/>
              </w:rPr>
              <w:t xml:space="preserve"> </w:t>
            </w:r>
            <w:r w:rsidRPr="00966C4C">
              <w:rPr>
                <w:rFonts w:asciiTheme="majorHAnsi" w:hAnsiTheme="majorHAnsi"/>
                <w:bCs/>
                <w:sz w:val="20"/>
              </w:rPr>
              <w:t>Laboratuvar imkanları</w:t>
            </w:r>
          </w:p>
        </w:tc>
        <w:tc>
          <w:tcPr>
            <w:tcW w:w="1134" w:type="dxa"/>
          </w:tcPr>
          <w:p w14:paraId="45A4D25A" w14:textId="16495D02"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5F26B224" w14:textId="1781C77B"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6A8CFB0C" w14:textId="68CE8489"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3D87F1BF" w14:textId="6BFBB558" w:rsidR="00252CDF" w:rsidRPr="00A27226" w:rsidRDefault="00977A85" w:rsidP="00252CDF">
            <w:pPr>
              <w:rPr>
                <w:rFonts w:asciiTheme="majorHAnsi" w:hAnsiTheme="majorHAnsi"/>
                <w:bCs/>
                <w:sz w:val="20"/>
              </w:rPr>
            </w:pPr>
            <w:r w:rsidRPr="00977A85">
              <w:rPr>
                <w:rFonts w:asciiTheme="majorHAnsi" w:hAnsiTheme="majorHAnsi"/>
                <w:bCs/>
                <w:sz w:val="20"/>
              </w:rPr>
              <w:t>Kök neden analizi için fakülte öğrencilerimize bu madde kapsamında anket uygulanmış, 333 öğrenci ankete cevap vermiş, %56,6’sı laboratuvar imkanlarından memnun, %43,4’ü memnun değildir. Memnun olmama nedeni olarak “malzemelerin yetersiz olması, maket ve malzemelerin kullanılabilir olmaması” şeklinde ifade etmişlerdir.</w:t>
            </w:r>
          </w:p>
        </w:tc>
      </w:tr>
      <w:tr w:rsidR="00252CDF" w:rsidRPr="00E03CA8" w14:paraId="40D3829A" w14:textId="77777777" w:rsidTr="0046551A">
        <w:trPr>
          <w:trHeight w:val="262"/>
        </w:trPr>
        <w:tc>
          <w:tcPr>
            <w:tcW w:w="585" w:type="dxa"/>
          </w:tcPr>
          <w:p w14:paraId="1CBA3143" w14:textId="77777777" w:rsidR="00252CDF" w:rsidRPr="00E03CA8" w:rsidRDefault="00252CDF" w:rsidP="00252CDF">
            <w:pPr>
              <w:pStyle w:val="TableParagraph"/>
              <w:rPr>
                <w:rFonts w:asciiTheme="majorHAnsi" w:hAnsiTheme="majorHAnsi"/>
                <w:sz w:val="20"/>
              </w:rPr>
            </w:pPr>
            <w:r>
              <w:rPr>
                <w:rFonts w:asciiTheme="majorHAnsi" w:hAnsiTheme="majorHAnsi"/>
                <w:sz w:val="20"/>
              </w:rPr>
              <w:t>121</w:t>
            </w:r>
          </w:p>
        </w:tc>
        <w:tc>
          <w:tcPr>
            <w:tcW w:w="2410" w:type="dxa"/>
          </w:tcPr>
          <w:p w14:paraId="2E009ADA" w14:textId="21987B9D" w:rsidR="00252CDF" w:rsidRPr="00A27226" w:rsidRDefault="00252CDF" w:rsidP="00252CDF">
            <w:pPr>
              <w:rPr>
                <w:rFonts w:asciiTheme="majorHAnsi" w:hAnsiTheme="majorHAnsi"/>
                <w:bCs/>
                <w:sz w:val="20"/>
              </w:rPr>
            </w:pPr>
            <w:r w:rsidRPr="00EC447E">
              <w:rPr>
                <w:rFonts w:asciiTheme="majorHAnsi" w:hAnsiTheme="majorHAnsi"/>
                <w:bCs/>
                <w:sz w:val="20"/>
              </w:rPr>
              <w:t>SAĞLIK BİLİMLERİ FAKÜLTESİ</w:t>
            </w:r>
          </w:p>
        </w:tc>
        <w:tc>
          <w:tcPr>
            <w:tcW w:w="1701" w:type="dxa"/>
          </w:tcPr>
          <w:p w14:paraId="684169EB" w14:textId="1C88FAF2" w:rsidR="00252CDF" w:rsidRPr="00A27226" w:rsidRDefault="00252CDF" w:rsidP="00252CDF">
            <w:pPr>
              <w:rPr>
                <w:rFonts w:asciiTheme="majorHAnsi" w:hAnsiTheme="majorHAnsi"/>
                <w:bCs/>
                <w:sz w:val="20"/>
              </w:rPr>
            </w:pPr>
            <w:r w:rsidRPr="00EC447E">
              <w:rPr>
                <w:rFonts w:asciiTheme="majorHAnsi" w:hAnsiTheme="majorHAnsi"/>
                <w:bCs/>
                <w:sz w:val="20"/>
              </w:rPr>
              <w:t>Öğrenci</w:t>
            </w:r>
          </w:p>
        </w:tc>
        <w:tc>
          <w:tcPr>
            <w:tcW w:w="2977" w:type="dxa"/>
          </w:tcPr>
          <w:p w14:paraId="30895C93" w14:textId="2C3BA232" w:rsidR="00252CDF" w:rsidRPr="00A27226" w:rsidRDefault="00252CDF" w:rsidP="00252CDF">
            <w:pPr>
              <w:rPr>
                <w:rFonts w:asciiTheme="majorHAnsi" w:hAnsiTheme="majorHAnsi"/>
                <w:bCs/>
                <w:sz w:val="20"/>
              </w:rPr>
            </w:pPr>
            <w:r w:rsidRPr="00312FCB">
              <w:rPr>
                <w:rFonts w:asciiTheme="majorHAnsi" w:hAnsiTheme="majorHAnsi"/>
                <w:bCs/>
                <w:sz w:val="20"/>
              </w:rPr>
              <w:t xml:space="preserve"> </w:t>
            </w:r>
            <w:r w:rsidRPr="00966C4C">
              <w:rPr>
                <w:rFonts w:asciiTheme="majorHAnsi" w:hAnsiTheme="majorHAnsi"/>
                <w:bCs/>
                <w:sz w:val="20"/>
              </w:rPr>
              <w:t>Kütüphane hizmetleri</w:t>
            </w:r>
          </w:p>
        </w:tc>
        <w:tc>
          <w:tcPr>
            <w:tcW w:w="1134" w:type="dxa"/>
          </w:tcPr>
          <w:p w14:paraId="4BB3C34B" w14:textId="55BF6737"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4A57E279" w14:textId="2AE794F4"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289807B6" w14:textId="114A24AB"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0B3069F3" w14:textId="4076704B" w:rsidR="00977A85" w:rsidRPr="00977A85" w:rsidRDefault="00977A85" w:rsidP="00977A85">
            <w:pPr>
              <w:rPr>
                <w:rFonts w:asciiTheme="majorHAnsi" w:hAnsiTheme="majorHAnsi"/>
                <w:bCs/>
                <w:sz w:val="20"/>
              </w:rPr>
            </w:pPr>
            <w:r w:rsidRPr="00977A85">
              <w:rPr>
                <w:rFonts w:asciiTheme="majorHAnsi" w:hAnsiTheme="majorHAnsi"/>
                <w:bCs/>
                <w:sz w:val="20"/>
              </w:rPr>
              <w:t xml:space="preserve">Fakültemiz binasında kütüphane bulunmamaktadır. Ders çalışmak için oluşturulmuş okuma salonu mevcuttur. Öğrencilere kütüphane ve okuma salonunu ayırt etmeleri yönünde bilgilendirmeler yapılmaktadır. Üniversitemizin kütüphanesi için de öğrencilerimize her dönem başı oryantasyon programında, birinci sınıflara ayrıca Üniversite Yaşamına Uyum dersi ile </w:t>
            </w:r>
            <w:r w:rsidRPr="00977A85">
              <w:rPr>
                <w:rFonts w:asciiTheme="majorHAnsi" w:hAnsiTheme="majorHAnsi"/>
                <w:bCs/>
                <w:sz w:val="20"/>
              </w:rPr>
              <w:t>ve danışmanlar</w:t>
            </w:r>
            <w:r w:rsidRPr="00977A85">
              <w:rPr>
                <w:rFonts w:asciiTheme="majorHAnsi" w:hAnsiTheme="majorHAnsi"/>
                <w:bCs/>
                <w:sz w:val="20"/>
              </w:rPr>
              <w:t xml:space="preserve"> aracılığı </w:t>
            </w:r>
            <w:r w:rsidR="007C38E1" w:rsidRPr="00977A85">
              <w:rPr>
                <w:rFonts w:asciiTheme="majorHAnsi" w:hAnsiTheme="majorHAnsi"/>
                <w:bCs/>
                <w:sz w:val="20"/>
              </w:rPr>
              <w:t>ile bilgilendirme</w:t>
            </w:r>
            <w:r w:rsidRPr="00977A85">
              <w:rPr>
                <w:rFonts w:asciiTheme="majorHAnsi" w:hAnsiTheme="majorHAnsi"/>
                <w:bCs/>
                <w:sz w:val="20"/>
              </w:rPr>
              <w:t xml:space="preserve"> yapılmaktadır.</w:t>
            </w:r>
          </w:p>
          <w:p w14:paraId="6B6C9D18" w14:textId="63DBC46E" w:rsidR="00252CDF" w:rsidRPr="00A27226" w:rsidRDefault="00252CDF" w:rsidP="00252CDF">
            <w:pPr>
              <w:rPr>
                <w:rFonts w:asciiTheme="majorHAnsi" w:hAnsiTheme="majorHAnsi"/>
                <w:bCs/>
                <w:sz w:val="20"/>
              </w:rPr>
            </w:pPr>
          </w:p>
        </w:tc>
      </w:tr>
      <w:tr w:rsidR="00252CDF" w:rsidRPr="00E03CA8" w14:paraId="1FB74A9B" w14:textId="77777777" w:rsidTr="0046551A">
        <w:trPr>
          <w:trHeight w:val="262"/>
        </w:trPr>
        <w:tc>
          <w:tcPr>
            <w:tcW w:w="585" w:type="dxa"/>
          </w:tcPr>
          <w:p w14:paraId="0D46228B" w14:textId="77777777" w:rsidR="00252CDF" w:rsidRPr="00E03CA8" w:rsidRDefault="00252CDF" w:rsidP="00252CDF">
            <w:pPr>
              <w:pStyle w:val="TableParagraph"/>
              <w:rPr>
                <w:rFonts w:asciiTheme="majorHAnsi" w:hAnsiTheme="majorHAnsi"/>
                <w:sz w:val="20"/>
              </w:rPr>
            </w:pPr>
            <w:r>
              <w:rPr>
                <w:rFonts w:asciiTheme="majorHAnsi" w:hAnsiTheme="majorHAnsi"/>
                <w:sz w:val="20"/>
              </w:rPr>
              <w:t>122</w:t>
            </w:r>
          </w:p>
        </w:tc>
        <w:tc>
          <w:tcPr>
            <w:tcW w:w="2410" w:type="dxa"/>
          </w:tcPr>
          <w:p w14:paraId="56A7E4BE" w14:textId="6E9A9ED8" w:rsidR="00252CDF" w:rsidRPr="00A27226" w:rsidRDefault="00252CDF" w:rsidP="00252CDF">
            <w:pPr>
              <w:rPr>
                <w:rFonts w:asciiTheme="majorHAnsi" w:hAnsiTheme="majorHAnsi"/>
                <w:bCs/>
                <w:sz w:val="20"/>
              </w:rPr>
            </w:pPr>
            <w:r w:rsidRPr="00EC447E">
              <w:rPr>
                <w:rFonts w:asciiTheme="majorHAnsi" w:hAnsiTheme="majorHAnsi"/>
                <w:bCs/>
                <w:sz w:val="20"/>
              </w:rPr>
              <w:t>SAĞLIK BİLİMLERİ FAKÜLTESİ</w:t>
            </w:r>
          </w:p>
        </w:tc>
        <w:tc>
          <w:tcPr>
            <w:tcW w:w="1701" w:type="dxa"/>
          </w:tcPr>
          <w:p w14:paraId="01FF3A59" w14:textId="4E91144B" w:rsidR="00252CDF" w:rsidRPr="00A27226" w:rsidRDefault="00252CDF" w:rsidP="00252CDF">
            <w:pPr>
              <w:rPr>
                <w:rFonts w:asciiTheme="majorHAnsi" w:hAnsiTheme="majorHAnsi"/>
                <w:bCs/>
                <w:sz w:val="20"/>
              </w:rPr>
            </w:pPr>
            <w:r w:rsidRPr="00EC447E">
              <w:rPr>
                <w:rFonts w:asciiTheme="majorHAnsi" w:hAnsiTheme="majorHAnsi"/>
                <w:bCs/>
                <w:sz w:val="20"/>
              </w:rPr>
              <w:t>Öğrenci</w:t>
            </w:r>
          </w:p>
        </w:tc>
        <w:tc>
          <w:tcPr>
            <w:tcW w:w="2977" w:type="dxa"/>
          </w:tcPr>
          <w:p w14:paraId="376E1C55" w14:textId="7D528C40" w:rsidR="00252CDF" w:rsidRPr="00A27226" w:rsidRDefault="00252CDF" w:rsidP="00252CDF">
            <w:pPr>
              <w:rPr>
                <w:rFonts w:asciiTheme="majorHAnsi" w:hAnsiTheme="majorHAnsi"/>
                <w:bCs/>
                <w:sz w:val="20"/>
              </w:rPr>
            </w:pPr>
            <w:r w:rsidRPr="00312FCB">
              <w:rPr>
                <w:rFonts w:asciiTheme="majorHAnsi" w:hAnsiTheme="majorHAnsi"/>
                <w:bCs/>
                <w:sz w:val="20"/>
              </w:rPr>
              <w:t xml:space="preserve"> </w:t>
            </w:r>
            <w:r w:rsidRPr="00966C4C">
              <w:rPr>
                <w:rFonts w:asciiTheme="majorHAnsi" w:hAnsiTheme="majorHAnsi"/>
                <w:bCs/>
                <w:sz w:val="20"/>
              </w:rPr>
              <w:t>Kantin ve kafeterya</w:t>
            </w:r>
          </w:p>
        </w:tc>
        <w:tc>
          <w:tcPr>
            <w:tcW w:w="1134" w:type="dxa"/>
          </w:tcPr>
          <w:p w14:paraId="742E31A3" w14:textId="646D674C"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2B33285C" w14:textId="5420AAC5"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64A02BDC" w14:textId="04443172"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5EA5C050" w14:textId="77777777" w:rsidR="00977A85" w:rsidRPr="00977A85" w:rsidRDefault="00977A85" w:rsidP="00977A85">
            <w:pPr>
              <w:rPr>
                <w:rFonts w:asciiTheme="majorHAnsi" w:hAnsiTheme="majorHAnsi"/>
                <w:bCs/>
                <w:sz w:val="20"/>
              </w:rPr>
            </w:pPr>
            <w:r w:rsidRPr="00977A85">
              <w:rPr>
                <w:rFonts w:asciiTheme="majorHAnsi" w:hAnsiTheme="majorHAnsi"/>
                <w:bCs/>
                <w:sz w:val="20"/>
              </w:rPr>
              <w:t xml:space="preserve">Kantin ihale usulü işletilmektedir. Devralan işletmeci ile durum görüşülecek ve durum hakkında ne gibi iyileştirmeler yapılabileceği belirlenecektir. Kantin fiziksel ortamının genişletilmesi ve iç </w:t>
            </w:r>
            <w:proofErr w:type="gramStart"/>
            <w:r w:rsidRPr="00977A85">
              <w:rPr>
                <w:rFonts w:asciiTheme="majorHAnsi" w:hAnsiTheme="majorHAnsi"/>
                <w:bCs/>
                <w:sz w:val="20"/>
              </w:rPr>
              <w:t>mekanın</w:t>
            </w:r>
            <w:proofErr w:type="gramEnd"/>
            <w:r w:rsidRPr="00977A85">
              <w:rPr>
                <w:rFonts w:asciiTheme="majorHAnsi" w:hAnsiTheme="majorHAnsi"/>
                <w:bCs/>
                <w:sz w:val="20"/>
              </w:rPr>
              <w:t xml:space="preserve"> iyileştirilmesi, </w:t>
            </w:r>
            <w:r w:rsidRPr="00977A85">
              <w:rPr>
                <w:rFonts w:asciiTheme="majorHAnsi" w:hAnsiTheme="majorHAnsi"/>
                <w:bCs/>
                <w:sz w:val="20"/>
              </w:rPr>
              <w:lastRenderedPageBreak/>
              <w:t>çeşitliliğin artırılması ve fiyatların düşürülmesi gibi. Öte yandan son yıllarda öğrenciler kantini sadece dinlenme yeri olarak kullanmaktadır. Arz talep dikkate alındığında işletmeci kantini iyileştirme yönünde kaygı duymamaktadır.</w:t>
            </w:r>
          </w:p>
          <w:p w14:paraId="6FBF79F9" w14:textId="778D3700" w:rsidR="00252CDF" w:rsidRPr="00A27226" w:rsidRDefault="00252CDF" w:rsidP="00252CDF">
            <w:pPr>
              <w:rPr>
                <w:rFonts w:asciiTheme="majorHAnsi" w:hAnsiTheme="majorHAnsi"/>
                <w:bCs/>
                <w:sz w:val="20"/>
              </w:rPr>
            </w:pPr>
          </w:p>
        </w:tc>
      </w:tr>
      <w:tr w:rsidR="00252CDF" w:rsidRPr="00E03CA8" w14:paraId="405F0709" w14:textId="77777777" w:rsidTr="0046551A">
        <w:trPr>
          <w:trHeight w:val="262"/>
        </w:trPr>
        <w:tc>
          <w:tcPr>
            <w:tcW w:w="585" w:type="dxa"/>
          </w:tcPr>
          <w:p w14:paraId="55B5ED9B" w14:textId="77777777" w:rsidR="00252CDF" w:rsidRPr="00E03CA8" w:rsidRDefault="00252CDF" w:rsidP="00252CDF">
            <w:pPr>
              <w:pStyle w:val="TableParagraph"/>
              <w:rPr>
                <w:rFonts w:asciiTheme="majorHAnsi" w:hAnsiTheme="majorHAnsi"/>
                <w:sz w:val="20"/>
              </w:rPr>
            </w:pPr>
            <w:r>
              <w:rPr>
                <w:rFonts w:asciiTheme="majorHAnsi" w:hAnsiTheme="majorHAnsi"/>
                <w:sz w:val="20"/>
              </w:rPr>
              <w:lastRenderedPageBreak/>
              <w:t>123</w:t>
            </w:r>
          </w:p>
        </w:tc>
        <w:tc>
          <w:tcPr>
            <w:tcW w:w="2410" w:type="dxa"/>
          </w:tcPr>
          <w:p w14:paraId="3F693038" w14:textId="2BFE2F65" w:rsidR="00252CDF" w:rsidRPr="00A27226" w:rsidRDefault="00252CDF" w:rsidP="00252CDF">
            <w:pPr>
              <w:rPr>
                <w:rFonts w:asciiTheme="majorHAnsi" w:hAnsiTheme="majorHAnsi"/>
                <w:bCs/>
                <w:sz w:val="20"/>
              </w:rPr>
            </w:pPr>
            <w:r w:rsidRPr="00EC447E">
              <w:rPr>
                <w:rFonts w:asciiTheme="majorHAnsi" w:hAnsiTheme="majorHAnsi"/>
                <w:bCs/>
                <w:sz w:val="20"/>
              </w:rPr>
              <w:t>SAĞLIK BİLİMLERİ FAKÜLTESİ</w:t>
            </w:r>
          </w:p>
        </w:tc>
        <w:tc>
          <w:tcPr>
            <w:tcW w:w="1701" w:type="dxa"/>
          </w:tcPr>
          <w:p w14:paraId="416BB72D" w14:textId="3E432887" w:rsidR="00252CDF" w:rsidRPr="00A27226" w:rsidRDefault="00252CDF" w:rsidP="00252CDF">
            <w:pPr>
              <w:rPr>
                <w:rFonts w:asciiTheme="majorHAnsi" w:hAnsiTheme="majorHAnsi"/>
                <w:bCs/>
                <w:sz w:val="20"/>
              </w:rPr>
            </w:pPr>
            <w:r w:rsidRPr="00EC447E">
              <w:rPr>
                <w:rFonts w:asciiTheme="majorHAnsi" w:hAnsiTheme="majorHAnsi"/>
                <w:bCs/>
                <w:sz w:val="20"/>
              </w:rPr>
              <w:t>Öğrenci</w:t>
            </w:r>
          </w:p>
        </w:tc>
        <w:tc>
          <w:tcPr>
            <w:tcW w:w="2977" w:type="dxa"/>
          </w:tcPr>
          <w:p w14:paraId="5C5F033A" w14:textId="66CC1D68" w:rsidR="00252CDF" w:rsidRPr="00A27226" w:rsidRDefault="00252CDF" w:rsidP="00252CDF">
            <w:pPr>
              <w:rPr>
                <w:rFonts w:asciiTheme="majorHAnsi" w:hAnsiTheme="majorHAnsi"/>
                <w:bCs/>
                <w:sz w:val="20"/>
              </w:rPr>
            </w:pPr>
            <w:r w:rsidRPr="00312FCB">
              <w:rPr>
                <w:rFonts w:asciiTheme="majorHAnsi" w:hAnsiTheme="majorHAnsi"/>
                <w:bCs/>
                <w:sz w:val="20"/>
              </w:rPr>
              <w:t xml:space="preserve"> </w:t>
            </w:r>
            <w:r w:rsidRPr="00966C4C">
              <w:rPr>
                <w:rFonts w:asciiTheme="majorHAnsi" w:hAnsiTheme="majorHAnsi"/>
                <w:bCs/>
                <w:sz w:val="20"/>
              </w:rPr>
              <w:t>Bilimsel etkinlikler</w:t>
            </w:r>
          </w:p>
        </w:tc>
        <w:tc>
          <w:tcPr>
            <w:tcW w:w="1134" w:type="dxa"/>
          </w:tcPr>
          <w:p w14:paraId="0DDEF2DA" w14:textId="472988C7"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3D176059" w14:textId="1F711422"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44D8174A" w14:textId="501E2E06"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7832D24E" w14:textId="087B884C" w:rsidR="00977A85" w:rsidRPr="00977A85" w:rsidRDefault="00977A85" w:rsidP="00977A85">
            <w:pPr>
              <w:rPr>
                <w:rFonts w:asciiTheme="majorHAnsi" w:hAnsiTheme="majorHAnsi"/>
                <w:bCs/>
                <w:sz w:val="20"/>
              </w:rPr>
            </w:pPr>
            <w:r w:rsidRPr="00977A85">
              <w:rPr>
                <w:rFonts w:asciiTheme="majorHAnsi" w:hAnsiTheme="majorHAnsi"/>
                <w:bCs/>
                <w:sz w:val="20"/>
              </w:rPr>
              <w:t xml:space="preserve">Öğrencilerimizle son yapılan etkinlikler arasında </w:t>
            </w:r>
            <w:proofErr w:type="spellStart"/>
            <w:r w:rsidRPr="00977A85">
              <w:rPr>
                <w:rFonts w:asciiTheme="majorHAnsi" w:hAnsiTheme="majorHAnsi"/>
                <w:bCs/>
                <w:sz w:val="20"/>
              </w:rPr>
              <w:t>narkorehber</w:t>
            </w:r>
            <w:proofErr w:type="spellEnd"/>
            <w:r w:rsidRPr="00977A85">
              <w:rPr>
                <w:rFonts w:asciiTheme="majorHAnsi" w:hAnsiTheme="majorHAnsi"/>
                <w:bCs/>
                <w:sz w:val="20"/>
              </w:rPr>
              <w:t xml:space="preserve">, mum boyama ve bilgi yarışması yer almaktadır. </w:t>
            </w:r>
            <w:r w:rsidRPr="00977A85">
              <w:rPr>
                <w:rFonts w:asciiTheme="majorHAnsi" w:hAnsiTheme="majorHAnsi"/>
                <w:bCs/>
                <w:sz w:val="20"/>
              </w:rPr>
              <w:t>Fakültemizde sürekli</w:t>
            </w:r>
            <w:r w:rsidRPr="00977A85">
              <w:rPr>
                <w:rFonts w:asciiTheme="majorHAnsi" w:hAnsiTheme="majorHAnsi"/>
                <w:bCs/>
                <w:sz w:val="20"/>
              </w:rPr>
              <w:t xml:space="preserve"> olarak öğrencilerin ve öğretim elemanlarının sosyal, bilimsel, mesleki gelişimleri için bunlar gibi daha </w:t>
            </w:r>
            <w:proofErr w:type="gramStart"/>
            <w:r w:rsidRPr="00977A85">
              <w:rPr>
                <w:rFonts w:asciiTheme="majorHAnsi" w:hAnsiTheme="majorHAnsi"/>
                <w:bCs/>
                <w:sz w:val="20"/>
              </w:rPr>
              <w:t>bir çok</w:t>
            </w:r>
            <w:proofErr w:type="gramEnd"/>
            <w:r w:rsidRPr="00977A85">
              <w:rPr>
                <w:rFonts w:asciiTheme="majorHAnsi" w:hAnsiTheme="majorHAnsi"/>
                <w:bCs/>
                <w:sz w:val="20"/>
              </w:rPr>
              <w:t xml:space="preserve"> çeşitli programlar yapılmaktadır ve yapılmaya devam edecektir. </w:t>
            </w:r>
          </w:p>
          <w:p w14:paraId="31024D5F" w14:textId="582C7A32" w:rsidR="00252CDF" w:rsidRPr="00A27226" w:rsidRDefault="00252CDF" w:rsidP="00252CDF">
            <w:pPr>
              <w:rPr>
                <w:rFonts w:asciiTheme="majorHAnsi" w:hAnsiTheme="majorHAnsi"/>
                <w:bCs/>
                <w:sz w:val="20"/>
              </w:rPr>
            </w:pPr>
          </w:p>
        </w:tc>
      </w:tr>
      <w:tr w:rsidR="00252CDF" w:rsidRPr="00E03CA8" w14:paraId="4B010101" w14:textId="77777777" w:rsidTr="0046551A">
        <w:trPr>
          <w:trHeight w:val="262"/>
        </w:trPr>
        <w:tc>
          <w:tcPr>
            <w:tcW w:w="585" w:type="dxa"/>
          </w:tcPr>
          <w:p w14:paraId="189DAFBA" w14:textId="77777777" w:rsidR="00252CDF" w:rsidRPr="00E03CA8" w:rsidRDefault="00252CDF" w:rsidP="00252CDF">
            <w:pPr>
              <w:pStyle w:val="TableParagraph"/>
              <w:rPr>
                <w:rFonts w:asciiTheme="majorHAnsi" w:hAnsiTheme="majorHAnsi"/>
                <w:sz w:val="20"/>
              </w:rPr>
            </w:pPr>
            <w:r>
              <w:rPr>
                <w:rFonts w:asciiTheme="majorHAnsi" w:hAnsiTheme="majorHAnsi"/>
                <w:sz w:val="20"/>
              </w:rPr>
              <w:t>124</w:t>
            </w:r>
          </w:p>
        </w:tc>
        <w:tc>
          <w:tcPr>
            <w:tcW w:w="2410" w:type="dxa"/>
          </w:tcPr>
          <w:p w14:paraId="746B22AC" w14:textId="631E1B0B" w:rsidR="00252CDF" w:rsidRPr="00A27226" w:rsidRDefault="00252CDF" w:rsidP="00252CDF">
            <w:pPr>
              <w:rPr>
                <w:rFonts w:asciiTheme="majorHAnsi" w:hAnsiTheme="majorHAnsi"/>
                <w:bCs/>
                <w:sz w:val="20"/>
              </w:rPr>
            </w:pPr>
            <w:r>
              <w:rPr>
                <w:rFonts w:asciiTheme="majorHAnsi" w:hAnsiTheme="majorHAnsi"/>
                <w:bCs/>
                <w:sz w:val="20"/>
              </w:rPr>
              <w:t>SAĞLIK HİZMETLERİ MYO</w:t>
            </w:r>
          </w:p>
        </w:tc>
        <w:tc>
          <w:tcPr>
            <w:tcW w:w="1701" w:type="dxa"/>
          </w:tcPr>
          <w:p w14:paraId="4D1E11DA" w14:textId="77EA1B35" w:rsidR="00252CDF" w:rsidRPr="00A27226" w:rsidRDefault="00252CDF" w:rsidP="00252CDF">
            <w:pPr>
              <w:rPr>
                <w:rFonts w:asciiTheme="majorHAnsi" w:hAnsiTheme="majorHAnsi"/>
                <w:bCs/>
                <w:sz w:val="20"/>
              </w:rPr>
            </w:pPr>
            <w:r w:rsidRPr="00F26368">
              <w:rPr>
                <w:rFonts w:asciiTheme="majorHAnsi" w:hAnsiTheme="majorHAnsi"/>
                <w:bCs/>
                <w:sz w:val="20"/>
              </w:rPr>
              <w:t>Öğrenci</w:t>
            </w:r>
          </w:p>
        </w:tc>
        <w:tc>
          <w:tcPr>
            <w:tcW w:w="2977" w:type="dxa"/>
          </w:tcPr>
          <w:p w14:paraId="159FAB4B" w14:textId="7350B010" w:rsidR="00252CDF" w:rsidRPr="00A27226" w:rsidRDefault="00252CDF" w:rsidP="00252CDF">
            <w:pPr>
              <w:rPr>
                <w:rFonts w:asciiTheme="majorHAnsi" w:hAnsiTheme="majorHAnsi"/>
                <w:bCs/>
                <w:sz w:val="20"/>
              </w:rPr>
            </w:pPr>
            <w:r w:rsidRPr="00312FCB">
              <w:rPr>
                <w:rFonts w:asciiTheme="majorHAnsi" w:hAnsiTheme="majorHAnsi"/>
                <w:bCs/>
                <w:sz w:val="20"/>
              </w:rPr>
              <w:t xml:space="preserve"> </w:t>
            </w:r>
            <w:r w:rsidRPr="00966C4C">
              <w:rPr>
                <w:rFonts w:asciiTheme="majorHAnsi" w:hAnsiTheme="majorHAnsi"/>
                <w:bCs/>
                <w:sz w:val="20"/>
              </w:rPr>
              <w:t>Öğrenci kulüpleri</w:t>
            </w:r>
          </w:p>
        </w:tc>
        <w:tc>
          <w:tcPr>
            <w:tcW w:w="1134" w:type="dxa"/>
          </w:tcPr>
          <w:p w14:paraId="739DC0C7" w14:textId="30D87592"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05F98B88" w14:textId="7B233043"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516A8FFC" w14:textId="0FFF6C75"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00229D81" w14:textId="76AE2978" w:rsidR="00252CDF" w:rsidRPr="00A27226" w:rsidRDefault="005D2532" w:rsidP="00252CDF">
            <w:pPr>
              <w:rPr>
                <w:rFonts w:asciiTheme="majorHAnsi" w:hAnsiTheme="majorHAnsi"/>
                <w:bCs/>
                <w:sz w:val="20"/>
              </w:rPr>
            </w:pPr>
            <w:r w:rsidRPr="005D2532">
              <w:rPr>
                <w:rFonts w:asciiTheme="majorHAnsi" w:hAnsiTheme="majorHAnsi"/>
                <w:bCs/>
                <w:sz w:val="20"/>
              </w:rPr>
              <w:t>Birimimizde “Yaşlılarla El Ele” kulübü aktif bir şekilde faaliyetlerine devam etmekte ve özellikle yaşlılarla ilgili özel günlerde etkinlikler planlamaktadır. Bununla birlikte öğretim elemanlarımızın kulüp açma, öğrencileri kulüplere yönlendirme gibi konularda daha aktif olmaları hususunda danışma kurulu ve bölüm kurulu toplantılarında görüşmeler yapılmaktadır</w:t>
            </w:r>
          </w:p>
        </w:tc>
      </w:tr>
      <w:tr w:rsidR="00252CDF" w:rsidRPr="00E03CA8" w14:paraId="138A6200" w14:textId="77777777" w:rsidTr="0046551A">
        <w:trPr>
          <w:trHeight w:val="262"/>
        </w:trPr>
        <w:tc>
          <w:tcPr>
            <w:tcW w:w="585" w:type="dxa"/>
          </w:tcPr>
          <w:p w14:paraId="0090647A" w14:textId="77777777" w:rsidR="00252CDF" w:rsidRPr="00E03CA8" w:rsidRDefault="00252CDF" w:rsidP="00252CDF">
            <w:pPr>
              <w:pStyle w:val="TableParagraph"/>
              <w:rPr>
                <w:rFonts w:asciiTheme="majorHAnsi" w:hAnsiTheme="majorHAnsi"/>
                <w:sz w:val="20"/>
              </w:rPr>
            </w:pPr>
            <w:r>
              <w:rPr>
                <w:rFonts w:asciiTheme="majorHAnsi" w:hAnsiTheme="majorHAnsi"/>
                <w:sz w:val="20"/>
              </w:rPr>
              <w:t>125</w:t>
            </w:r>
          </w:p>
        </w:tc>
        <w:tc>
          <w:tcPr>
            <w:tcW w:w="2410" w:type="dxa"/>
          </w:tcPr>
          <w:p w14:paraId="3E6B4768" w14:textId="0B8DC606" w:rsidR="00252CDF" w:rsidRPr="00A27226" w:rsidRDefault="00252CDF" w:rsidP="00252CDF">
            <w:pPr>
              <w:rPr>
                <w:rFonts w:asciiTheme="majorHAnsi" w:hAnsiTheme="majorHAnsi"/>
                <w:bCs/>
                <w:sz w:val="20"/>
              </w:rPr>
            </w:pPr>
            <w:r w:rsidRPr="00C34BF6">
              <w:rPr>
                <w:rFonts w:asciiTheme="majorHAnsi" w:hAnsiTheme="majorHAnsi"/>
                <w:bCs/>
                <w:sz w:val="20"/>
              </w:rPr>
              <w:t>SAĞLIK HİZMETLERİ MYO</w:t>
            </w:r>
          </w:p>
        </w:tc>
        <w:tc>
          <w:tcPr>
            <w:tcW w:w="1701" w:type="dxa"/>
          </w:tcPr>
          <w:p w14:paraId="349F2545" w14:textId="6B22A58E" w:rsidR="00252CDF" w:rsidRPr="00A27226" w:rsidRDefault="00252CDF" w:rsidP="00252CDF">
            <w:pPr>
              <w:rPr>
                <w:rFonts w:asciiTheme="majorHAnsi" w:hAnsiTheme="majorHAnsi"/>
                <w:bCs/>
                <w:sz w:val="20"/>
              </w:rPr>
            </w:pPr>
            <w:r w:rsidRPr="00F26368">
              <w:rPr>
                <w:rFonts w:asciiTheme="majorHAnsi" w:hAnsiTheme="majorHAnsi"/>
                <w:bCs/>
                <w:sz w:val="20"/>
              </w:rPr>
              <w:t>Öğrenci</w:t>
            </w:r>
          </w:p>
        </w:tc>
        <w:tc>
          <w:tcPr>
            <w:tcW w:w="2977" w:type="dxa"/>
          </w:tcPr>
          <w:p w14:paraId="586587C1" w14:textId="0319DDD8" w:rsidR="00252CDF" w:rsidRPr="00A27226" w:rsidRDefault="00252CDF" w:rsidP="00252CDF">
            <w:pPr>
              <w:rPr>
                <w:rFonts w:asciiTheme="majorHAnsi" w:hAnsiTheme="majorHAnsi"/>
                <w:bCs/>
                <w:sz w:val="20"/>
              </w:rPr>
            </w:pPr>
            <w:r w:rsidRPr="00312FCB">
              <w:rPr>
                <w:rFonts w:asciiTheme="majorHAnsi" w:hAnsiTheme="majorHAnsi"/>
                <w:bCs/>
                <w:sz w:val="20"/>
              </w:rPr>
              <w:t xml:space="preserve"> </w:t>
            </w:r>
            <w:r w:rsidRPr="00966C4C">
              <w:rPr>
                <w:rFonts w:asciiTheme="majorHAnsi" w:hAnsiTheme="majorHAnsi"/>
                <w:bCs/>
                <w:sz w:val="20"/>
              </w:rPr>
              <w:t>Laboratuvar imkanları</w:t>
            </w:r>
          </w:p>
        </w:tc>
        <w:tc>
          <w:tcPr>
            <w:tcW w:w="1134" w:type="dxa"/>
          </w:tcPr>
          <w:p w14:paraId="44429830" w14:textId="54F0908E"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49D54E5E" w14:textId="2BE67F70"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172C3954" w14:textId="44B3BC16"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16A00271" w14:textId="36AB797F" w:rsidR="00252CDF" w:rsidRPr="00A27226" w:rsidRDefault="003A787F" w:rsidP="003A787F">
            <w:pPr>
              <w:rPr>
                <w:rFonts w:asciiTheme="majorHAnsi" w:hAnsiTheme="majorHAnsi"/>
                <w:bCs/>
                <w:sz w:val="20"/>
              </w:rPr>
            </w:pPr>
            <w:r w:rsidRPr="003A787F">
              <w:rPr>
                <w:rFonts w:asciiTheme="majorHAnsi" w:hAnsiTheme="majorHAnsi"/>
                <w:bCs/>
                <w:sz w:val="20"/>
              </w:rPr>
              <w:t>Birimimizde ders programları oluşturulurken, laboratuvarların azami düzeyde kullanılmasına</w:t>
            </w:r>
            <w:r>
              <w:rPr>
                <w:rFonts w:asciiTheme="majorHAnsi" w:hAnsiTheme="majorHAnsi"/>
                <w:bCs/>
                <w:sz w:val="20"/>
              </w:rPr>
              <w:t xml:space="preserve"> </w:t>
            </w:r>
            <w:r w:rsidRPr="003A787F">
              <w:rPr>
                <w:rFonts w:asciiTheme="majorHAnsi" w:hAnsiTheme="majorHAnsi"/>
                <w:bCs/>
                <w:sz w:val="20"/>
              </w:rPr>
              <w:t>dikkat edilmektedir. Bununla birlikte ambulans eğitimi ihtiyacı belirli aralıklarla il sağlık müdürlüğünden talep edilerek</w:t>
            </w:r>
            <w:r>
              <w:rPr>
                <w:rFonts w:asciiTheme="majorHAnsi" w:hAnsiTheme="majorHAnsi"/>
                <w:bCs/>
                <w:sz w:val="20"/>
              </w:rPr>
              <w:t xml:space="preserve"> </w:t>
            </w:r>
            <w:r w:rsidRPr="003A787F">
              <w:rPr>
                <w:rFonts w:asciiTheme="majorHAnsi" w:hAnsiTheme="majorHAnsi"/>
                <w:bCs/>
                <w:sz w:val="20"/>
              </w:rPr>
              <w:t>giderilebilmektedir. Ayrıca anestezi ve ilk acil yardım programlarında ihtiyaç duyulan teçhizat ve donanımların temini için</w:t>
            </w:r>
            <w:r>
              <w:rPr>
                <w:rFonts w:asciiTheme="majorHAnsi" w:hAnsiTheme="majorHAnsi"/>
                <w:bCs/>
                <w:sz w:val="20"/>
              </w:rPr>
              <w:t xml:space="preserve"> </w:t>
            </w:r>
            <w:r w:rsidRPr="003A787F">
              <w:rPr>
                <w:rFonts w:asciiTheme="majorHAnsi" w:hAnsiTheme="majorHAnsi"/>
                <w:bCs/>
                <w:sz w:val="20"/>
              </w:rPr>
              <w:t>iç paydaşımız Mengücek Gazi Eğitim ve Araştırma Hastanesi ile görüşmeler yapılmaktadır.</w:t>
            </w:r>
          </w:p>
        </w:tc>
      </w:tr>
      <w:tr w:rsidR="00252CDF" w:rsidRPr="00E03CA8" w14:paraId="501B64C1" w14:textId="77777777" w:rsidTr="0046551A">
        <w:trPr>
          <w:trHeight w:val="262"/>
        </w:trPr>
        <w:tc>
          <w:tcPr>
            <w:tcW w:w="585" w:type="dxa"/>
          </w:tcPr>
          <w:p w14:paraId="3EDE4F46" w14:textId="77777777" w:rsidR="00252CDF" w:rsidRPr="00E03CA8" w:rsidRDefault="00252CDF" w:rsidP="00252CDF">
            <w:pPr>
              <w:pStyle w:val="TableParagraph"/>
              <w:rPr>
                <w:rFonts w:asciiTheme="majorHAnsi" w:hAnsiTheme="majorHAnsi"/>
                <w:sz w:val="20"/>
              </w:rPr>
            </w:pPr>
            <w:r>
              <w:rPr>
                <w:rFonts w:asciiTheme="majorHAnsi" w:hAnsiTheme="majorHAnsi"/>
                <w:sz w:val="20"/>
              </w:rPr>
              <w:t>126</w:t>
            </w:r>
          </w:p>
        </w:tc>
        <w:tc>
          <w:tcPr>
            <w:tcW w:w="2410" w:type="dxa"/>
          </w:tcPr>
          <w:p w14:paraId="71940FE3" w14:textId="7B0715BB" w:rsidR="00252CDF" w:rsidRPr="00A27226" w:rsidRDefault="00252CDF" w:rsidP="00252CDF">
            <w:pPr>
              <w:rPr>
                <w:rFonts w:asciiTheme="majorHAnsi" w:hAnsiTheme="majorHAnsi"/>
                <w:bCs/>
                <w:sz w:val="20"/>
              </w:rPr>
            </w:pPr>
            <w:r w:rsidRPr="00C34BF6">
              <w:rPr>
                <w:rFonts w:asciiTheme="majorHAnsi" w:hAnsiTheme="majorHAnsi"/>
                <w:bCs/>
                <w:sz w:val="20"/>
              </w:rPr>
              <w:t>SAĞLIK HİZMETLERİ MYO</w:t>
            </w:r>
          </w:p>
        </w:tc>
        <w:tc>
          <w:tcPr>
            <w:tcW w:w="1701" w:type="dxa"/>
          </w:tcPr>
          <w:p w14:paraId="5832610A" w14:textId="2B36289B" w:rsidR="00252CDF" w:rsidRPr="00A27226" w:rsidRDefault="00252CDF" w:rsidP="00252CDF">
            <w:pPr>
              <w:rPr>
                <w:rFonts w:asciiTheme="majorHAnsi" w:hAnsiTheme="majorHAnsi"/>
                <w:bCs/>
                <w:sz w:val="20"/>
              </w:rPr>
            </w:pPr>
            <w:r w:rsidRPr="00F26368">
              <w:rPr>
                <w:rFonts w:asciiTheme="majorHAnsi" w:hAnsiTheme="majorHAnsi"/>
                <w:bCs/>
                <w:sz w:val="20"/>
              </w:rPr>
              <w:t>Öğrenci</w:t>
            </w:r>
          </w:p>
        </w:tc>
        <w:tc>
          <w:tcPr>
            <w:tcW w:w="2977" w:type="dxa"/>
          </w:tcPr>
          <w:p w14:paraId="1FC193ED" w14:textId="7F9C6500" w:rsidR="00252CDF" w:rsidRPr="00A27226" w:rsidRDefault="00252CDF" w:rsidP="00252CDF">
            <w:pPr>
              <w:rPr>
                <w:rFonts w:asciiTheme="majorHAnsi" w:hAnsiTheme="majorHAnsi"/>
                <w:bCs/>
                <w:sz w:val="20"/>
              </w:rPr>
            </w:pPr>
            <w:r w:rsidRPr="00312FCB">
              <w:rPr>
                <w:rFonts w:asciiTheme="majorHAnsi" w:hAnsiTheme="majorHAnsi"/>
                <w:bCs/>
                <w:sz w:val="20"/>
              </w:rPr>
              <w:t xml:space="preserve"> </w:t>
            </w:r>
            <w:r w:rsidRPr="00966C4C">
              <w:rPr>
                <w:rFonts w:asciiTheme="majorHAnsi" w:hAnsiTheme="majorHAnsi"/>
                <w:bCs/>
                <w:sz w:val="20"/>
              </w:rPr>
              <w:t>Kütüphane hizmetleri</w:t>
            </w:r>
          </w:p>
        </w:tc>
        <w:tc>
          <w:tcPr>
            <w:tcW w:w="1134" w:type="dxa"/>
          </w:tcPr>
          <w:p w14:paraId="2CD7F699" w14:textId="3E436E03"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741C0D11" w14:textId="3BE030A6"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732E3BEF" w14:textId="22B715B1"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4FBE3C48" w14:textId="5B07AF4F" w:rsidR="00252CDF" w:rsidRPr="00A27226" w:rsidRDefault="003A787F" w:rsidP="003A787F">
            <w:pPr>
              <w:rPr>
                <w:rFonts w:asciiTheme="majorHAnsi" w:hAnsiTheme="majorHAnsi"/>
                <w:bCs/>
                <w:sz w:val="20"/>
              </w:rPr>
            </w:pPr>
            <w:r w:rsidRPr="003A787F">
              <w:rPr>
                <w:rFonts w:asciiTheme="majorHAnsi" w:hAnsiTheme="majorHAnsi"/>
                <w:bCs/>
                <w:sz w:val="20"/>
              </w:rPr>
              <w:t>Üniversitemiz merkezi kütüphanesinin konumu ve donanımı hakkındaki bilgiler oryantasyon</w:t>
            </w:r>
            <w:r>
              <w:rPr>
                <w:rFonts w:asciiTheme="majorHAnsi" w:hAnsiTheme="majorHAnsi"/>
                <w:bCs/>
                <w:sz w:val="20"/>
              </w:rPr>
              <w:t xml:space="preserve"> </w:t>
            </w:r>
            <w:r w:rsidRPr="003A787F">
              <w:rPr>
                <w:rFonts w:asciiTheme="majorHAnsi" w:hAnsiTheme="majorHAnsi"/>
                <w:bCs/>
                <w:sz w:val="20"/>
              </w:rPr>
              <w:t>eğitimlerinde verilmekte ve öğrenci danışmanları tarafından bu konuda gerekli bilgilendirmeler yapılmaktadır.</w:t>
            </w:r>
            <w:r>
              <w:rPr>
                <w:rFonts w:asciiTheme="majorHAnsi" w:hAnsiTheme="majorHAnsi"/>
                <w:bCs/>
                <w:sz w:val="20"/>
              </w:rPr>
              <w:t xml:space="preserve"> </w:t>
            </w:r>
          </w:p>
        </w:tc>
      </w:tr>
      <w:tr w:rsidR="00252CDF" w:rsidRPr="00E03CA8" w14:paraId="13852082" w14:textId="77777777" w:rsidTr="0046551A">
        <w:trPr>
          <w:trHeight w:val="262"/>
        </w:trPr>
        <w:tc>
          <w:tcPr>
            <w:tcW w:w="585" w:type="dxa"/>
          </w:tcPr>
          <w:p w14:paraId="45F52EB5" w14:textId="77777777" w:rsidR="00252CDF" w:rsidRPr="00E03CA8" w:rsidRDefault="00252CDF" w:rsidP="00252CDF">
            <w:pPr>
              <w:pStyle w:val="TableParagraph"/>
              <w:rPr>
                <w:rFonts w:asciiTheme="majorHAnsi" w:hAnsiTheme="majorHAnsi"/>
                <w:sz w:val="20"/>
              </w:rPr>
            </w:pPr>
            <w:r>
              <w:rPr>
                <w:rFonts w:asciiTheme="majorHAnsi" w:hAnsiTheme="majorHAnsi"/>
                <w:sz w:val="20"/>
              </w:rPr>
              <w:t>127</w:t>
            </w:r>
          </w:p>
        </w:tc>
        <w:tc>
          <w:tcPr>
            <w:tcW w:w="2410" w:type="dxa"/>
          </w:tcPr>
          <w:p w14:paraId="6A0DB37D" w14:textId="2868CF82" w:rsidR="00252CDF" w:rsidRPr="00A27226" w:rsidRDefault="00252CDF" w:rsidP="00252CDF">
            <w:pPr>
              <w:rPr>
                <w:rFonts w:asciiTheme="majorHAnsi" w:hAnsiTheme="majorHAnsi"/>
                <w:bCs/>
                <w:sz w:val="20"/>
              </w:rPr>
            </w:pPr>
            <w:r w:rsidRPr="00C34BF6">
              <w:rPr>
                <w:rFonts w:asciiTheme="majorHAnsi" w:hAnsiTheme="majorHAnsi"/>
                <w:bCs/>
                <w:sz w:val="20"/>
              </w:rPr>
              <w:t>SAĞLIK HİZMETLERİ MYO</w:t>
            </w:r>
          </w:p>
        </w:tc>
        <w:tc>
          <w:tcPr>
            <w:tcW w:w="1701" w:type="dxa"/>
          </w:tcPr>
          <w:p w14:paraId="2AABA52B" w14:textId="57C08B10" w:rsidR="00252CDF" w:rsidRPr="00A27226" w:rsidRDefault="00252CDF" w:rsidP="00252CDF">
            <w:pPr>
              <w:rPr>
                <w:rFonts w:asciiTheme="majorHAnsi" w:hAnsiTheme="majorHAnsi"/>
                <w:bCs/>
                <w:sz w:val="20"/>
              </w:rPr>
            </w:pPr>
            <w:r w:rsidRPr="00F26368">
              <w:rPr>
                <w:rFonts w:asciiTheme="majorHAnsi" w:hAnsiTheme="majorHAnsi"/>
                <w:bCs/>
                <w:sz w:val="20"/>
              </w:rPr>
              <w:t>Öğrenci</w:t>
            </w:r>
          </w:p>
        </w:tc>
        <w:tc>
          <w:tcPr>
            <w:tcW w:w="2977" w:type="dxa"/>
          </w:tcPr>
          <w:p w14:paraId="15EC2589" w14:textId="464E4A3F" w:rsidR="00252CDF" w:rsidRPr="00A27226" w:rsidRDefault="00252CDF" w:rsidP="00252CDF">
            <w:pPr>
              <w:rPr>
                <w:rFonts w:asciiTheme="majorHAnsi" w:hAnsiTheme="majorHAnsi"/>
                <w:bCs/>
                <w:sz w:val="20"/>
              </w:rPr>
            </w:pPr>
            <w:r w:rsidRPr="00312FCB">
              <w:rPr>
                <w:rFonts w:asciiTheme="majorHAnsi" w:hAnsiTheme="majorHAnsi"/>
                <w:bCs/>
                <w:sz w:val="20"/>
              </w:rPr>
              <w:t xml:space="preserve"> </w:t>
            </w:r>
            <w:r w:rsidRPr="00966C4C">
              <w:rPr>
                <w:rFonts w:asciiTheme="majorHAnsi" w:hAnsiTheme="majorHAnsi"/>
                <w:bCs/>
                <w:sz w:val="20"/>
              </w:rPr>
              <w:t>Bilimsel etkinlikler</w:t>
            </w:r>
          </w:p>
        </w:tc>
        <w:tc>
          <w:tcPr>
            <w:tcW w:w="1134" w:type="dxa"/>
          </w:tcPr>
          <w:p w14:paraId="0ED290FC" w14:textId="64C7E26B"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3F10BBDC" w14:textId="634608C6"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0003B620" w14:textId="10CB6EF9"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5C7FE911" w14:textId="77777777" w:rsidR="005D2532" w:rsidRPr="005D2532" w:rsidRDefault="005D2532" w:rsidP="005D2532">
            <w:pPr>
              <w:rPr>
                <w:rFonts w:asciiTheme="majorHAnsi" w:hAnsiTheme="majorHAnsi"/>
                <w:bCs/>
                <w:sz w:val="20"/>
              </w:rPr>
            </w:pPr>
            <w:r w:rsidRPr="005D2532">
              <w:rPr>
                <w:rFonts w:asciiTheme="majorHAnsi" w:hAnsiTheme="majorHAnsi"/>
                <w:bCs/>
                <w:sz w:val="20"/>
              </w:rPr>
              <w:t>Planlanan bilimsel etkinlikler üniversitemiz sitesinde güncel olarak paylaşılmaktadır. Bu</w:t>
            </w:r>
          </w:p>
          <w:p w14:paraId="296E9CE1" w14:textId="321D132F" w:rsidR="00252CDF" w:rsidRPr="00A27226" w:rsidRDefault="005D2532" w:rsidP="005D2532">
            <w:pPr>
              <w:rPr>
                <w:rFonts w:asciiTheme="majorHAnsi" w:hAnsiTheme="majorHAnsi"/>
                <w:bCs/>
                <w:sz w:val="20"/>
              </w:rPr>
            </w:pPr>
            <w:proofErr w:type="gramStart"/>
            <w:r w:rsidRPr="005D2532">
              <w:rPr>
                <w:rFonts w:asciiTheme="majorHAnsi" w:hAnsiTheme="majorHAnsi"/>
                <w:bCs/>
                <w:sz w:val="20"/>
              </w:rPr>
              <w:t>konudaki</w:t>
            </w:r>
            <w:proofErr w:type="gramEnd"/>
            <w:r w:rsidRPr="005D2532">
              <w:rPr>
                <w:rFonts w:asciiTheme="majorHAnsi" w:hAnsiTheme="majorHAnsi"/>
                <w:bCs/>
                <w:sz w:val="20"/>
              </w:rPr>
              <w:t xml:space="preserve"> paylaşımlar birimimizin web sitesi ve sosyal medya hesaplarında da yapılmaktadır.</w:t>
            </w:r>
          </w:p>
        </w:tc>
      </w:tr>
      <w:tr w:rsidR="00252CDF" w:rsidRPr="00E03CA8" w14:paraId="4DD376BD" w14:textId="77777777" w:rsidTr="0046551A">
        <w:trPr>
          <w:trHeight w:val="262"/>
        </w:trPr>
        <w:tc>
          <w:tcPr>
            <w:tcW w:w="585" w:type="dxa"/>
          </w:tcPr>
          <w:p w14:paraId="753CE870" w14:textId="77777777" w:rsidR="00252CDF" w:rsidRPr="00E03CA8" w:rsidRDefault="00252CDF" w:rsidP="00252CDF">
            <w:pPr>
              <w:pStyle w:val="TableParagraph"/>
              <w:rPr>
                <w:rFonts w:asciiTheme="majorHAnsi" w:hAnsiTheme="majorHAnsi"/>
                <w:sz w:val="20"/>
              </w:rPr>
            </w:pPr>
            <w:r>
              <w:rPr>
                <w:rFonts w:asciiTheme="majorHAnsi" w:hAnsiTheme="majorHAnsi"/>
                <w:sz w:val="20"/>
              </w:rPr>
              <w:t>128</w:t>
            </w:r>
          </w:p>
        </w:tc>
        <w:tc>
          <w:tcPr>
            <w:tcW w:w="2410" w:type="dxa"/>
          </w:tcPr>
          <w:p w14:paraId="3CAE04A4" w14:textId="4F8AAFF8" w:rsidR="00252CDF" w:rsidRPr="00A27226" w:rsidRDefault="00252CDF" w:rsidP="00252CDF">
            <w:pPr>
              <w:rPr>
                <w:rFonts w:asciiTheme="majorHAnsi" w:hAnsiTheme="majorHAnsi"/>
                <w:bCs/>
                <w:sz w:val="20"/>
              </w:rPr>
            </w:pPr>
            <w:r w:rsidRPr="00C34BF6">
              <w:rPr>
                <w:rFonts w:asciiTheme="majorHAnsi" w:hAnsiTheme="majorHAnsi"/>
                <w:bCs/>
                <w:sz w:val="20"/>
              </w:rPr>
              <w:t>SAĞLIK HİZMETLERİ MYO</w:t>
            </w:r>
          </w:p>
        </w:tc>
        <w:tc>
          <w:tcPr>
            <w:tcW w:w="1701" w:type="dxa"/>
          </w:tcPr>
          <w:p w14:paraId="7AF4D1AE" w14:textId="0A9B83AA" w:rsidR="00252CDF" w:rsidRPr="00A27226" w:rsidRDefault="00252CDF" w:rsidP="00252CDF">
            <w:pPr>
              <w:rPr>
                <w:rFonts w:asciiTheme="majorHAnsi" w:hAnsiTheme="majorHAnsi"/>
                <w:bCs/>
                <w:sz w:val="20"/>
              </w:rPr>
            </w:pPr>
            <w:r w:rsidRPr="00A54879">
              <w:rPr>
                <w:rFonts w:asciiTheme="majorHAnsi" w:hAnsiTheme="majorHAnsi"/>
                <w:bCs/>
                <w:sz w:val="20"/>
              </w:rPr>
              <w:t>İdari Personel</w:t>
            </w:r>
          </w:p>
        </w:tc>
        <w:tc>
          <w:tcPr>
            <w:tcW w:w="2977" w:type="dxa"/>
          </w:tcPr>
          <w:p w14:paraId="1D1CF2B4" w14:textId="36B0ADA0" w:rsidR="00252CDF" w:rsidRPr="00A27226" w:rsidRDefault="00252CDF" w:rsidP="00252CDF">
            <w:pPr>
              <w:rPr>
                <w:rFonts w:asciiTheme="majorHAnsi" w:hAnsiTheme="majorHAnsi"/>
                <w:bCs/>
                <w:sz w:val="20"/>
              </w:rPr>
            </w:pPr>
            <w:r w:rsidRPr="00312FCB">
              <w:rPr>
                <w:rFonts w:asciiTheme="majorHAnsi" w:hAnsiTheme="majorHAnsi"/>
                <w:bCs/>
                <w:sz w:val="20"/>
              </w:rPr>
              <w:t xml:space="preserve"> </w:t>
            </w:r>
            <w:r>
              <w:rPr>
                <w:rFonts w:asciiTheme="majorHAnsi" w:hAnsiTheme="majorHAnsi"/>
                <w:bCs/>
                <w:sz w:val="20"/>
              </w:rPr>
              <w:t>İdari personel Birim genel</w:t>
            </w:r>
          </w:p>
        </w:tc>
        <w:tc>
          <w:tcPr>
            <w:tcW w:w="1134" w:type="dxa"/>
          </w:tcPr>
          <w:p w14:paraId="27A8701C" w14:textId="676CEE2B"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03E1B8B8" w14:textId="58F9CBCD"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05781675" w14:textId="020C4BB2"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6B022F0A" w14:textId="6118A8E5" w:rsidR="00252CDF" w:rsidRPr="00A27226" w:rsidRDefault="003A787F" w:rsidP="003A787F">
            <w:pPr>
              <w:rPr>
                <w:rFonts w:asciiTheme="majorHAnsi" w:hAnsiTheme="majorHAnsi"/>
                <w:bCs/>
                <w:sz w:val="20"/>
              </w:rPr>
            </w:pPr>
            <w:r>
              <w:rPr>
                <w:rFonts w:asciiTheme="majorHAnsi" w:hAnsiTheme="majorHAnsi"/>
                <w:bCs/>
                <w:sz w:val="20"/>
              </w:rPr>
              <w:t>G</w:t>
            </w:r>
            <w:r w:rsidRPr="003A787F">
              <w:rPr>
                <w:rFonts w:asciiTheme="majorHAnsi" w:hAnsiTheme="majorHAnsi"/>
                <w:bCs/>
                <w:sz w:val="20"/>
              </w:rPr>
              <w:t>erekli yazışmalar yapılarak personelin eğitim alması sağlanmıştır. Diğer</w:t>
            </w:r>
            <w:r>
              <w:rPr>
                <w:rFonts w:asciiTheme="majorHAnsi" w:hAnsiTheme="majorHAnsi"/>
                <w:bCs/>
                <w:sz w:val="20"/>
              </w:rPr>
              <w:t xml:space="preserve"> </w:t>
            </w:r>
            <w:r w:rsidRPr="003A787F">
              <w:rPr>
                <w:rFonts w:asciiTheme="majorHAnsi" w:hAnsiTheme="majorHAnsi"/>
                <w:bCs/>
                <w:sz w:val="20"/>
              </w:rPr>
              <w:t>taraftan personelin iş yükü fazlalığı, idari personellerin iş yükü, iş bölümü, görev dağılımı ve ikiz görevlendirmeleri yeniden</w:t>
            </w:r>
            <w:r>
              <w:rPr>
                <w:rFonts w:asciiTheme="majorHAnsi" w:hAnsiTheme="majorHAnsi"/>
                <w:bCs/>
                <w:sz w:val="20"/>
              </w:rPr>
              <w:t xml:space="preserve"> </w:t>
            </w:r>
            <w:proofErr w:type="gramStart"/>
            <w:r w:rsidRPr="003A787F">
              <w:rPr>
                <w:rFonts w:asciiTheme="majorHAnsi" w:hAnsiTheme="majorHAnsi"/>
                <w:bCs/>
                <w:sz w:val="20"/>
              </w:rPr>
              <w:t>revize edilerek</w:t>
            </w:r>
            <w:proofErr w:type="gramEnd"/>
            <w:r w:rsidRPr="003A787F">
              <w:rPr>
                <w:rFonts w:asciiTheme="majorHAnsi" w:hAnsiTheme="majorHAnsi"/>
                <w:bCs/>
                <w:sz w:val="20"/>
              </w:rPr>
              <w:t xml:space="preserve"> giderilmiştir.</w:t>
            </w:r>
          </w:p>
        </w:tc>
      </w:tr>
      <w:tr w:rsidR="00252CDF" w:rsidRPr="00E03CA8" w14:paraId="59A4454E" w14:textId="77777777" w:rsidTr="0046551A">
        <w:trPr>
          <w:trHeight w:val="262"/>
        </w:trPr>
        <w:tc>
          <w:tcPr>
            <w:tcW w:w="585" w:type="dxa"/>
          </w:tcPr>
          <w:p w14:paraId="447EFDE9" w14:textId="77777777" w:rsidR="00252CDF" w:rsidRPr="00E03CA8" w:rsidRDefault="00252CDF" w:rsidP="00252CDF">
            <w:pPr>
              <w:pStyle w:val="TableParagraph"/>
              <w:rPr>
                <w:rFonts w:asciiTheme="majorHAnsi" w:hAnsiTheme="majorHAnsi"/>
                <w:sz w:val="20"/>
              </w:rPr>
            </w:pPr>
            <w:r>
              <w:rPr>
                <w:rFonts w:asciiTheme="majorHAnsi" w:hAnsiTheme="majorHAnsi"/>
                <w:sz w:val="20"/>
              </w:rPr>
              <w:t>129</w:t>
            </w:r>
          </w:p>
        </w:tc>
        <w:tc>
          <w:tcPr>
            <w:tcW w:w="2410" w:type="dxa"/>
          </w:tcPr>
          <w:p w14:paraId="56DFB7E6" w14:textId="524CBB56" w:rsidR="00252CDF" w:rsidRPr="00A27226" w:rsidRDefault="00252CDF" w:rsidP="00252CDF">
            <w:pPr>
              <w:rPr>
                <w:rFonts w:asciiTheme="majorHAnsi" w:hAnsiTheme="majorHAnsi"/>
                <w:bCs/>
                <w:sz w:val="20"/>
              </w:rPr>
            </w:pPr>
            <w:r w:rsidRPr="00C34BF6">
              <w:rPr>
                <w:rFonts w:asciiTheme="majorHAnsi" w:hAnsiTheme="majorHAnsi"/>
                <w:bCs/>
                <w:sz w:val="20"/>
              </w:rPr>
              <w:t>SAĞLIK HİZMETLERİ MYO</w:t>
            </w:r>
          </w:p>
        </w:tc>
        <w:tc>
          <w:tcPr>
            <w:tcW w:w="1701" w:type="dxa"/>
          </w:tcPr>
          <w:p w14:paraId="5F9ECDBE" w14:textId="0B16D7DE" w:rsidR="00252CDF" w:rsidRPr="00A27226" w:rsidRDefault="00252CDF" w:rsidP="00252CDF">
            <w:pPr>
              <w:rPr>
                <w:rFonts w:asciiTheme="majorHAnsi" w:hAnsiTheme="majorHAnsi"/>
                <w:bCs/>
                <w:sz w:val="20"/>
              </w:rPr>
            </w:pPr>
            <w:r w:rsidRPr="00A54879">
              <w:rPr>
                <w:rFonts w:asciiTheme="majorHAnsi" w:hAnsiTheme="majorHAnsi"/>
                <w:bCs/>
                <w:sz w:val="20"/>
              </w:rPr>
              <w:t>İdari Personel</w:t>
            </w:r>
          </w:p>
        </w:tc>
        <w:tc>
          <w:tcPr>
            <w:tcW w:w="2977" w:type="dxa"/>
          </w:tcPr>
          <w:p w14:paraId="6A47CE08" w14:textId="7B9A60D5" w:rsidR="00252CDF" w:rsidRPr="00A27226" w:rsidRDefault="00252CDF" w:rsidP="00252CDF">
            <w:pPr>
              <w:rPr>
                <w:rFonts w:asciiTheme="majorHAnsi" w:hAnsiTheme="majorHAnsi"/>
                <w:bCs/>
                <w:sz w:val="20"/>
              </w:rPr>
            </w:pPr>
            <w:r w:rsidRPr="00312FCB">
              <w:rPr>
                <w:rFonts w:asciiTheme="majorHAnsi" w:hAnsiTheme="majorHAnsi"/>
                <w:bCs/>
                <w:sz w:val="20"/>
              </w:rPr>
              <w:t xml:space="preserve"> </w:t>
            </w:r>
            <w:r w:rsidRPr="00966C4C">
              <w:rPr>
                <w:rFonts w:asciiTheme="majorHAnsi" w:hAnsiTheme="majorHAnsi"/>
                <w:bCs/>
                <w:sz w:val="20"/>
              </w:rPr>
              <w:t>Görev ve sorumluluklar</w:t>
            </w:r>
          </w:p>
        </w:tc>
        <w:tc>
          <w:tcPr>
            <w:tcW w:w="1134" w:type="dxa"/>
          </w:tcPr>
          <w:p w14:paraId="3292C539" w14:textId="2CC0A56F"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43A4F4CC" w14:textId="75976EE3"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2A500ED3" w14:textId="4D85E9F5"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5C5590E3" w14:textId="6E04D6BC" w:rsidR="00252CDF" w:rsidRPr="00A27226" w:rsidRDefault="004B62D4" w:rsidP="00252CDF">
            <w:pPr>
              <w:rPr>
                <w:rFonts w:asciiTheme="majorHAnsi" w:hAnsiTheme="majorHAnsi"/>
                <w:bCs/>
                <w:sz w:val="20"/>
              </w:rPr>
            </w:pPr>
            <w:r>
              <w:rPr>
                <w:rFonts w:asciiTheme="majorHAnsi" w:hAnsiTheme="majorHAnsi"/>
                <w:bCs/>
                <w:color w:val="C00000"/>
                <w:sz w:val="20"/>
              </w:rPr>
              <w:t xml:space="preserve">Gelmedi </w:t>
            </w:r>
            <w:r w:rsidR="007C38E1" w:rsidRPr="007C38E1">
              <w:rPr>
                <w:rFonts w:asciiTheme="majorHAnsi" w:hAnsiTheme="majorHAnsi"/>
                <w:bCs/>
                <w:color w:val="C00000"/>
                <w:sz w:val="20"/>
              </w:rPr>
              <w:t xml:space="preserve">Aranacak </w:t>
            </w:r>
          </w:p>
        </w:tc>
      </w:tr>
      <w:tr w:rsidR="00252CDF" w:rsidRPr="00E03CA8" w14:paraId="3BD20FB7" w14:textId="77777777" w:rsidTr="0046551A">
        <w:trPr>
          <w:trHeight w:val="262"/>
        </w:trPr>
        <w:tc>
          <w:tcPr>
            <w:tcW w:w="585" w:type="dxa"/>
          </w:tcPr>
          <w:p w14:paraId="0E03B04F" w14:textId="77777777" w:rsidR="00252CDF" w:rsidRPr="00E03CA8" w:rsidRDefault="00252CDF" w:rsidP="00252CDF">
            <w:pPr>
              <w:pStyle w:val="TableParagraph"/>
              <w:rPr>
                <w:rFonts w:asciiTheme="majorHAnsi" w:hAnsiTheme="majorHAnsi"/>
                <w:sz w:val="20"/>
              </w:rPr>
            </w:pPr>
            <w:r>
              <w:rPr>
                <w:rFonts w:asciiTheme="majorHAnsi" w:hAnsiTheme="majorHAnsi"/>
                <w:sz w:val="20"/>
              </w:rPr>
              <w:t>130</w:t>
            </w:r>
          </w:p>
        </w:tc>
        <w:tc>
          <w:tcPr>
            <w:tcW w:w="2410" w:type="dxa"/>
          </w:tcPr>
          <w:p w14:paraId="3E8F7A8D" w14:textId="78293316" w:rsidR="00252CDF" w:rsidRPr="00A27226" w:rsidRDefault="00252CDF" w:rsidP="00252CDF">
            <w:pPr>
              <w:rPr>
                <w:rFonts w:asciiTheme="majorHAnsi" w:hAnsiTheme="majorHAnsi"/>
                <w:bCs/>
                <w:sz w:val="20"/>
              </w:rPr>
            </w:pPr>
            <w:r>
              <w:rPr>
                <w:rFonts w:asciiTheme="majorHAnsi" w:hAnsiTheme="majorHAnsi"/>
                <w:bCs/>
                <w:sz w:val="20"/>
              </w:rPr>
              <w:t>SPOR BİLİMLERİ</w:t>
            </w:r>
          </w:p>
        </w:tc>
        <w:tc>
          <w:tcPr>
            <w:tcW w:w="1701" w:type="dxa"/>
          </w:tcPr>
          <w:p w14:paraId="215D4160" w14:textId="1004AF78" w:rsidR="00252CDF" w:rsidRPr="00A27226" w:rsidRDefault="00252CDF" w:rsidP="00252CDF">
            <w:pPr>
              <w:rPr>
                <w:rFonts w:asciiTheme="majorHAnsi" w:hAnsiTheme="majorHAnsi"/>
                <w:bCs/>
                <w:sz w:val="20"/>
              </w:rPr>
            </w:pPr>
            <w:r w:rsidRPr="00EC447E">
              <w:rPr>
                <w:rFonts w:asciiTheme="majorHAnsi" w:hAnsiTheme="majorHAnsi"/>
                <w:bCs/>
                <w:sz w:val="20"/>
              </w:rPr>
              <w:t>Öğrenci</w:t>
            </w:r>
          </w:p>
        </w:tc>
        <w:tc>
          <w:tcPr>
            <w:tcW w:w="2977" w:type="dxa"/>
          </w:tcPr>
          <w:p w14:paraId="11A1C4AA" w14:textId="1B4C3285" w:rsidR="00252CDF" w:rsidRPr="00A27226" w:rsidRDefault="00252CDF" w:rsidP="00252CDF">
            <w:pPr>
              <w:rPr>
                <w:rFonts w:asciiTheme="majorHAnsi" w:hAnsiTheme="majorHAnsi"/>
                <w:bCs/>
                <w:sz w:val="20"/>
              </w:rPr>
            </w:pPr>
            <w:r w:rsidRPr="00312FCB">
              <w:rPr>
                <w:rFonts w:asciiTheme="majorHAnsi" w:hAnsiTheme="majorHAnsi"/>
                <w:bCs/>
                <w:sz w:val="20"/>
              </w:rPr>
              <w:t xml:space="preserve"> </w:t>
            </w:r>
            <w:r w:rsidRPr="00EC447E">
              <w:rPr>
                <w:rFonts w:asciiTheme="majorHAnsi" w:hAnsiTheme="majorHAnsi"/>
                <w:bCs/>
                <w:sz w:val="20"/>
              </w:rPr>
              <w:t>Ortak kullanım alanlarının (</w:t>
            </w:r>
            <w:proofErr w:type="spellStart"/>
            <w:r w:rsidRPr="00EC447E">
              <w:rPr>
                <w:rFonts w:asciiTheme="majorHAnsi" w:hAnsiTheme="majorHAnsi"/>
                <w:bCs/>
                <w:sz w:val="20"/>
              </w:rPr>
              <w:t>wc</w:t>
            </w:r>
            <w:proofErr w:type="spellEnd"/>
            <w:r w:rsidRPr="00EC447E">
              <w:rPr>
                <w:rFonts w:asciiTheme="majorHAnsi" w:hAnsiTheme="majorHAnsi"/>
                <w:bCs/>
                <w:sz w:val="20"/>
              </w:rPr>
              <w:t xml:space="preserve"> ve lavabo) temizliği</w:t>
            </w:r>
          </w:p>
        </w:tc>
        <w:tc>
          <w:tcPr>
            <w:tcW w:w="1134" w:type="dxa"/>
          </w:tcPr>
          <w:p w14:paraId="22E35D48" w14:textId="256D40A2"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077E6B33" w14:textId="6B555E84"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17E3476A" w14:textId="4517DBB9"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7577CB9B" w14:textId="77777777" w:rsidR="007C38E1" w:rsidRPr="007C38E1" w:rsidRDefault="007C38E1" w:rsidP="007C38E1">
            <w:pPr>
              <w:rPr>
                <w:rFonts w:asciiTheme="majorHAnsi" w:hAnsiTheme="majorHAnsi"/>
                <w:bCs/>
                <w:sz w:val="20"/>
              </w:rPr>
            </w:pPr>
            <w:r w:rsidRPr="007C38E1">
              <w:rPr>
                <w:rFonts w:asciiTheme="majorHAnsi" w:hAnsiTheme="majorHAnsi"/>
                <w:bCs/>
                <w:sz w:val="20"/>
              </w:rPr>
              <w:t>Eğitim Fakültesi Dekanlığına (binanın ait olduğu fakülte olması nedeniyle), Fakülte Sekreterine ve</w:t>
            </w:r>
          </w:p>
          <w:p w14:paraId="053776B7" w14:textId="3FCA46B0" w:rsidR="00252CDF" w:rsidRPr="00A27226" w:rsidRDefault="007C38E1" w:rsidP="007C38E1">
            <w:pPr>
              <w:rPr>
                <w:rFonts w:asciiTheme="majorHAnsi" w:hAnsiTheme="majorHAnsi"/>
                <w:bCs/>
                <w:sz w:val="20"/>
              </w:rPr>
            </w:pPr>
            <w:proofErr w:type="gramStart"/>
            <w:r w:rsidRPr="007C38E1">
              <w:rPr>
                <w:rFonts w:asciiTheme="majorHAnsi" w:hAnsiTheme="majorHAnsi"/>
                <w:bCs/>
                <w:sz w:val="20"/>
              </w:rPr>
              <w:lastRenderedPageBreak/>
              <w:t>temizlik</w:t>
            </w:r>
            <w:proofErr w:type="gramEnd"/>
            <w:r w:rsidRPr="007C38E1">
              <w:rPr>
                <w:rFonts w:asciiTheme="majorHAnsi" w:hAnsiTheme="majorHAnsi"/>
                <w:bCs/>
                <w:sz w:val="20"/>
              </w:rPr>
              <w:t xml:space="preserve"> işlerinden sorumlu personellere ulaşılmış (sözlü olarak); dikkat edilmesi ve periyodik kontrolü hususunda arz ve rica</w:t>
            </w:r>
            <w:r>
              <w:rPr>
                <w:rFonts w:asciiTheme="majorHAnsi" w:hAnsiTheme="majorHAnsi"/>
                <w:bCs/>
                <w:sz w:val="20"/>
              </w:rPr>
              <w:t xml:space="preserve"> </w:t>
            </w:r>
            <w:r w:rsidRPr="007C38E1">
              <w:rPr>
                <w:rFonts w:asciiTheme="majorHAnsi" w:hAnsiTheme="majorHAnsi"/>
                <w:bCs/>
                <w:sz w:val="20"/>
              </w:rPr>
              <w:t>bildirimleri sağlanmıştır.</w:t>
            </w:r>
            <w:r>
              <w:rPr>
                <w:rFonts w:asciiTheme="majorHAnsi" w:hAnsiTheme="majorHAnsi"/>
                <w:bCs/>
                <w:sz w:val="20"/>
              </w:rPr>
              <w:t xml:space="preserve"> </w:t>
            </w:r>
            <w:r w:rsidRPr="007C38E1">
              <w:rPr>
                <w:rFonts w:asciiTheme="majorHAnsi" w:hAnsiTheme="majorHAnsi"/>
                <w:bCs/>
                <w:sz w:val="20"/>
              </w:rPr>
              <w:t>Dönüt olarak; düzenli temizlik ve kontrol işlemlerinin sağlandığı fakat öğrenci nüfus ve sirkülasyonu düşünüldüğünde zaman</w:t>
            </w:r>
            <w:r w:rsidR="004B62D4">
              <w:rPr>
                <w:rFonts w:asciiTheme="majorHAnsi" w:hAnsiTheme="majorHAnsi"/>
                <w:bCs/>
                <w:sz w:val="20"/>
              </w:rPr>
              <w:t xml:space="preserve"> </w:t>
            </w:r>
            <w:r w:rsidRPr="007C38E1">
              <w:rPr>
                <w:rFonts w:asciiTheme="majorHAnsi" w:hAnsiTheme="majorHAnsi"/>
                <w:bCs/>
                <w:sz w:val="20"/>
              </w:rPr>
              <w:t>zaman yeterli olamadığı yine de yıl içerisinde özveriyle iyileştirmelerin sağlanacağı belirtilmiştir.</w:t>
            </w:r>
          </w:p>
        </w:tc>
      </w:tr>
      <w:tr w:rsidR="00252CDF" w:rsidRPr="00E03CA8" w14:paraId="70D569C7" w14:textId="77777777" w:rsidTr="0046551A">
        <w:trPr>
          <w:trHeight w:val="262"/>
        </w:trPr>
        <w:tc>
          <w:tcPr>
            <w:tcW w:w="585" w:type="dxa"/>
          </w:tcPr>
          <w:p w14:paraId="04B1B308" w14:textId="77777777" w:rsidR="00252CDF" w:rsidRPr="00E03CA8" w:rsidRDefault="00252CDF" w:rsidP="00252CDF">
            <w:pPr>
              <w:pStyle w:val="TableParagraph"/>
              <w:rPr>
                <w:rFonts w:asciiTheme="majorHAnsi" w:hAnsiTheme="majorHAnsi"/>
                <w:sz w:val="20"/>
              </w:rPr>
            </w:pPr>
            <w:r>
              <w:rPr>
                <w:rFonts w:asciiTheme="majorHAnsi" w:hAnsiTheme="majorHAnsi"/>
                <w:sz w:val="20"/>
              </w:rPr>
              <w:lastRenderedPageBreak/>
              <w:t>131</w:t>
            </w:r>
          </w:p>
        </w:tc>
        <w:tc>
          <w:tcPr>
            <w:tcW w:w="2410" w:type="dxa"/>
          </w:tcPr>
          <w:p w14:paraId="302DDB53" w14:textId="2887A1D4" w:rsidR="00252CDF" w:rsidRPr="00A27226" w:rsidRDefault="00252CDF" w:rsidP="00252CDF">
            <w:pPr>
              <w:rPr>
                <w:rFonts w:asciiTheme="majorHAnsi" w:hAnsiTheme="majorHAnsi"/>
                <w:bCs/>
                <w:sz w:val="20"/>
              </w:rPr>
            </w:pPr>
            <w:r>
              <w:rPr>
                <w:rFonts w:asciiTheme="majorHAnsi" w:hAnsiTheme="majorHAnsi"/>
                <w:bCs/>
                <w:sz w:val="20"/>
              </w:rPr>
              <w:t>TERCAN MYO</w:t>
            </w:r>
          </w:p>
        </w:tc>
        <w:tc>
          <w:tcPr>
            <w:tcW w:w="1701" w:type="dxa"/>
          </w:tcPr>
          <w:p w14:paraId="6A43D970" w14:textId="1F5F5159" w:rsidR="00252CDF" w:rsidRPr="00A27226" w:rsidRDefault="00252CDF" w:rsidP="00252CDF">
            <w:pPr>
              <w:rPr>
                <w:rFonts w:asciiTheme="majorHAnsi" w:hAnsiTheme="majorHAnsi"/>
                <w:bCs/>
                <w:sz w:val="20"/>
              </w:rPr>
            </w:pPr>
            <w:r>
              <w:rPr>
                <w:rFonts w:asciiTheme="majorHAnsi" w:hAnsiTheme="majorHAnsi"/>
                <w:bCs/>
                <w:sz w:val="20"/>
              </w:rPr>
              <w:t>Akademik Personel</w:t>
            </w:r>
          </w:p>
        </w:tc>
        <w:tc>
          <w:tcPr>
            <w:tcW w:w="2977" w:type="dxa"/>
          </w:tcPr>
          <w:p w14:paraId="47F9992B" w14:textId="429D3DB9" w:rsidR="00252CDF" w:rsidRPr="00A27226" w:rsidRDefault="00252CDF" w:rsidP="00252CDF">
            <w:pPr>
              <w:rPr>
                <w:rFonts w:asciiTheme="majorHAnsi" w:hAnsiTheme="majorHAnsi"/>
                <w:bCs/>
                <w:sz w:val="20"/>
              </w:rPr>
            </w:pPr>
            <w:r w:rsidRPr="00312FCB">
              <w:rPr>
                <w:rFonts w:asciiTheme="majorHAnsi" w:hAnsiTheme="majorHAnsi"/>
                <w:bCs/>
                <w:sz w:val="20"/>
              </w:rPr>
              <w:t xml:space="preserve"> </w:t>
            </w:r>
            <w:r w:rsidRPr="00EC447E">
              <w:rPr>
                <w:rFonts w:asciiTheme="majorHAnsi" w:hAnsiTheme="majorHAnsi"/>
                <w:bCs/>
                <w:sz w:val="20"/>
              </w:rPr>
              <w:t>Ortak kullanım alanlarının (</w:t>
            </w:r>
            <w:proofErr w:type="spellStart"/>
            <w:r w:rsidRPr="00EC447E">
              <w:rPr>
                <w:rFonts w:asciiTheme="majorHAnsi" w:hAnsiTheme="majorHAnsi"/>
                <w:bCs/>
                <w:sz w:val="20"/>
              </w:rPr>
              <w:t>wc</w:t>
            </w:r>
            <w:proofErr w:type="spellEnd"/>
            <w:r w:rsidRPr="00EC447E">
              <w:rPr>
                <w:rFonts w:asciiTheme="majorHAnsi" w:hAnsiTheme="majorHAnsi"/>
                <w:bCs/>
                <w:sz w:val="20"/>
              </w:rPr>
              <w:t xml:space="preserve"> ve lavabo) temizliği</w:t>
            </w:r>
          </w:p>
        </w:tc>
        <w:tc>
          <w:tcPr>
            <w:tcW w:w="1134" w:type="dxa"/>
          </w:tcPr>
          <w:p w14:paraId="402AC9C7" w14:textId="3F552618"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448BB447" w14:textId="40A3310C"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3E8FF198" w14:textId="4F9D7A64"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333419FA" w14:textId="5D1C16E0" w:rsidR="00252CDF" w:rsidRPr="00A27226" w:rsidRDefault="007C38E1" w:rsidP="00252CDF">
            <w:pPr>
              <w:rPr>
                <w:rFonts w:asciiTheme="majorHAnsi" w:hAnsiTheme="majorHAnsi"/>
                <w:bCs/>
                <w:sz w:val="20"/>
              </w:rPr>
            </w:pPr>
            <w:r>
              <w:rPr>
                <w:rFonts w:asciiTheme="majorHAnsi" w:hAnsiTheme="majorHAnsi"/>
                <w:bCs/>
                <w:sz w:val="20"/>
              </w:rPr>
              <w:t xml:space="preserve"> Temizlik periyodları düzenlendi</w:t>
            </w:r>
          </w:p>
        </w:tc>
      </w:tr>
      <w:tr w:rsidR="00252CDF" w:rsidRPr="00E03CA8" w14:paraId="63666D70" w14:textId="77777777" w:rsidTr="0046551A">
        <w:trPr>
          <w:trHeight w:val="262"/>
        </w:trPr>
        <w:tc>
          <w:tcPr>
            <w:tcW w:w="585" w:type="dxa"/>
          </w:tcPr>
          <w:p w14:paraId="4647EEF4" w14:textId="77777777" w:rsidR="00252CDF" w:rsidRPr="00E03CA8" w:rsidRDefault="00252CDF" w:rsidP="00252CDF">
            <w:pPr>
              <w:pStyle w:val="TableParagraph"/>
              <w:rPr>
                <w:rFonts w:asciiTheme="majorHAnsi" w:hAnsiTheme="majorHAnsi"/>
                <w:sz w:val="20"/>
              </w:rPr>
            </w:pPr>
            <w:r>
              <w:rPr>
                <w:rFonts w:asciiTheme="majorHAnsi" w:hAnsiTheme="majorHAnsi"/>
                <w:sz w:val="20"/>
              </w:rPr>
              <w:t>132</w:t>
            </w:r>
          </w:p>
        </w:tc>
        <w:tc>
          <w:tcPr>
            <w:tcW w:w="2410" w:type="dxa"/>
          </w:tcPr>
          <w:p w14:paraId="50A6E3A0" w14:textId="07F70526" w:rsidR="00252CDF" w:rsidRPr="00A27226" w:rsidRDefault="00252CDF" w:rsidP="00252CDF">
            <w:pPr>
              <w:rPr>
                <w:rFonts w:asciiTheme="majorHAnsi" w:hAnsiTheme="majorHAnsi"/>
                <w:bCs/>
                <w:sz w:val="20"/>
              </w:rPr>
            </w:pPr>
            <w:r w:rsidRPr="00DF1AED">
              <w:rPr>
                <w:rFonts w:asciiTheme="majorHAnsi" w:hAnsiTheme="majorHAnsi"/>
                <w:bCs/>
                <w:sz w:val="20"/>
              </w:rPr>
              <w:t>TERCAN MYO</w:t>
            </w:r>
          </w:p>
        </w:tc>
        <w:tc>
          <w:tcPr>
            <w:tcW w:w="1701" w:type="dxa"/>
          </w:tcPr>
          <w:p w14:paraId="2D775AED" w14:textId="447A0960" w:rsidR="00252CDF" w:rsidRPr="00A27226" w:rsidRDefault="00252CDF" w:rsidP="00252CDF">
            <w:pPr>
              <w:rPr>
                <w:rFonts w:asciiTheme="majorHAnsi" w:hAnsiTheme="majorHAnsi"/>
                <w:bCs/>
                <w:sz w:val="20"/>
              </w:rPr>
            </w:pPr>
            <w:r w:rsidRPr="008E6F53">
              <w:rPr>
                <w:rFonts w:asciiTheme="majorHAnsi" w:hAnsiTheme="majorHAnsi"/>
                <w:bCs/>
                <w:sz w:val="20"/>
              </w:rPr>
              <w:t>Akademik Personel</w:t>
            </w:r>
          </w:p>
        </w:tc>
        <w:tc>
          <w:tcPr>
            <w:tcW w:w="2977" w:type="dxa"/>
          </w:tcPr>
          <w:p w14:paraId="56E7FBDB" w14:textId="60864B8A" w:rsidR="00252CDF" w:rsidRPr="00A27226" w:rsidRDefault="00252CDF" w:rsidP="00252CDF">
            <w:pPr>
              <w:rPr>
                <w:rFonts w:asciiTheme="majorHAnsi" w:hAnsiTheme="majorHAnsi"/>
                <w:bCs/>
                <w:sz w:val="20"/>
              </w:rPr>
            </w:pPr>
            <w:r w:rsidRPr="00312FCB">
              <w:rPr>
                <w:rFonts w:asciiTheme="majorHAnsi" w:hAnsiTheme="majorHAnsi"/>
                <w:bCs/>
                <w:sz w:val="20"/>
              </w:rPr>
              <w:t xml:space="preserve"> </w:t>
            </w:r>
            <w:r w:rsidRPr="008E6F53">
              <w:rPr>
                <w:rFonts w:asciiTheme="majorHAnsi" w:hAnsiTheme="majorHAnsi"/>
                <w:bCs/>
                <w:sz w:val="20"/>
              </w:rPr>
              <w:t>Çalıştığım ortamın (ofis, derslikler) temizliği</w:t>
            </w:r>
          </w:p>
        </w:tc>
        <w:tc>
          <w:tcPr>
            <w:tcW w:w="1134" w:type="dxa"/>
          </w:tcPr>
          <w:p w14:paraId="0826659E" w14:textId="676D30C8"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441514F2" w14:textId="62F55C6B"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77D16ABE" w14:textId="79E7670F"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37F8EB44" w14:textId="34B5D2D3" w:rsidR="00252CDF" w:rsidRPr="00A27226" w:rsidRDefault="004B62D4" w:rsidP="00252CDF">
            <w:pPr>
              <w:rPr>
                <w:rFonts w:asciiTheme="majorHAnsi" w:hAnsiTheme="majorHAnsi"/>
                <w:bCs/>
                <w:sz w:val="20"/>
              </w:rPr>
            </w:pPr>
            <w:r w:rsidRPr="004B62D4">
              <w:rPr>
                <w:rFonts w:asciiTheme="majorHAnsi" w:hAnsiTheme="majorHAnsi"/>
                <w:bCs/>
                <w:sz w:val="20"/>
              </w:rPr>
              <w:t>Temizlik periyodları düzenlendi</w:t>
            </w:r>
          </w:p>
        </w:tc>
      </w:tr>
      <w:tr w:rsidR="00252CDF" w:rsidRPr="00E03CA8" w14:paraId="20D94718" w14:textId="77777777" w:rsidTr="0046551A">
        <w:trPr>
          <w:trHeight w:val="262"/>
        </w:trPr>
        <w:tc>
          <w:tcPr>
            <w:tcW w:w="585" w:type="dxa"/>
          </w:tcPr>
          <w:p w14:paraId="6B814471" w14:textId="77777777" w:rsidR="00252CDF" w:rsidRPr="00E03CA8" w:rsidRDefault="00252CDF" w:rsidP="00252CDF">
            <w:pPr>
              <w:pStyle w:val="TableParagraph"/>
              <w:rPr>
                <w:rFonts w:asciiTheme="majorHAnsi" w:hAnsiTheme="majorHAnsi"/>
                <w:sz w:val="20"/>
              </w:rPr>
            </w:pPr>
            <w:r>
              <w:rPr>
                <w:rFonts w:asciiTheme="majorHAnsi" w:hAnsiTheme="majorHAnsi"/>
                <w:sz w:val="20"/>
              </w:rPr>
              <w:t>133</w:t>
            </w:r>
          </w:p>
        </w:tc>
        <w:tc>
          <w:tcPr>
            <w:tcW w:w="2410" w:type="dxa"/>
          </w:tcPr>
          <w:p w14:paraId="592B8C53" w14:textId="2007BB99" w:rsidR="00252CDF" w:rsidRPr="00A27226" w:rsidRDefault="00252CDF" w:rsidP="00252CDF">
            <w:pPr>
              <w:rPr>
                <w:rFonts w:asciiTheme="majorHAnsi" w:hAnsiTheme="majorHAnsi"/>
                <w:bCs/>
                <w:sz w:val="20"/>
              </w:rPr>
            </w:pPr>
            <w:r w:rsidRPr="00DF1AED">
              <w:rPr>
                <w:rFonts w:asciiTheme="majorHAnsi" w:hAnsiTheme="majorHAnsi"/>
                <w:bCs/>
                <w:sz w:val="20"/>
              </w:rPr>
              <w:t>TERCAN MYO</w:t>
            </w:r>
          </w:p>
        </w:tc>
        <w:tc>
          <w:tcPr>
            <w:tcW w:w="1701" w:type="dxa"/>
          </w:tcPr>
          <w:p w14:paraId="76B32DEE" w14:textId="1684B40B" w:rsidR="00252CDF" w:rsidRPr="00A27226" w:rsidRDefault="00252CDF" w:rsidP="00252CDF">
            <w:pPr>
              <w:rPr>
                <w:rFonts w:asciiTheme="majorHAnsi" w:hAnsiTheme="majorHAnsi"/>
                <w:bCs/>
                <w:sz w:val="20"/>
              </w:rPr>
            </w:pPr>
            <w:r w:rsidRPr="006E63CF">
              <w:rPr>
                <w:rFonts w:asciiTheme="majorHAnsi" w:hAnsiTheme="majorHAnsi"/>
                <w:bCs/>
                <w:sz w:val="20"/>
              </w:rPr>
              <w:t>Öğrenci</w:t>
            </w:r>
          </w:p>
        </w:tc>
        <w:tc>
          <w:tcPr>
            <w:tcW w:w="2977" w:type="dxa"/>
          </w:tcPr>
          <w:p w14:paraId="52F6053C" w14:textId="05A8E53A" w:rsidR="00252CDF" w:rsidRPr="00A27226" w:rsidRDefault="00252CDF" w:rsidP="00252CDF">
            <w:pPr>
              <w:rPr>
                <w:rFonts w:asciiTheme="majorHAnsi" w:hAnsiTheme="majorHAnsi"/>
                <w:bCs/>
                <w:sz w:val="20"/>
              </w:rPr>
            </w:pPr>
            <w:r w:rsidRPr="00312FCB">
              <w:rPr>
                <w:rFonts w:asciiTheme="majorHAnsi" w:hAnsiTheme="majorHAnsi"/>
                <w:bCs/>
                <w:sz w:val="20"/>
              </w:rPr>
              <w:t xml:space="preserve"> </w:t>
            </w:r>
            <w:r w:rsidRPr="005F68A6">
              <w:rPr>
                <w:rFonts w:asciiTheme="majorHAnsi" w:hAnsiTheme="majorHAnsi"/>
                <w:bCs/>
                <w:sz w:val="20"/>
              </w:rPr>
              <w:t>Eğitim-öğretim faaliyetlerinde kullanılan teknolojik olanakla</w:t>
            </w:r>
            <w:r>
              <w:rPr>
                <w:rFonts w:asciiTheme="majorHAnsi" w:hAnsiTheme="majorHAnsi"/>
                <w:bCs/>
                <w:sz w:val="20"/>
              </w:rPr>
              <w:t>r</w:t>
            </w:r>
          </w:p>
        </w:tc>
        <w:tc>
          <w:tcPr>
            <w:tcW w:w="1134" w:type="dxa"/>
          </w:tcPr>
          <w:p w14:paraId="334E9F0E" w14:textId="3D69A3C2"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6A38B22D" w14:textId="18BC2651"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1C185D3D" w14:textId="0516A6EE"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6DBDAE6C" w14:textId="6E246256" w:rsidR="00252CDF" w:rsidRPr="00A27226" w:rsidRDefault="007C38E1" w:rsidP="00252CDF">
            <w:pPr>
              <w:rPr>
                <w:rFonts w:asciiTheme="majorHAnsi" w:hAnsiTheme="majorHAnsi"/>
                <w:bCs/>
                <w:sz w:val="20"/>
              </w:rPr>
            </w:pPr>
            <w:r>
              <w:rPr>
                <w:rFonts w:asciiTheme="majorHAnsi" w:hAnsiTheme="majorHAnsi"/>
                <w:bCs/>
                <w:sz w:val="20"/>
              </w:rPr>
              <w:t>Projeksiyon cihazı olmayan sınıflar için planlama yapıldı.</w:t>
            </w:r>
          </w:p>
        </w:tc>
      </w:tr>
      <w:tr w:rsidR="00252CDF" w:rsidRPr="00E03CA8" w14:paraId="3F130AB4" w14:textId="77777777" w:rsidTr="0046551A">
        <w:trPr>
          <w:trHeight w:val="262"/>
        </w:trPr>
        <w:tc>
          <w:tcPr>
            <w:tcW w:w="585" w:type="dxa"/>
          </w:tcPr>
          <w:p w14:paraId="4A891FE3" w14:textId="77777777" w:rsidR="00252CDF" w:rsidRPr="00E03CA8" w:rsidRDefault="00252CDF" w:rsidP="00252CDF">
            <w:pPr>
              <w:pStyle w:val="TableParagraph"/>
              <w:rPr>
                <w:rFonts w:asciiTheme="majorHAnsi" w:hAnsiTheme="majorHAnsi"/>
                <w:sz w:val="20"/>
              </w:rPr>
            </w:pPr>
            <w:r>
              <w:rPr>
                <w:rFonts w:asciiTheme="majorHAnsi" w:hAnsiTheme="majorHAnsi"/>
                <w:sz w:val="20"/>
              </w:rPr>
              <w:t>134</w:t>
            </w:r>
          </w:p>
        </w:tc>
        <w:tc>
          <w:tcPr>
            <w:tcW w:w="2410" w:type="dxa"/>
          </w:tcPr>
          <w:p w14:paraId="09991BD6" w14:textId="4E9E8328" w:rsidR="00252CDF" w:rsidRPr="00A27226" w:rsidRDefault="00252CDF" w:rsidP="00252CDF">
            <w:pPr>
              <w:rPr>
                <w:rFonts w:asciiTheme="majorHAnsi" w:hAnsiTheme="majorHAnsi"/>
                <w:bCs/>
                <w:sz w:val="20"/>
              </w:rPr>
            </w:pPr>
            <w:r w:rsidRPr="00DF1AED">
              <w:rPr>
                <w:rFonts w:asciiTheme="majorHAnsi" w:hAnsiTheme="majorHAnsi"/>
                <w:bCs/>
                <w:sz w:val="20"/>
              </w:rPr>
              <w:t>TERCAN MYO</w:t>
            </w:r>
          </w:p>
        </w:tc>
        <w:tc>
          <w:tcPr>
            <w:tcW w:w="1701" w:type="dxa"/>
          </w:tcPr>
          <w:p w14:paraId="51CDA873" w14:textId="4423DCDC" w:rsidR="00252CDF" w:rsidRPr="00A27226" w:rsidRDefault="00252CDF" w:rsidP="00252CDF">
            <w:pPr>
              <w:rPr>
                <w:rFonts w:asciiTheme="majorHAnsi" w:hAnsiTheme="majorHAnsi"/>
                <w:bCs/>
                <w:sz w:val="20"/>
              </w:rPr>
            </w:pPr>
            <w:r w:rsidRPr="00F26368">
              <w:rPr>
                <w:rFonts w:asciiTheme="majorHAnsi" w:hAnsiTheme="majorHAnsi"/>
                <w:bCs/>
                <w:sz w:val="20"/>
              </w:rPr>
              <w:t>Öğrenci</w:t>
            </w:r>
          </w:p>
        </w:tc>
        <w:tc>
          <w:tcPr>
            <w:tcW w:w="2977" w:type="dxa"/>
          </w:tcPr>
          <w:p w14:paraId="59C41719" w14:textId="64EFF8F1" w:rsidR="00252CDF" w:rsidRPr="00A27226" w:rsidRDefault="00252CDF" w:rsidP="00252CDF">
            <w:pPr>
              <w:rPr>
                <w:rFonts w:asciiTheme="majorHAnsi" w:hAnsiTheme="majorHAnsi"/>
                <w:bCs/>
                <w:sz w:val="20"/>
              </w:rPr>
            </w:pPr>
            <w:r w:rsidRPr="00312FCB">
              <w:rPr>
                <w:rFonts w:asciiTheme="majorHAnsi" w:hAnsiTheme="majorHAnsi"/>
                <w:bCs/>
                <w:sz w:val="20"/>
              </w:rPr>
              <w:t xml:space="preserve"> </w:t>
            </w:r>
            <w:r w:rsidRPr="00966C4C">
              <w:rPr>
                <w:rFonts w:asciiTheme="majorHAnsi" w:hAnsiTheme="majorHAnsi"/>
                <w:bCs/>
                <w:sz w:val="20"/>
              </w:rPr>
              <w:t>Öğrenci kulüpleri</w:t>
            </w:r>
          </w:p>
        </w:tc>
        <w:tc>
          <w:tcPr>
            <w:tcW w:w="1134" w:type="dxa"/>
          </w:tcPr>
          <w:p w14:paraId="4FA17771" w14:textId="510EA019"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006FFE0D" w14:textId="3920BC4B"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6371DD96" w14:textId="37E46196"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224EAB6C" w14:textId="0E8F0E33" w:rsidR="00252CDF" w:rsidRPr="00A27226" w:rsidRDefault="007C38E1" w:rsidP="00252CDF">
            <w:pPr>
              <w:rPr>
                <w:rFonts w:asciiTheme="majorHAnsi" w:hAnsiTheme="majorHAnsi"/>
                <w:bCs/>
                <w:sz w:val="20"/>
              </w:rPr>
            </w:pPr>
            <w:r>
              <w:rPr>
                <w:rFonts w:asciiTheme="majorHAnsi" w:hAnsiTheme="majorHAnsi"/>
                <w:bCs/>
                <w:sz w:val="20"/>
              </w:rPr>
              <w:t xml:space="preserve"> Kulüplerin artırılması planlandı</w:t>
            </w:r>
          </w:p>
        </w:tc>
      </w:tr>
      <w:tr w:rsidR="00252CDF" w:rsidRPr="00E03CA8" w14:paraId="3EF0B5BD" w14:textId="77777777" w:rsidTr="0046551A">
        <w:trPr>
          <w:trHeight w:val="262"/>
        </w:trPr>
        <w:tc>
          <w:tcPr>
            <w:tcW w:w="585" w:type="dxa"/>
          </w:tcPr>
          <w:p w14:paraId="588E6545" w14:textId="77777777" w:rsidR="00252CDF" w:rsidRPr="00E03CA8" w:rsidRDefault="00252CDF" w:rsidP="00252CDF">
            <w:pPr>
              <w:pStyle w:val="TableParagraph"/>
              <w:rPr>
                <w:rFonts w:asciiTheme="majorHAnsi" w:hAnsiTheme="majorHAnsi"/>
                <w:sz w:val="20"/>
              </w:rPr>
            </w:pPr>
            <w:r>
              <w:rPr>
                <w:rFonts w:asciiTheme="majorHAnsi" w:hAnsiTheme="majorHAnsi"/>
                <w:sz w:val="20"/>
              </w:rPr>
              <w:t>135</w:t>
            </w:r>
          </w:p>
        </w:tc>
        <w:tc>
          <w:tcPr>
            <w:tcW w:w="2410" w:type="dxa"/>
          </w:tcPr>
          <w:p w14:paraId="69CFE5A6" w14:textId="29CF5FA5" w:rsidR="00252CDF" w:rsidRPr="00A27226" w:rsidRDefault="00252CDF" w:rsidP="00252CDF">
            <w:pPr>
              <w:rPr>
                <w:rFonts w:asciiTheme="majorHAnsi" w:hAnsiTheme="majorHAnsi"/>
                <w:bCs/>
                <w:sz w:val="20"/>
              </w:rPr>
            </w:pPr>
            <w:r w:rsidRPr="00DF1AED">
              <w:rPr>
                <w:rFonts w:asciiTheme="majorHAnsi" w:hAnsiTheme="majorHAnsi"/>
                <w:bCs/>
                <w:sz w:val="20"/>
              </w:rPr>
              <w:t>TERCAN MYO</w:t>
            </w:r>
          </w:p>
        </w:tc>
        <w:tc>
          <w:tcPr>
            <w:tcW w:w="1701" w:type="dxa"/>
          </w:tcPr>
          <w:p w14:paraId="67AA0C7C" w14:textId="37152E3E" w:rsidR="00252CDF" w:rsidRPr="00A27226" w:rsidRDefault="00252CDF" w:rsidP="00252CDF">
            <w:pPr>
              <w:rPr>
                <w:rFonts w:asciiTheme="majorHAnsi" w:hAnsiTheme="majorHAnsi"/>
                <w:bCs/>
                <w:sz w:val="20"/>
              </w:rPr>
            </w:pPr>
            <w:r w:rsidRPr="00F26368">
              <w:rPr>
                <w:rFonts w:asciiTheme="majorHAnsi" w:hAnsiTheme="majorHAnsi"/>
                <w:bCs/>
                <w:sz w:val="20"/>
              </w:rPr>
              <w:t>Öğrenci</w:t>
            </w:r>
          </w:p>
        </w:tc>
        <w:tc>
          <w:tcPr>
            <w:tcW w:w="2977" w:type="dxa"/>
          </w:tcPr>
          <w:p w14:paraId="01ADE291" w14:textId="7C9146B5" w:rsidR="00252CDF" w:rsidRPr="00A27226" w:rsidRDefault="00252CDF" w:rsidP="00252CDF">
            <w:pPr>
              <w:ind w:firstLine="720"/>
              <w:rPr>
                <w:rFonts w:asciiTheme="majorHAnsi" w:hAnsiTheme="majorHAnsi"/>
                <w:bCs/>
                <w:sz w:val="20"/>
              </w:rPr>
            </w:pPr>
            <w:r w:rsidRPr="008E6F53">
              <w:rPr>
                <w:rFonts w:asciiTheme="majorHAnsi" w:hAnsiTheme="majorHAnsi"/>
                <w:bCs/>
                <w:sz w:val="20"/>
              </w:rPr>
              <w:t>Ortak kullanım alanlarının (</w:t>
            </w:r>
            <w:proofErr w:type="spellStart"/>
            <w:r w:rsidRPr="008E6F53">
              <w:rPr>
                <w:rFonts w:asciiTheme="majorHAnsi" w:hAnsiTheme="majorHAnsi"/>
                <w:bCs/>
                <w:sz w:val="20"/>
              </w:rPr>
              <w:t>wc</w:t>
            </w:r>
            <w:proofErr w:type="spellEnd"/>
            <w:r w:rsidRPr="008E6F53">
              <w:rPr>
                <w:rFonts w:asciiTheme="majorHAnsi" w:hAnsiTheme="majorHAnsi"/>
                <w:bCs/>
                <w:sz w:val="20"/>
              </w:rPr>
              <w:t xml:space="preserve"> ve lavabo) temizliği</w:t>
            </w:r>
          </w:p>
        </w:tc>
        <w:tc>
          <w:tcPr>
            <w:tcW w:w="1134" w:type="dxa"/>
          </w:tcPr>
          <w:p w14:paraId="635A258E" w14:textId="4F809740"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145FA11B" w14:textId="13375156"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33B43BE9" w14:textId="4C3816F9"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246B2ED7" w14:textId="4E06A155" w:rsidR="00252CDF" w:rsidRPr="00A27226" w:rsidRDefault="004B62D4" w:rsidP="00252CDF">
            <w:pPr>
              <w:rPr>
                <w:rFonts w:asciiTheme="majorHAnsi" w:hAnsiTheme="majorHAnsi"/>
                <w:bCs/>
                <w:sz w:val="20"/>
              </w:rPr>
            </w:pPr>
            <w:r w:rsidRPr="004B62D4">
              <w:rPr>
                <w:rFonts w:asciiTheme="majorHAnsi" w:hAnsiTheme="majorHAnsi"/>
                <w:bCs/>
                <w:sz w:val="20"/>
              </w:rPr>
              <w:t>Temizlik periyodları düzenlendi</w:t>
            </w:r>
          </w:p>
        </w:tc>
      </w:tr>
      <w:tr w:rsidR="00252CDF" w:rsidRPr="00E03CA8" w14:paraId="3B22869A" w14:textId="77777777" w:rsidTr="0046551A">
        <w:trPr>
          <w:trHeight w:val="262"/>
        </w:trPr>
        <w:tc>
          <w:tcPr>
            <w:tcW w:w="585" w:type="dxa"/>
          </w:tcPr>
          <w:p w14:paraId="3378E003" w14:textId="77777777" w:rsidR="00252CDF" w:rsidRPr="00E03CA8" w:rsidRDefault="00252CDF" w:rsidP="00252CDF">
            <w:pPr>
              <w:pStyle w:val="TableParagraph"/>
              <w:rPr>
                <w:rFonts w:asciiTheme="majorHAnsi" w:hAnsiTheme="majorHAnsi"/>
                <w:sz w:val="20"/>
              </w:rPr>
            </w:pPr>
            <w:r>
              <w:rPr>
                <w:rFonts w:asciiTheme="majorHAnsi" w:hAnsiTheme="majorHAnsi"/>
                <w:sz w:val="20"/>
              </w:rPr>
              <w:t>136</w:t>
            </w:r>
          </w:p>
        </w:tc>
        <w:tc>
          <w:tcPr>
            <w:tcW w:w="2410" w:type="dxa"/>
          </w:tcPr>
          <w:p w14:paraId="3F36B073" w14:textId="58BAED81" w:rsidR="00252CDF" w:rsidRPr="00A27226" w:rsidRDefault="00252CDF" w:rsidP="00252CDF">
            <w:pPr>
              <w:rPr>
                <w:rFonts w:asciiTheme="majorHAnsi" w:hAnsiTheme="majorHAnsi"/>
                <w:bCs/>
                <w:sz w:val="20"/>
              </w:rPr>
            </w:pPr>
            <w:r w:rsidRPr="00DF1AED">
              <w:rPr>
                <w:rFonts w:asciiTheme="majorHAnsi" w:hAnsiTheme="majorHAnsi"/>
                <w:bCs/>
                <w:sz w:val="20"/>
              </w:rPr>
              <w:t>TERCAN MYO</w:t>
            </w:r>
          </w:p>
        </w:tc>
        <w:tc>
          <w:tcPr>
            <w:tcW w:w="1701" w:type="dxa"/>
          </w:tcPr>
          <w:p w14:paraId="301C120E" w14:textId="1D116632" w:rsidR="00252CDF" w:rsidRPr="00A27226" w:rsidRDefault="00252CDF" w:rsidP="00252CDF">
            <w:pPr>
              <w:rPr>
                <w:rFonts w:asciiTheme="majorHAnsi" w:hAnsiTheme="majorHAnsi"/>
                <w:bCs/>
                <w:sz w:val="20"/>
              </w:rPr>
            </w:pPr>
            <w:r w:rsidRPr="00F26368">
              <w:rPr>
                <w:rFonts w:asciiTheme="majorHAnsi" w:hAnsiTheme="majorHAnsi"/>
                <w:bCs/>
                <w:sz w:val="20"/>
              </w:rPr>
              <w:t>Öğrenci</w:t>
            </w:r>
          </w:p>
        </w:tc>
        <w:tc>
          <w:tcPr>
            <w:tcW w:w="2977" w:type="dxa"/>
          </w:tcPr>
          <w:p w14:paraId="3FED7A9A" w14:textId="5D4F56AA" w:rsidR="00252CDF" w:rsidRPr="00A27226" w:rsidRDefault="00252CDF" w:rsidP="00252CDF">
            <w:pPr>
              <w:rPr>
                <w:rFonts w:asciiTheme="majorHAnsi" w:hAnsiTheme="majorHAnsi"/>
                <w:bCs/>
                <w:sz w:val="20"/>
              </w:rPr>
            </w:pPr>
            <w:r w:rsidRPr="00312FCB">
              <w:rPr>
                <w:rFonts w:asciiTheme="majorHAnsi" w:hAnsiTheme="majorHAnsi"/>
                <w:bCs/>
                <w:sz w:val="20"/>
              </w:rPr>
              <w:t xml:space="preserve"> </w:t>
            </w:r>
            <w:r w:rsidRPr="00966C4C">
              <w:rPr>
                <w:rFonts w:asciiTheme="majorHAnsi" w:hAnsiTheme="majorHAnsi"/>
                <w:bCs/>
                <w:sz w:val="20"/>
              </w:rPr>
              <w:t>Laboratuvar imkanları</w:t>
            </w:r>
          </w:p>
        </w:tc>
        <w:tc>
          <w:tcPr>
            <w:tcW w:w="1134" w:type="dxa"/>
          </w:tcPr>
          <w:p w14:paraId="57D2C958" w14:textId="1ED63A48"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4C831DF1" w14:textId="1B869E3F"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5D2092BF" w14:textId="1671924F"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45AA8E51" w14:textId="18A07BEC" w:rsidR="00252CDF" w:rsidRPr="00A27226" w:rsidRDefault="007C38E1" w:rsidP="00252CDF">
            <w:pPr>
              <w:rPr>
                <w:rFonts w:asciiTheme="majorHAnsi" w:hAnsiTheme="majorHAnsi"/>
                <w:bCs/>
                <w:sz w:val="20"/>
              </w:rPr>
            </w:pPr>
            <w:r>
              <w:rPr>
                <w:rFonts w:asciiTheme="majorHAnsi" w:hAnsiTheme="majorHAnsi"/>
                <w:bCs/>
                <w:sz w:val="20"/>
              </w:rPr>
              <w:t xml:space="preserve"> 3. bilgisayar laboratuvarının kurulması planlanmıştır.</w:t>
            </w:r>
          </w:p>
        </w:tc>
      </w:tr>
      <w:tr w:rsidR="00252CDF" w:rsidRPr="00E03CA8" w14:paraId="095BE595" w14:textId="77777777" w:rsidTr="0046551A">
        <w:trPr>
          <w:trHeight w:val="262"/>
        </w:trPr>
        <w:tc>
          <w:tcPr>
            <w:tcW w:w="585" w:type="dxa"/>
          </w:tcPr>
          <w:p w14:paraId="36929F3B" w14:textId="77777777" w:rsidR="00252CDF" w:rsidRPr="00E03CA8" w:rsidRDefault="00252CDF" w:rsidP="00252CDF">
            <w:pPr>
              <w:pStyle w:val="TableParagraph"/>
              <w:rPr>
                <w:rFonts w:asciiTheme="majorHAnsi" w:hAnsiTheme="majorHAnsi"/>
                <w:sz w:val="20"/>
              </w:rPr>
            </w:pPr>
            <w:r>
              <w:rPr>
                <w:rFonts w:asciiTheme="majorHAnsi" w:hAnsiTheme="majorHAnsi"/>
                <w:sz w:val="20"/>
              </w:rPr>
              <w:t>137</w:t>
            </w:r>
          </w:p>
        </w:tc>
        <w:tc>
          <w:tcPr>
            <w:tcW w:w="2410" w:type="dxa"/>
          </w:tcPr>
          <w:p w14:paraId="31F379BE" w14:textId="6332C3CF" w:rsidR="00252CDF" w:rsidRPr="00A27226" w:rsidRDefault="00252CDF" w:rsidP="00252CDF">
            <w:pPr>
              <w:rPr>
                <w:rFonts w:asciiTheme="majorHAnsi" w:hAnsiTheme="majorHAnsi"/>
                <w:bCs/>
                <w:sz w:val="20"/>
              </w:rPr>
            </w:pPr>
            <w:r w:rsidRPr="00DF1AED">
              <w:rPr>
                <w:rFonts w:asciiTheme="majorHAnsi" w:hAnsiTheme="majorHAnsi"/>
                <w:bCs/>
                <w:sz w:val="20"/>
              </w:rPr>
              <w:t>TERCAN MYO</w:t>
            </w:r>
          </w:p>
        </w:tc>
        <w:tc>
          <w:tcPr>
            <w:tcW w:w="1701" w:type="dxa"/>
          </w:tcPr>
          <w:p w14:paraId="649249A9" w14:textId="1BFCE8F2" w:rsidR="00252CDF" w:rsidRPr="00A27226" w:rsidRDefault="00252CDF" w:rsidP="00252CDF">
            <w:pPr>
              <w:rPr>
                <w:rFonts w:asciiTheme="majorHAnsi" w:hAnsiTheme="majorHAnsi"/>
                <w:bCs/>
                <w:sz w:val="20"/>
              </w:rPr>
            </w:pPr>
            <w:r w:rsidRPr="00742EE3">
              <w:rPr>
                <w:rFonts w:asciiTheme="majorHAnsi" w:hAnsiTheme="majorHAnsi"/>
                <w:bCs/>
                <w:sz w:val="20"/>
              </w:rPr>
              <w:t>Öğrenci</w:t>
            </w:r>
          </w:p>
        </w:tc>
        <w:tc>
          <w:tcPr>
            <w:tcW w:w="2977" w:type="dxa"/>
          </w:tcPr>
          <w:p w14:paraId="5B20B7DA" w14:textId="47BCB018" w:rsidR="00252CDF" w:rsidRPr="00A27226" w:rsidRDefault="00252CDF" w:rsidP="00252CDF">
            <w:pPr>
              <w:rPr>
                <w:rFonts w:asciiTheme="majorHAnsi" w:hAnsiTheme="majorHAnsi"/>
                <w:bCs/>
                <w:sz w:val="20"/>
              </w:rPr>
            </w:pPr>
            <w:r w:rsidRPr="00312FCB">
              <w:rPr>
                <w:rFonts w:asciiTheme="majorHAnsi" w:hAnsiTheme="majorHAnsi"/>
                <w:bCs/>
                <w:sz w:val="20"/>
              </w:rPr>
              <w:t xml:space="preserve"> </w:t>
            </w:r>
            <w:r w:rsidRPr="00966C4C">
              <w:rPr>
                <w:rFonts w:asciiTheme="majorHAnsi" w:hAnsiTheme="majorHAnsi"/>
                <w:bCs/>
                <w:sz w:val="20"/>
              </w:rPr>
              <w:t>Kütüphane hizmetleri</w:t>
            </w:r>
          </w:p>
        </w:tc>
        <w:tc>
          <w:tcPr>
            <w:tcW w:w="1134" w:type="dxa"/>
          </w:tcPr>
          <w:p w14:paraId="7B7BCFC8" w14:textId="1E0695C0"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57DF15FA" w14:textId="7DABB14D"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245B0E6F" w14:textId="3EBDCCE9"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54458068" w14:textId="5A7BD955" w:rsidR="00252CDF" w:rsidRPr="00A27226" w:rsidRDefault="007C38E1" w:rsidP="00252CDF">
            <w:pPr>
              <w:rPr>
                <w:rFonts w:asciiTheme="majorHAnsi" w:hAnsiTheme="majorHAnsi"/>
                <w:bCs/>
                <w:sz w:val="20"/>
              </w:rPr>
            </w:pPr>
            <w:r>
              <w:rPr>
                <w:rFonts w:asciiTheme="majorHAnsi" w:hAnsiTheme="majorHAnsi"/>
                <w:bCs/>
                <w:sz w:val="20"/>
              </w:rPr>
              <w:t xml:space="preserve"> Kütüphanedeki kaynak sayısının ve çeşitliliğin artırılması planlanmıştır.</w:t>
            </w:r>
          </w:p>
        </w:tc>
      </w:tr>
      <w:tr w:rsidR="00252CDF" w:rsidRPr="00E03CA8" w14:paraId="6256C919" w14:textId="77777777" w:rsidTr="0046551A">
        <w:trPr>
          <w:trHeight w:val="262"/>
        </w:trPr>
        <w:tc>
          <w:tcPr>
            <w:tcW w:w="585" w:type="dxa"/>
          </w:tcPr>
          <w:p w14:paraId="258349C4" w14:textId="77777777" w:rsidR="00252CDF" w:rsidRPr="00E03CA8" w:rsidRDefault="00252CDF" w:rsidP="00252CDF">
            <w:pPr>
              <w:pStyle w:val="TableParagraph"/>
              <w:rPr>
                <w:rFonts w:asciiTheme="majorHAnsi" w:hAnsiTheme="majorHAnsi"/>
                <w:sz w:val="20"/>
              </w:rPr>
            </w:pPr>
            <w:r>
              <w:rPr>
                <w:rFonts w:asciiTheme="majorHAnsi" w:hAnsiTheme="majorHAnsi"/>
                <w:sz w:val="20"/>
              </w:rPr>
              <w:t>138</w:t>
            </w:r>
          </w:p>
        </w:tc>
        <w:tc>
          <w:tcPr>
            <w:tcW w:w="2410" w:type="dxa"/>
          </w:tcPr>
          <w:p w14:paraId="38B1A65E" w14:textId="1A5B7642" w:rsidR="00252CDF" w:rsidRPr="00A27226" w:rsidRDefault="00252CDF" w:rsidP="00252CDF">
            <w:pPr>
              <w:rPr>
                <w:rFonts w:asciiTheme="majorHAnsi" w:hAnsiTheme="majorHAnsi"/>
                <w:bCs/>
                <w:sz w:val="20"/>
              </w:rPr>
            </w:pPr>
            <w:r w:rsidRPr="00DF1AED">
              <w:rPr>
                <w:rFonts w:asciiTheme="majorHAnsi" w:hAnsiTheme="majorHAnsi"/>
                <w:bCs/>
                <w:sz w:val="20"/>
              </w:rPr>
              <w:t>TERCAN MYO</w:t>
            </w:r>
          </w:p>
        </w:tc>
        <w:tc>
          <w:tcPr>
            <w:tcW w:w="1701" w:type="dxa"/>
          </w:tcPr>
          <w:p w14:paraId="1248268A" w14:textId="50814529" w:rsidR="00252CDF" w:rsidRPr="00A27226" w:rsidRDefault="00252CDF" w:rsidP="00252CDF">
            <w:pPr>
              <w:rPr>
                <w:rFonts w:asciiTheme="majorHAnsi" w:hAnsiTheme="majorHAnsi"/>
                <w:bCs/>
                <w:sz w:val="20"/>
              </w:rPr>
            </w:pPr>
            <w:r w:rsidRPr="00742EE3">
              <w:rPr>
                <w:rFonts w:asciiTheme="majorHAnsi" w:hAnsiTheme="majorHAnsi"/>
                <w:bCs/>
                <w:sz w:val="20"/>
              </w:rPr>
              <w:t>Öğrenci</w:t>
            </w:r>
          </w:p>
        </w:tc>
        <w:tc>
          <w:tcPr>
            <w:tcW w:w="2977" w:type="dxa"/>
          </w:tcPr>
          <w:p w14:paraId="74FB2D0F" w14:textId="507A2C81" w:rsidR="00252CDF" w:rsidRPr="00A27226" w:rsidRDefault="00252CDF" w:rsidP="00252CDF">
            <w:pPr>
              <w:rPr>
                <w:rFonts w:asciiTheme="majorHAnsi" w:hAnsiTheme="majorHAnsi"/>
                <w:bCs/>
                <w:sz w:val="20"/>
              </w:rPr>
            </w:pPr>
            <w:r w:rsidRPr="00312FCB">
              <w:rPr>
                <w:rFonts w:asciiTheme="majorHAnsi" w:hAnsiTheme="majorHAnsi"/>
                <w:bCs/>
                <w:sz w:val="20"/>
              </w:rPr>
              <w:t xml:space="preserve"> </w:t>
            </w:r>
            <w:r w:rsidRPr="008E6F53">
              <w:rPr>
                <w:rFonts w:asciiTheme="majorHAnsi" w:hAnsiTheme="majorHAnsi"/>
                <w:bCs/>
                <w:sz w:val="20"/>
              </w:rPr>
              <w:t>Güvenlik hizmetleri</w:t>
            </w:r>
          </w:p>
        </w:tc>
        <w:tc>
          <w:tcPr>
            <w:tcW w:w="1134" w:type="dxa"/>
          </w:tcPr>
          <w:p w14:paraId="0D3D0A14" w14:textId="126ADCE4"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79B862C0" w14:textId="28A8CCEE"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31B15683" w14:textId="6ECA7F7B"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7B50B5AE" w14:textId="207FBC01" w:rsidR="00252CDF" w:rsidRPr="00A27226" w:rsidRDefault="004B62D4" w:rsidP="00252CDF">
            <w:pPr>
              <w:rPr>
                <w:rFonts w:asciiTheme="majorHAnsi" w:hAnsiTheme="majorHAnsi"/>
                <w:bCs/>
                <w:sz w:val="20"/>
              </w:rPr>
            </w:pPr>
            <w:r>
              <w:rPr>
                <w:rFonts w:asciiTheme="majorHAnsi" w:hAnsiTheme="majorHAnsi"/>
                <w:bCs/>
                <w:sz w:val="20"/>
              </w:rPr>
              <w:t xml:space="preserve"> </w:t>
            </w:r>
            <w:r w:rsidRPr="004B62D4">
              <w:rPr>
                <w:rFonts w:asciiTheme="majorHAnsi" w:hAnsiTheme="majorHAnsi"/>
                <w:bCs/>
                <w:color w:val="C00000"/>
                <w:sz w:val="20"/>
              </w:rPr>
              <w:t>Gelmedi</w:t>
            </w:r>
            <w:r>
              <w:rPr>
                <w:rFonts w:asciiTheme="majorHAnsi" w:hAnsiTheme="majorHAnsi"/>
                <w:bCs/>
                <w:color w:val="C00000"/>
                <w:sz w:val="20"/>
              </w:rPr>
              <w:t xml:space="preserve"> Aranacak</w:t>
            </w:r>
          </w:p>
        </w:tc>
      </w:tr>
      <w:tr w:rsidR="00252CDF" w:rsidRPr="00E03CA8" w14:paraId="63878862" w14:textId="77777777" w:rsidTr="0046551A">
        <w:trPr>
          <w:trHeight w:val="262"/>
        </w:trPr>
        <w:tc>
          <w:tcPr>
            <w:tcW w:w="585" w:type="dxa"/>
          </w:tcPr>
          <w:p w14:paraId="366DABB5" w14:textId="77777777" w:rsidR="00252CDF" w:rsidRPr="00E03CA8" w:rsidRDefault="00252CDF" w:rsidP="00252CDF">
            <w:pPr>
              <w:pStyle w:val="TableParagraph"/>
              <w:rPr>
                <w:rFonts w:asciiTheme="majorHAnsi" w:hAnsiTheme="majorHAnsi"/>
                <w:sz w:val="20"/>
              </w:rPr>
            </w:pPr>
            <w:r>
              <w:rPr>
                <w:rFonts w:asciiTheme="majorHAnsi" w:hAnsiTheme="majorHAnsi"/>
                <w:sz w:val="20"/>
              </w:rPr>
              <w:t>139</w:t>
            </w:r>
          </w:p>
        </w:tc>
        <w:tc>
          <w:tcPr>
            <w:tcW w:w="2410" w:type="dxa"/>
          </w:tcPr>
          <w:p w14:paraId="2861209D" w14:textId="73BE3729" w:rsidR="00252CDF" w:rsidRPr="00A27226" w:rsidRDefault="00252CDF" w:rsidP="00252CDF">
            <w:pPr>
              <w:rPr>
                <w:rFonts w:asciiTheme="majorHAnsi" w:hAnsiTheme="majorHAnsi"/>
                <w:bCs/>
                <w:sz w:val="20"/>
              </w:rPr>
            </w:pPr>
            <w:r w:rsidRPr="00DF1AED">
              <w:rPr>
                <w:rFonts w:asciiTheme="majorHAnsi" w:hAnsiTheme="majorHAnsi"/>
                <w:bCs/>
                <w:sz w:val="20"/>
              </w:rPr>
              <w:t>TERCAN MYO</w:t>
            </w:r>
          </w:p>
        </w:tc>
        <w:tc>
          <w:tcPr>
            <w:tcW w:w="1701" w:type="dxa"/>
          </w:tcPr>
          <w:p w14:paraId="312CE30E" w14:textId="0A47070C" w:rsidR="00252CDF" w:rsidRPr="00A27226" w:rsidRDefault="00252CDF" w:rsidP="00252CDF">
            <w:pPr>
              <w:rPr>
                <w:rFonts w:asciiTheme="majorHAnsi" w:hAnsiTheme="majorHAnsi"/>
                <w:bCs/>
                <w:sz w:val="20"/>
              </w:rPr>
            </w:pPr>
            <w:r w:rsidRPr="00742EE3">
              <w:rPr>
                <w:rFonts w:asciiTheme="majorHAnsi" w:hAnsiTheme="majorHAnsi"/>
                <w:bCs/>
                <w:sz w:val="20"/>
              </w:rPr>
              <w:t>Öğrenci</w:t>
            </w:r>
          </w:p>
        </w:tc>
        <w:tc>
          <w:tcPr>
            <w:tcW w:w="2977" w:type="dxa"/>
          </w:tcPr>
          <w:p w14:paraId="220F5685" w14:textId="481B6289" w:rsidR="00252CDF" w:rsidRPr="00A27226" w:rsidRDefault="00252CDF" w:rsidP="00252CDF">
            <w:pPr>
              <w:rPr>
                <w:rFonts w:asciiTheme="majorHAnsi" w:hAnsiTheme="majorHAnsi"/>
                <w:bCs/>
                <w:sz w:val="20"/>
              </w:rPr>
            </w:pPr>
            <w:r w:rsidRPr="00312FCB">
              <w:rPr>
                <w:rFonts w:asciiTheme="majorHAnsi" w:hAnsiTheme="majorHAnsi"/>
                <w:bCs/>
                <w:sz w:val="20"/>
              </w:rPr>
              <w:t xml:space="preserve"> </w:t>
            </w:r>
            <w:r w:rsidRPr="008E6F53">
              <w:rPr>
                <w:rFonts w:asciiTheme="majorHAnsi" w:hAnsiTheme="majorHAnsi"/>
                <w:bCs/>
                <w:sz w:val="20"/>
              </w:rPr>
              <w:t>Sportif faaliyetler</w:t>
            </w:r>
          </w:p>
        </w:tc>
        <w:tc>
          <w:tcPr>
            <w:tcW w:w="1134" w:type="dxa"/>
          </w:tcPr>
          <w:p w14:paraId="0CB88F47" w14:textId="69897449"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1F5D50B7" w14:textId="593F1638"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59EE3F9D" w14:textId="64444C4A"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240B60A6" w14:textId="36EC5B78" w:rsidR="00252CDF" w:rsidRPr="00A27226" w:rsidRDefault="007C38E1" w:rsidP="00252CDF">
            <w:pPr>
              <w:rPr>
                <w:rFonts w:asciiTheme="majorHAnsi" w:hAnsiTheme="majorHAnsi"/>
                <w:bCs/>
                <w:sz w:val="20"/>
              </w:rPr>
            </w:pPr>
            <w:r>
              <w:rPr>
                <w:rFonts w:asciiTheme="majorHAnsi" w:hAnsiTheme="majorHAnsi"/>
                <w:bCs/>
                <w:sz w:val="20"/>
              </w:rPr>
              <w:t xml:space="preserve"> Bahar şenliklerine katılım planlanmıştır</w:t>
            </w:r>
          </w:p>
        </w:tc>
      </w:tr>
      <w:tr w:rsidR="00252CDF" w:rsidRPr="00E03CA8" w14:paraId="25CDC272" w14:textId="77777777" w:rsidTr="0046551A">
        <w:trPr>
          <w:trHeight w:val="262"/>
        </w:trPr>
        <w:tc>
          <w:tcPr>
            <w:tcW w:w="585" w:type="dxa"/>
          </w:tcPr>
          <w:p w14:paraId="61880DC3" w14:textId="77777777" w:rsidR="00252CDF" w:rsidRPr="00E03CA8" w:rsidRDefault="00252CDF" w:rsidP="00252CDF">
            <w:pPr>
              <w:pStyle w:val="TableParagraph"/>
              <w:rPr>
                <w:rFonts w:asciiTheme="majorHAnsi" w:hAnsiTheme="majorHAnsi"/>
                <w:sz w:val="20"/>
              </w:rPr>
            </w:pPr>
            <w:r>
              <w:rPr>
                <w:rFonts w:asciiTheme="majorHAnsi" w:hAnsiTheme="majorHAnsi"/>
                <w:sz w:val="20"/>
              </w:rPr>
              <w:t>140</w:t>
            </w:r>
          </w:p>
        </w:tc>
        <w:tc>
          <w:tcPr>
            <w:tcW w:w="2410" w:type="dxa"/>
          </w:tcPr>
          <w:p w14:paraId="3B84DCD7" w14:textId="2922835D" w:rsidR="00252CDF" w:rsidRPr="00A27226" w:rsidRDefault="00252CDF" w:rsidP="00252CDF">
            <w:pPr>
              <w:rPr>
                <w:rFonts w:asciiTheme="majorHAnsi" w:hAnsiTheme="majorHAnsi"/>
                <w:bCs/>
                <w:sz w:val="20"/>
              </w:rPr>
            </w:pPr>
            <w:r>
              <w:rPr>
                <w:rFonts w:asciiTheme="majorHAnsi" w:hAnsiTheme="majorHAnsi"/>
                <w:bCs/>
                <w:sz w:val="20"/>
              </w:rPr>
              <w:t>TIP FAKÜLTESİ</w:t>
            </w:r>
          </w:p>
        </w:tc>
        <w:tc>
          <w:tcPr>
            <w:tcW w:w="1701" w:type="dxa"/>
          </w:tcPr>
          <w:p w14:paraId="7318E644" w14:textId="16512BCF" w:rsidR="00252CDF" w:rsidRPr="00A27226" w:rsidRDefault="00252CDF" w:rsidP="00252CDF">
            <w:pPr>
              <w:rPr>
                <w:rFonts w:asciiTheme="majorHAnsi" w:hAnsiTheme="majorHAnsi"/>
                <w:bCs/>
                <w:sz w:val="20"/>
              </w:rPr>
            </w:pPr>
            <w:r w:rsidRPr="008E6F53">
              <w:rPr>
                <w:rFonts w:asciiTheme="majorHAnsi" w:hAnsiTheme="majorHAnsi"/>
                <w:bCs/>
                <w:sz w:val="20"/>
              </w:rPr>
              <w:t>Akademik Personel</w:t>
            </w:r>
          </w:p>
        </w:tc>
        <w:tc>
          <w:tcPr>
            <w:tcW w:w="2977" w:type="dxa"/>
          </w:tcPr>
          <w:p w14:paraId="1D46A775" w14:textId="3A656DE4" w:rsidR="00252CDF" w:rsidRPr="00A27226" w:rsidRDefault="00252CDF" w:rsidP="00252CDF">
            <w:pPr>
              <w:rPr>
                <w:rFonts w:asciiTheme="majorHAnsi" w:hAnsiTheme="majorHAnsi"/>
                <w:bCs/>
                <w:sz w:val="20"/>
              </w:rPr>
            </w:pPr>
            <w:r w:rsidRPr="00312FCB">
              <w:rPr>
                <w:rFonts w:asciiTheme="majorHAnsi" w:hAnsiTheme="majorHAnsi"/>
                <w:bCs/>
                <w:sz w:val="20"/>
              </w:rPr>
              <w:t xml:space="preserve"> </w:t>
            </w:r>
            <w:r w:rsidRPr="008E6F53">
              <w:rPr>
                <w:rFonts w:asciiTheme="majorHAnsi" w:hAnsiTheme="majorHAnsi"/>
                <w:bCs/>
                <w:sz w:val="20"/>
              </w:rPr>
              <w:t>Ortak kullanım alanlarının (</w:t>
            </w:r>
            <w:proofErr w:type="spellStart"/>
            <w:r w:rsidRPr="008E6F53">
              <w:rPr>
                <w:rFonts w:asciiTheme="majorHAnsi" w:hAnsiTheme="majorHAnsi"/>
                <w:bCs/>
                <w:sz w:val="20"/>
              </w:rPr>
              <w:t>wc</w:t>
            </w:r>
            <w:proofErr w:type="spellEnd"/>
            <w:r w:rsidRPr="008E6F53">
              <w:rPr>
                <w:rFonts w:asciiTheme="majorHAnsi" w:hAnsiTheme="majorHAnsi"/>
                <w:bCs/>
                <w:sz w:val="20"/>
              </w:rPr>
              <w:t xml:space="preserve"> ve lavabo) temizliği</w:t>
            </w:r>
          </w:p>
        </w:tc>
        <w:tc>
          <w:tcPr>
            <w:tcW w:w="1134" w:type="dxa"/>
          </w:tcPr>
          <w:p w14:paraId="305800FF" w14:textId="2B2FACF1"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3B2AFA73" w14:textId="5F0A6F44"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7AD6D003" w14:textId="2E5B7C1D"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2EF154D0" w14:textId="6D0FDAFA" w:rsidR="004B62D4" w:rsidRPr="004B62D4" w:rsidRDefault="004B62D4" w:rsidP="004B62D4">
            <w:pPr>
              <w:rPr>
                <w:rFonts w:asciiTheme="majorHAnsi" w:hAnsiTheme="majorHAnsi"/>
                <w:bCs/>
                <w:sz w:val="20"/>
              </w:rPr>
            </w:pPr>
            <w:r w:rsidRPr="004B62D4">
              <w:rPr>
                <w:rFonts w:asciiTheme="majorHAnsi" w:hAnsiTheme="majorHAnsi"/>
                <w:bCs/>
                <w:sz w:val="20"/>
              </w:rPr>
              <w:t>Fakültemizin tüm açık ve kapalı alanlarının temizlenmesi için tüm hizmetli personelimize bir program dahilinde planlama</w:t>
            </w:r>
            <w:r>
              <w:rPr>
                <w:rFonts w:asciiTheme="majorHAnsi" w:hAnsiTheme="majorHAnsi"/>
                <w:bCs/>
                <w:sz w:val="20"/>
              </w:rPr>
              <w:t xml:space="preserve"> </w:t>
            </w:r>
            <w:r w:rsidRPr="004B62D4">
              <w:rPr>
                <w:rFonts w:asciiTheme="majorHAnsi" w:hAnsiTheme="majorHAnsi"/>
                <w:bCs/>
                <w:sz w:val="20"/>
              </w:rPr>
              <w:t>yapılmıştır.</w:t>
            </w:r>
          </w:p>
          <w:p w14:paraId="1DF6F2CF" w14:textId="7B4F6F06" w:rsidR="00252CDF" w:rsidRPr="00A27226" w:rsidRDefault="004B62D4" w:rsidP="004B62D4">
            <w:pPr>
              <w:rPr>
                <w:rFonts w:asciiTheme="majorHAnsi" w:hAnsiTheme="majorHAnsi"/>
                <w:bCs/>
                <w:sz w:val="20"/>
              </w:rPr>
            </w:pPr>
            <w:r w:rsidRPr="004B62D4">
              <w:rPr>
                <w:rFonts w:asciiTheme="majorHAnsi" w:hAnsiTheme="majorHAnsi"/>
                <w:bCs/>
                <w:sz w:val="20"/>
              </w:rPr>
              <w:t xml:space="preserve">Rektörlük makamına temizlik personel ihtiyacımız olduğuna yönelik </w:t>
            </w:r>
            <w:proofErr w:type="spellStart"/>
            <w:r w:rsidRPr="004B62D4">
              <w:rPr>
                <w:rFonts w:asciiTheme="majorHAnsi" w:hAnsiTheme="majorHAnsi"/>
                <w:bCs/>
                <w:sz w:val="20"/>
              </w:rPr>
              <w:t>şifai</w:t>
            </w:r>
            <w:proofErr w:type="spellEnd"/>
            <w:r w:rsidRPr="004B62D4">
              <w:rPr>
                <w:rFonts w:asciiTheme="majorHAnsi" w:hAnsiTheme="majorHAnsi"/>
                <w:bCs/>
                <w:sz w:val="20"/>
              </w:rPr>
              <w:t xml:space="preserve"> talepte bulunulmuştur.</w:t>
            </w:r>
          </w:p>
        </w:tc>
      </w:tr>
      <w:tr w:rsidR="00252CDF" w:rsidRPr="00E03CA8" w14:paraId="565638E7" w14:textId="77777777" w:rsidTr="0046551A">
        <w:trPr>
          <w:trHeight w:val="262"/>
        </w:trPr>
        <w:tc>
          <w:tcPr>
            <w:tcW w:w="585" w:type="dxa"/>
          </w:tcPr>
          <w:p w14:paraId="3E008BE3" w14:textId="3ED434EB" w:rsidR="00252CDF" w:rsidRDefault="00252CDF" w:rsidP="00252CDF">
            <w:pPr>
              <w:pStyle w:val="TableParagraph"/>
              <w:rPr>
                <w:rFonts w:asciiTheme="majorHAnsi" w:hAnsiTheme="majorHAnsi"/>
                <w:sz w:val="20"/>
              </w:rPr>
            </w:pPr>
            <w:r>
              <w:rPr>
                <w:rFonts w:asciiTheme="majorHAnsi" w:hAnsiTheme="majorHAnsi"/>
                <w:sz w:val="20"/>
              </w:rPr>
              <w:t>141</w:t>
            </w:r>
          </w:p>
        </w:tc>
        <w:tc>
          <w:tcPr>
            <w:tcW w:w="2410" w:type="dxa"/>
          </w:tcPr>
          <w:p w14:paraId="36036805" w14:textId="0509B310" w:rsidR="00252CDF" w:rsidRPr="00A27226" w:rsidRDefault="00252CDF" w:rsidP="00252CDF">
            <w:pPr>
              <w:rPr>
                <w:rFonts w:asciiTheme="majorHAnsi" w:hAnsiTheme="majorHAnsi"/>
                <w:bCs/>
                <w:sz w:val="20"/>
              </w:rPr>
            </w:pPr>
            <w:r w:rsidRPr="008E6F53">
              <w:rPr>
                <w:rFonts w:asciiTheme="majorHAnsi" w:hAnsiTheme="majorHAnsi"/>
                <w:bCs/>
                <w:sz w:val="20"/>
              </w:rPr>
              <w:t>TIP FAKÜLTESİ</w:t>
            </w:r>
          </w:p>
        </w:tc>
        <w:tc>
          <w:tcPr>
            <w:tcW w:w="1701" w:type="dxa"/>
          </w:tcPr>
          <w:p w14:paraId="3BBA5884" w14:textId="632AAACB" w:rsidR="00252CDF" w:rsidRPr="00A27226" w:rsidRDefault="00252CDF" w:rsidP="00252CDF">
            <w:pPr>
              <w:rPr>
                <w:rFonts w:asciiTheme="majorHAnsi" w:hAnsiTheme="majorHAnsi"/>
                <w:bCs/>
                <w:sz w:val="20"/>
              </w:rPr>
            </w:pPr>
            <w:r w:rsidRPr="008E6F53">
              <w:rPr>
                <w:rFonts w:asciiTheme="majorHAnsi" w:hAnsiTheme="majorHAnsi"/>
                <w:bCs/>
                <w:sz w:val="20"/>
              </w:rPr>
              <w:t>Öğrenci</w:t>
            </w:r>
          </w:p>
        </w:tc>
        <w:tc>
          <w:tcPr>
            <w:tcW w:w="2977" w:type="dxa"/>
          </w:tcPr>
          <w:p w14:paraId="76E28B7A" w14:textId="4656724C" w:rsidR="00252CDF" w:rsidRPr="00312FCB" w:rsidRDefault="00252CDF" w:rsidP="00252CDF">
            <w:pPr>
              <w:rPr>
                <w:rFonts w:asciiTheme="majorHAnsi" w:hAnsiTheme="majorHAnsi"/>
                <w:bCs/>
                <w:sz w:val="20"/>
              </w:rPr>
            </w:pPr>
            <w:r w:rsidRPr="008E6F53">
              <w:rPr>
                <w:rFonts w:asciiTheme="majorHAnsi" w:hAnsiTheme="majorHAnsi"/>
                <w:bCs/>
                <w:sz w:val="20"/>
              </w:rPr>
              <w:t>Eğitim-öğretim faaliyetlerinde kullanılan teknolojik olanaklar</w:t>
            </w:r>
          </w:p>
        </w:tc>
        <w:tc>
          <w:tcPr>
            <w:tcW w:w="1134" w:type="dxa"/>
          </w:tcPr>
          <w:p w14:paraId="6C0DCB1E" w14:textId="06B53A68"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68362B37" w14:textId="718E6166"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0124DDC9" w14:textId="7E3B7A0A"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5939B69F" w14:textId="4D4DFA39" w:rsidR="004B62D4" w:rsidRPr="004B62D4" w:rsidRDefault="004B62D4" w:rsidP="004B62D4">
            <w:pPr>
              <w:rPr>
                <w:rFonts w:asciiTheme="majorHAnsi" w:hAnsiTheme="majorHAnsi"/>
                <w:bCs/>
                <w:sz w:val="20"/>
              </w:rPr>
            </w:pPr>
            <w:r w:rsidRPr="004B62D4">
              <w:rPr>
                <w:rFonts w:asciiTheme="majorHAnsi" w:hAnsiTheme="majorHAnsi"/>
                <w:bCs/>
                <w:sz w:val="20"/>
              </w:rPr>
              <w:t>Donanım eksiklikleri, yeni cihazların temin edilmesi ve mevcut donanımların güncellenmesiyle çözülmüş, derslerde kullanılan</w:t>
            </w:r>
            <w:r>
              <w:rPr>
                <w:rFonts w:asciiTheme="majorHAnsi" w:hAnsiTheme="majorHAnsi"/>
                <w:bCs/>
                <w:sz w:val="20"/>
              </w:rPr>
              <w:t xml:space="preserve"> </w:t>
            </w:r>
            <w:r w:rsidRPr="004B62D4">
              <w:rPr>
                <w:rFonts w:asciiTheme="majorHAnsi" w:hAnsiTheme="majorHAnsi"/>
                <w:bCs/>
                <w:sz w:val="20"/>
              </w:rPr>
              <w:t>teknolojik araçlar öğrencilerin ihtiyaçlarına uygun hale getirilmiştir.</w:t>
            </w:r>
          </w:p>
          <w:p w14:paraId="7E5D24B5" w14:textId="161FC682" w:rsidR="00252CDF" w:rsidRPr="00A27226" w:rsidRDefault="004B62D4" w:rsidP="004B62D4">
            <w:pPr>
              <w:rPr>
                <w:rFonts w:asciiTheme="majorHAnsi" w:hAnsiTheme="majorHAnsi"/>
                <w:bCs/>
                <w:sz w:val="20"/>
              </w:rPr>
            </w:pPr>
            <w:r w:rsidRPr="004B62D4">
              <w:rPr>
                <w:rFonts w:asciiTheme="majorHAnsi" w:hAnsiTheme="majorHAnsi"/>
                <w:bCs/>
                <w:sz w:val="20"/>
              </w:rPr>
              <w:t xml:space="preserve">İnternet hızı için Bilgi </w:t>
            </w:r>
            <w:proofErr w:type="spellStart"/>
            <w:r w:rsidRPr="004B62D4">
              <w:rPr>
                <w:rFonts w:asciiTheme="majorHAnsi" w:hAnsiTheme="majorHAnsi"/>
                <w:bCs/>
                <w:sz w:val="20"/>
              </w:rPr>
              <w:t>İşlemDairei</w:t>
            </w:r>
            <w:proofErr w:type="spellEnd"/>
            <w:r w:rsidRPr="004B62D4">
              <w:rPr>
                <w:rFonts w:asciiTheme="majorHAnsi" w:hAnsiTheme="majorHAnsi"/>
                <w:bCs/>
                <w:sz w:val="20"/>
              </w:rPr>
              <w:t xml:space="preserve"> Başkanlığı ile görüşülmüştür.</w:t>
            </w:r>
          </w:p>
        </w:tc>
      </w:tr>
      <w:tr w:rsidR="00252CDF" w:rsidRPr="00E03CA8" w14:paraId="4792154A" w14:textId="77777777" w:rsidTr="0046551A">
        <w:trPr>
          <w:trHeight w:val="262"/>
        </w:trPr>
        <w:tc>
          <w:tcPr>
            <w:tcW w:w="585" w:type="dxa"/>
          </w:tcPr>
          <w:p w14:paraId="44D1D2C1" w14:textId="6DAD486B" w:rsidR="00252CDF" w:rsidRDefault="00252CDF" w:rsidP="00252CDF">
            <w:pPr>
              <w:pStyle w:val="TableParagraph"/>
              <w:rPr>
                <w:rFonts w:asciiTheme="majorHAnsi" w:hAnsiTheme="majorHAnsi"/>
                <w:sz w:val="20"/>
              </w:rPr>
            </w:pPr>
            <w:r>
              <w:rPr>
                <w:rFonts w:asciiTheme="majorHAnsi" w:hAnsiTheme="majorHAnsi"/>
                <w:sz w:val="20"/>
              </w:rPr>
              <w:t>142</w:t>
            </w:r>
          </w:p>
        </w:tc>
        <w:tc>
          <w:tcPr>
            <w:tcW w:w="2410" w:type="dxa"/>
          </w:tcPr>
          <w:p w14:paraId="408F11FA" w14:textId="5DC8E4F4" w:rsidR="00252CDF" w:rsidRPr="00A27226" w:rsidRDefault="00252CDF" w:rsidP="00252CDF">
            <w:pPr>
              <w:rPr>
                <w:rFonts w:asciiTheme="majorHAnsi" w:hAnsiTheme="majorHAnsi"/>
                <w:bCs/>
                <w:sz w:val="20"/>
              </w:rPr>
            </w:pPr>
            <w:r w:rsidRPr="008E6F53">
              <w:rPr>
                <w:rFonts w:asciiTheme="majorHAnsi" w:hAnsiTheme="majorHAnsi"/>
                <w:bCs/>
                <w:sz w:val="20"/>
              </w:rPr>
              <w:t>TIP FAKÜLTESİ</w:t>
            </w:r>
          </w:p>
        </w:tc>
        <w:tc>
          <w:tcPr>
            <w:tcW w:w="1701" w:type="dxa"/>
          </w:tcPr>
          <w:p w14:paraId="4BB171D2" w14:textId="048B3563" w:rsidR="00252CDF" w:rsidRPr="00A27226" w:rsidRDefault="00252CDF" w:rsidP="00252CDF">
            <w:pPr>
              <w:rPr>
                <w:rFonts w:asciiTheme="majorHAnsi" w:hAnsiTheme="majorHAnsi"/>
                <w:bCs/>
                <w:sz w:val="20"/>
              </w:rPr>
            </w:pPr>
            <w:r w:rsidRPr="008E6F53">
              <w:rPr>
                <w:rFonts w:asciiTheme="majorHAnsi" w:hAnsiTheme="majorHAnsi"/>
                <w:bCs/>
                <w:sz w:val="20"/>
              </w:rPr>
              <w:t>Öğrenci</w:t>
            </w:r>
          </w:p>
        </w:tc>
        <w:tc>
          <w:tcPr>
            <w:tcW w:w="2977" w:type="dxa"/>
          </w:tcPr>
          <w:p w14:paraId="7168627F" w14:textId="2CD92C47" w:rsidR="00252CDF" w:rsidRPr="00312FCB" w:rsidRDefault="00252CDF" w:rsidP="00252CDF">
            <w:pPr>
              <w:rPr>
                <w:rFonts w:asciiTheme="majorHAnsi" w:hAnsiTheme="majorHAnsi"/>
                <w:bCs/>
                <w:sz w:val="20"/>
              </w:rPr>
            </w:pPr>
            <w:r w:rsidRPr="00312FCB">
              <w:rPr>
                <w:rFonts w:asciiTheme="majorHAnsi" w:hAnsiTheme="majorHAnsi"/>
                <w:bCs/>
                <w:sz w:val="20"/>
              </w:rPr>
              <w:t xml:space="preserve"> </w:t>
            </w:r>
            <w:r w:rsidRPr="00966C4C">
              <w:rPr>
                <w:rFonts w:asciiTheme="majorHAnsi" w:hAnsiTheme="majorHAnsi"/>
                <w:bCs/>
                <w:sz w:val="20"/>
              </w:rPr>
              <w:t>Öğrenci kulüpleri</w:t>
            </w:r>
          </w:p>
        </w:tc>
        <w:tc>
          <w:tcPr>
            <w:tcW w:w="1134" w:type="dxa"/>
          </w:tcPr>
          <w:p w14:paraId="4C97A0D7" w14:textId="4AC5D8BA"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700237F0" w14:textId="23184498"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2028D83E" w14:textId="750C39B5"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120CCDB3" w14:textId="77777777" w:rsidR="004B62D4" w:rsidRPr="004B62D4" w:rsidRDefault="004B62D4" w:rsidP="004B62D4">
            <w:pPr>
              <w:rPr>
                <w:rFonts w:asciiTheme="majorHAnsi" w:hAnsiTheme="majorHAnsi"/>
                <w:bCs/>
                <w:sz w:val="20"/>
              </w:rPr>
            </w:pPr>
            <w:r w:rsidRPr="004B62D4">
              <w:rPr>
                <w:rFonts w:asciiTheme="majorHAnsi" w:hAnsiTheme="majorHAnsi"/>
                <w:bCs/>
                <w:sz w:val="20"/>
              </w:rPr>
              <w:t>Üniversite yerleşkesinin tıp fakültesi yerleşkesinden uzak olması nedeniyle öğrencilerin kulüp etkinlikle-inden haberdar</w:t>
            </w:r>
          </w:p>
          <w:p w14:paraId="103C0E7E" w14:textId="77777777" w:rsidR="004B62D4" w:rsidRPr="004B62D4" w:rsidRDefault="004B62D4" w:rsidP="004B62D4">
            <w:pPr>
              <w:rPr>
                <w:rFonts w:asciiTheme="majorHAnsi" w:hAnsiTheme="majorHAnsi"/>
                <w:bCs/>
                <w:sz w:val="20"/>
              </w:rPr>
            </w:pPr>
            <w:proofErr w:type="gramStart"/>
            <w:r w:rsidRPr="004B62D4">
              <w:rPr>
                <w:rFonts w:asciiTheme="majorHAnsi" w:hAnsiTheme="majorHAnsi"/>
                <w:bCs/>
                <w:sz w:val="20"/>
              </w:rPr>
              <w:t>olmalarını</w:t>
            </w:r>
            <w:proofErr w:type="gramEnd"/>
            <w:r w:rsidRPr="004B62D4">
              <w:rPr>
                <w:rFonts w:asciiTheme="majorHAnsi" w:hAnsiTheme="majorHAnsi"/>
                <w:bCs/>
                <w:sz w:val="20"/>
              </w:rPr>
              <w:t xml:space="preserve"> zorlaştırmaktadır. Bu durum, kulüp faaliyetlerine katılımı olumsuz yönde etkileyebilmektedir. Ayrıca, öğrenci kulüp</w:t>
            </w:r>
          </w:p>
          <w:p w14:paraId="59FC8549" w14:textId="6B04AFAB" w:rsidR="00252CDF" w:rsidRPr="00A27226" w:rsidRDefault="004B62D4" w:rsidP="004B62D4">
            <w:pPr>
              <w:rPr>
                <w:rFonts w:asciiTheme="majorHAnsi" w:hAnsiTheme="majorHAnsi"/>
                <w:bCs/>
                <w:sz w:val="20"/>
              </w:rPr>
            </w:pPr>
            <w:proofErr w:type="gramStart"/>
            <w:r w:rsidRPr="004B62D4">
              <w:rPr>
                <w:rFonts w:asciiTheme="majorHAnsi" w:hAnsiTheme="majorHAnsi"/>
                <w:bCs/>
                <w:sz w:val="20"/>
              </w:rPr>
              <w:t>danışmanlarıyla</w:t>
            </w:r>
            <w:proofErr w:type="gramEnd"/>
            <w:r w:rsidRPr="004B62D4">
              <w:rPr>
                <w:rFonts w:asciiTheme="majorHAnsi" w:hAnsiTheme="majorHAnsi"/>
                <w:bCs/>
                <w:sz w:val="20"/>
              </w:rPr>
              <w:t xml:space="preserve"> yapılan görüşmelerde, kulüp faaliyetlerinin artırılması gerektiği üzerinde durulmuştur.</w:t>
            </w:r>
          </w:p>
        </w:tc>
      </w:tr>
      <w:tr w:rsidR="00252CDF" w:rsidRPr="00E03CA8" w14:paraId="27B23821" w14:textId="77777777" w:rsidTr="0046551A">
        <w:trPr>
          <w:trHeight w:val="262"/>
        </w:trPr>
        <w:tc>
          <w:tcPr>
            <w:tcW w:w="585" w:type="dxa"/>
          </w:tcPr>
          <w:p w14:paraId="4A479492" w14:textId="28F47402" w:rsidR="00252CDF" w:rsidRDefault="00252CDF" w:rsidP="00252CDF">
            <w:pPr>
              <w:pStyle w:val="TableParagraph"/>
              <w:rPr>
                <w:rFonts w:asciiTheme="majorHAnsi" w:hAnsiTheme="majorHAnsi"/>
                <w:sz w:val="20"/>
              </w:rPr>
            </w:pPr>
            <w:r>
              <w:rPr>
                <w:rFonts w:asciiTheme="majorHAnsi" w:hAnsiTheme="majorHAnsi"/>
                <w:sz w:val="20"/>
              </w:rPr>
              <w:t>143</w:t>
            </w:r>
          </w:p>
        </w:tc>
        <w:tc>
          <w:tcPr>
            <w:tcW w:w="2410" w:type="dxa"/>
          </w:tcPr>
          <w:p w14:paraId="371B72F7" w14:textId="3E82E159" w:rsidR="00252CDF" w:rsidRPr="00A27226" w:rsidRDefault="00252CDF" w:rsidP="00252CDF">
            <w:pPr>
              <w:rPr>
                <w:rFonts w:asciiTheme="majorHAnsi" w:hAnsiTheme="majorHAnsi"/>
                <w:bCs/>
                <w:sz w:val="20"/>
              </w:rPr>
            </w:pPr>
            <w:r w:rsidRPr="008E6F53">
              <w:rPr>
                <w:rFonts w:asciiTheme="majorHAnsi" w:hAnsiTheme="majorHAnsi"/>
                <w:bCs/>
                <w:sz w:val="20"/>
              </w:rPr>
              <w:t>TIP FAKÜLTESİ</w:t>
            </w:r>
          </w:p>
        </w:tc>
        <w:tc>
          <w:tcPr>
            <w:tcW w:w="1701" w:type="dxa"/>
          </w:tcPr>
          <w:p w14:paraId="331643F9" w14:textId="6D9FDA2F" w:rsidR="00252CDF" w:rsidRPr="00A27226" w:rsidRDefault="00252CDF" w:rsidP="00252CDF">
            <w:pPr>
              <w:rPr>
                <w:rFonts w:asciiTheme="majorHAnsi" w:hAnsiTheme="majorHAnsi"/>
                <w:bCs/>
                <w:sz w:val="20"/>
              </w:rPr>
            </w:pPr>
            <w:r w:rsidRPr="008E6F53">
              <w:rPr>
                <w:rFonts w:asciiTheme="majorHAnsi" w:hAnsiTheme="majorHAnsi"/>
                <w:bCs/>
                <w:sz w:val="20"/>
              </w:rPr>
              <w:t>Öğrenci</w:t>
            </w:r>
          </w:p>
        </w:tc>
        <w:tc>
          <w:tcPr>
            <w:tcW w:w="2977" w:type="dxa"/>
          </w:tcPr>
          <w:p w14:paraId="783A83EA" w14:textId="74906A33" w:rsidR="00252CDF" w:rsidRPr="00312FCB" w:rsidRDefault="00252CDF" w:rsidP="00252CDF">
            <w:pPr>
              <w:rPr>
                <w:rFonts w:asciiTheme="majorHAnsi" w:hAnsiTheme="majorHAnsi"/>
                <w:bCs/>
                <w:sz w:val="20"/>
              </w:rPr>
            </w:pPr>
            <w:r w:rsidRPr="008E6F53">
              <w:rPr>
                <w:rFonts w:asciiTheme="majorHAnsi" w:hAnsiTheme="majorHAnsi"/>
                <w:bCs/>
                <w:sz w:val="20"/>
              </w:rPr>
              <w:t>Ortak kullanım alanlarının (</w:t>
            </w:r>
            <w:proofErr w:type="spellStart"/>
            <w:r w:rsidRPr="008E6F53">
              <w:rPr>
                <w:rFonts w:asciiTheme="majorHAnsi" w:hAnsiTheme="majorHAnsi"/>
                <w:bCs/>
                <w:sz w:val="20"/>
              </w:rPr>
              <w:t>wc</w:t>
            </w:r>
            <w:proofErr w:type="spellEnd"/>
            <w:r w:rsidRPr="008E6F53">
              <w:rPr>
                <w:rFonts w:asciiTheme="majorHAnsi" w:hAnsiTheme="majorHAnsi"/>
                <w:bCs/>
                <w:sz w:val="20"/>
              </w:rPr>
              <w:t xml:space="preserve"> ve lavabo) temizliği</w:t>
            </w:r>
          </w:p>
        </w:tc>
        <w:tc>
          <w:tcPr>
            <w:tcW w:w="1134" w:type="dxa"/>
          </w:tcPr>
          <w:p w14:paraId="77E3ADC0" w14:textId="710EC153"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748DA7CA" w14:textId="5E1B6EA2"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796AF920" w14:textId="5D7022D4"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2BE30EB1" w14:textId="10D88173" w:rsidR="004B62D4" w:rsidRPr="004B62D4" w:rsidRDefault="004B62D4" w:rsidP="004B62D4">
            <w:pPr>
              <w:rPr>
                <w:rFonts w:asciiTheme="majorHAnsi" w:hAnsiTheme="majorHAnsi"/>
                <w:bCs/>
                <w:sz w:val="20"/>
              </w:rPr>
            </w:pPr>
            <w:r w:rsidRPr="004B62D4">
              <w:rPr>
                <w:rFonts w:asciiTheme="majorHAnsi" w:hAnsiTheme="majorHAnsi"/>
                <w:bCs/>
                <w:sz w:val="20"/>
              </w:rPr>
              <w:t>Fakültemizin tüm açık ve kapalı alanlarının temizlenmesi için tüm hizmetli personelimize bir program dahilinde planlama</w:t>
            </w:r>
            <w:r>
              <w:rPr>
                <w:rFonts w:asciiTheme="majorHAnsi" w:hAnsiTheme="majorHAnsi"/>
                <w:bCs/>
                <w:sz w:val="20"/>
              </w:rPr>
              <w:t xml:space="preserve"> </w:t>
            </w:r>
            <w:r w:rsidRPr="004B62D4">
              <w:rPr>
                <w:rFonts w:asciiTheme="majorHAnsi" w:hAnsiTheme="majorHAnsi"/>
                <w:bCs/>
                <w:sz w:val="20"/>
              </w:rPr>
              <w:t>yapılmıştır.</w:t>
            </w:r>
          </w:p>
          <w:p w14:paraId="17E42D80" w14:textId="40B766DB" w:rsidR="00252CDF" w:rsidRPr="00A27226" w:rsidRDefault="004B62D4" w:rsidP="004B62D4">
            <w:pPr>
              <w:rPr>
                <w:rFonts w:asciiTheme="majorHAnsi" w:hAnsiTheme="majorHAnsi"/>
                <w:bCs/>
                <w:sz w:val="20"/>
              </w:rPr>
            </w:pPr>
            <w:r w:rsidRPr="004B62D4">
              <w:rPr>
                <w:rFonts w:asciiTheme="majorHAnsi" w:hAnsiTheme="majorHAnsi"/>
                <w:bCs/>
                <w:sz w:val="20"/>
              </w:rPr>
              <w:lastRenderedPageBreak/>
              <w:t xml:space="preserve">Rektörlük makamına temizlik personel ihtiyacımız olduğuna yönelik </w:t>
            </w:r>
            <w:proofErr w:type="spellStart"/>
            <w:r w:rsidRPr="004B62D4">
              <w:rPr>
                <w:rFonts w:asciiTheme="majorHAnsi" w:hAnsiTheme="majorHAnsi"/>
                <w:bCs/>
                <w:sz w:val="20"/>
              </w:rPr>
              <w:t>şifai</w:t>
            </w:r>
            <w:proofErr w:type="spellEnd"/>
            <w:r w:rsidRPr="004B62D4">
              <w:rPr>
                <w:rFonts w:asciiTheme="majorHAnsi" w:hAnsiTheme="majorHAnsi"/>
                <w:bCs/>
                <w:sz w:val="20"/>
              </w:rPr>
              <w:t xml:space="preserve"> talepte bulunulmuştur.</w:t>
            </w:r>
          </w:p>
        </w:tc>
      </w:tr>
      <w:tr w:rsidR="00252CDF" w:rsidRPr="00E03CA8" w14:paraId="79DED6B4" w14:textId="77777777" w:rsidTr="0046551A">
        <w:trPr>
          <w:trHeight w:val="262"/>
        </w:trPr>
        <w:tc>
          <w:tcPr>
            <w:tcW w:w="585" w:type="dxa"/>
          </w:tcPr>
          <w:p w14:paraId="7B201F67" w14:textId="39E5E946" w:rsidR="00252CDF" w:rsidRDefault="00252CDF" w:rsidP="00252CDF">
            <w:pPr>
              <w:pStyle w:val="TableParagraph"/>
              <w:rPr>
                <w:rFonts w:asciiTheme="majorHAnsi" w:hAnsiTheme="majorHAnsi"/>
                <w:sz w:val="20"/>
              </w:rPr>
            </w:pPr>
            <w:r>
              <w:rPr>
                <w:rFonts w:asciiTheme="majorHAnsi" w:hAnsiTheme="majorHAnsi"/>
                <w:sz w:val="20"/>
              </w:rPr>
              <w:lastRenderedPageBreak/>
              <w:t>144</w:t>
            </w:r>
          </w:p>
        </w:tc>
        <w:tc>
          <w:tcPr>
            <w:tcW w:w="2410" w:type="dxa"/>
          </w:tcPr>
          <w:p w14:paraId="1A61B552" w14:textId="381EC267" w:rsidR="00252CDF" w:rsidRPr="00A27226" w:rsidRDefault="00252CDF" w:rsidP="00252CDF">
            <w:pPr>
              <w:rPr>
                <w:rFonts w:asciiTheme="majorHAnsi" w:hAnsiTheme="majorHAnsi"/>
                <w:bCs/>
                <w:sz w:val="20"/>
              </w:rPr>
            </w:pPr>
            <w:r w:rsidRPr="008E6F53">
              <w:rPr>
                <w:rFonts w:asciiTheme="majorHAnsi" w:hAnsiTheme="majorHAnsi"/>
                <w:bCs/>
                <w:sz w:val="20"/>
              </w:rPr>
              <w:t>TIP FAKÜLTESİ</w:t>
            </w:r>
          </w:p>
        </w:tc>
        <w:tc>
          <w:tcPr>
            <w:tcW w:w="1701" w:type="dxa"/>
          </w:tcPr>
          <w:p w14:paraId="3175CADB" w14:textId="26E02544" w:rsidR="00252CDF" w:rsidRPr="00A27226" w:rsidRDefault="00252CDF" w:rsidP="00252CDF">
            <w:pPr>
              <w:rPr>
                <w:rFonts w:asciiTheme="majorHAnsi" w:hAnsiTheme="majorHAnsi"/>
                <w:bCs/>
                <w:sz w:val="20"/>
              </w:rPr>
            </w:pPr>
            <w:r w:rsidRPr="008E6F53">
              <w:rPr>
                <w:rFonts w:asciiTheme="majorHAnsi" w:hAnsiTheme="majorHAnsi"/>
                <w:bCs/>
                <w:sz w:val="20"/>
              </w:rPr>
              <w:t>Öğrenci</w:t>
            </w:r>
          </w:p>
        </w:tc>
        <w:tc>
          <w:tcPr>
            <w:tcW w:w="2977" w:type="dxa"/>
          </w:tcPr>
          <w:p w14:paraId="0EF3F2A7" w14:textId="7021A5CC" w:rsidR="00252CDF" w:rsidRPr="00312FCB" w:rsidRDefault="00252CDF" w:rsidP="00252CDF">
            <w:pPr>
              <w:rPr>
                <w:rFonts w:asciiTheme="majorHAnsi" w:hAnsiTheme="majorHAnsi"/>
                <w:bCs/>
                <w:sz w:val="20"/>
              </w:rPr>
            </w:pPr>
            <w:r w:rsidRPr="008E6F53">
              <w:rPr>
                <w:rFonts w:asciiTheme="majorHAnsi" w:hAnsiTheme="majorHAnsi"/>
                <w:bCs/>
                <w:sz w:val="20"/>
              </w:rPr>
              <w:t>Laboratuvar imkanları</w:t>
            </w:r>
          </w:p>
        </w:tc>
        <w:tc>
          <w:tcPr>
            <w:tcW w:w="1134" w:type="dxa"/>
          </w:tcPr>
          <w:p w14:paraId="3FB0A1E5" w14:textId="31F50106"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763FB4FD" w14:textId="1F350D23"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050F5635" w14:textId="5145B5E8"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386AF251" w14:textId="38511BB3" w:rsidR="00252CDF" w:rsidRPr="00A27226" w:rsidRDefault="004B62D4" w:rsidP="004B62D4">
            <w:pPr>
              <w:rPr>
                <w:rFonts w:asciiTheme="majorHAnsi" w:hAnsiTheme="majorHAnsi"/>
                <w:bCs/>
                <w:sz w:val="20"/>
              </w:rPr>
            </w:pPr>
            <w:r w:rsidRPr="004B62D4">
              <w:rPr>
                <w:rFonts w:asciiTheme="majorHAnsi" w:hAnsiTheme="majorHAnsi"/>
                <w:bCs/>
                <w:sz w:val="20"/>
              </w:rPr>
              <w:t>Fakültemiz Mezuniyet Öncesi Eğitim Programı'nda, laboratuvar kullanımının tüm öğrencileri kapsayacak şekilde düzenlenmesi</w:t>
            </w:r>
            <w:r>
              <w:rPr>
                <w:rFonts w:asciiTheme="majorHAnsi" w:hAnsiTheme="majorHAnsi"/>
                <w:bCs/>
                <w:sz w:val="20"/>
              </w:rPr>
              <w:t xml:space="preserve"> </w:t>
            </w:r>
            <w:r w:rsidRPr="004B62D4">
              <w:rPr>
                <w:rFonts w:asciiTheme="majorHAnsi" w:hAnsiTheme="majorHAnsi"/>
                <w:bCs/>
                <w:sz w:val="20"/>
              </w:rPr>
              <w:t>amacıyla pratik dersler gruplara ayrılmıştır. Bu sayede, tüm öğrenciler laboratuvar imkanlarından eşit</w:t>
            </w:r>
            <w:r>
              <w:rPr>
                <w:rFonts w:asciiTheme="majorHAnsi" w:hAnsiTheme="majorHAnsi"/>
                <w:bCs/>
                <w:sz w:val="20"/>
              </w:rPr>
              <w:t xml:space="preserve"> </w:t>
            </w:r>
            <w:r w:rsidRPr="004B62D4">
              <w:rPr>
                <w:rFonts w:asciiTheme="majorHAnsi" w:hAnsiTheme="majorHAnsi"/>
                <w:bCs/>
                <w:sz w:val="20"/>
              </w:rPr>
              <w:t>şekilde faydalanmaktadır.</w:t>
            </w:r>
          </w:p>
        </w:tc>
      </w:tr>
      <w:tr w:rsidR="00252CDF" w:rsidRPr="00E03CA8" w14:paraId="64E2D917" w14:textId="77777777" w:rsidTr="0046551A">
        <w:trPr>
          <w:trHeight w:val="262"/>
        </w:trPr>
        <w:tc>
          <w:tcPr>
            <w:tcW w:w="585" w:type="dxa"/>
          </w:tcPr>
          <w:p w14:paraId="74DFA9F4" w14:textId="35DE9CD2" w:rsidR="00252CDF" w:rsidRDefault="00252CDF" w:rsidP="00252CDF">
            <w:pPr>
              <w:pStyle w:val="TableParagraph"/>
              <w:rPr>
                <w:rFonts w:asciiTheme="majorHAnsi" w:hAnsiTheme="majorHAnsi"/>
                <w:sz w:val="20"/>
              </w:rPr>
            </w:pPr>
            <w:r>
              <w:rPr>
                <w:rFonts w:asciiTheme="majorHAnsi" w:hAnsiTheme="majorHAnsi"/>
                <w:sz w:val="20"/>
              </w:rPr>
              <w:t>145</w:t>
            </w:r>
          </w:p>
        </w:tc>
        <w:tc>
          <w:tcPr>
            <w:tcW w:w="2410" w:type="dxa"/>
          </w:tcPr>
          <w:p w14:paraId="4387EB81" w14:textId="0FA53FFA" w:rsidR="00252CDF" w:rsidRPr="00A27226" w:rsidRDefault="00252CDF" w:rsidP="00252CDF">
            <w:pPr>
              <w:rPr>
                <w:rFonts w:asciiTheme="majorHAnsi" w:hAnsiTheme="majorHAnsi"/>
                <w:bCs/>
                <w:sz w:val="20"/>
              </w:rPr>
            </w:pPr>
            <w:r w:rsidRPr="008E6F53">
              <w:rPr>
                <w:rFonts w:asciiTheme="majorHAnsi" w:hAnsiTheme="majorHAnsi"/>
                <w:bCs/>
                <w:sz w:val="20"/>
              </w:rPr>
              <w:t>TIP FAKÜLTESİ</w:t>
            </w:r>
          </w:p>
        </w:tc>
        <w:tc>
          <w:tcPr>
            <w:tcW w:w="1701" w:type="dxa"/>
          </w:tcPr>
          <w:p w14:paraId="50628310" w14:textId="78E30555" w:rsidR="00252CDF" w:rsidRPr="00A27226" w:rsidRDefault="00252CDF" w:rsidP="00252CDF">
            <w:pPr>
              <w:rPr>
                <w:rFonts w:asciiTheme="majorHAnsi" w:hAnsiTheme="majorHAnsi"/>
                <w:bCs/>
                <w:sz w:val="20"/>
              </w:rPr>
            </w:pPr>
            <w:r w:rsidRPr="008E6F53">
              <w:rPr>
                <w:rFonts w:asciiTheme="majorHAnsi" w:hAnsiTheme="majorHAnsi"/>
                <w:bCs/>
                <w:sz w:val="20"/>
              </w:rPr>
              <w:t>Öğrenci</w:t>
            </w:r>
          </w:p>
        </w:tc>
        <w:tc>
          <w:tcPr>
            <w:tcW w:w="2977" w:type="dxa"/>
          </w:tcPr>
          <w:p w14:paraId="6E4AD66D" w14:textId="12AA88F4" w:rsidR="00252CDF" w:rsidRPr="00312FCB" w:rsidRDefault="00252CDF" w:rsidP="00252CDF">
            <w:pPr>
              <w:rPr>
                <w:rFonts w:asciiTheme="majorHAnsi" w:hAnsiTheme="majorHAnsi"/>
                <w:bCs/>
                <w:sz w:val="20"/>
              </w:rPr>
            </w:pPr>
            <w:r w:rsidRPr="008E6F53">
              <w:rPr>
                <w:rFonts w:asciiTheme="majorHAnsi" w:hAnsiTheme="majorHAnsi"/>
                <w:bCs/>
                <w:sz w:val="20"/>
              </w:rPr>
              <w:t>Kütüphane hizmetleri</w:t>
            </w:r>
          </w:p>
        </w:tc>
        <w:tc>
          <w:tcPr>
            <w:tcW w:w="1134" w:type="dxa"/>
          </w:tcPr>
          <w:p w14:paraId="4810F6BA" w14:textId="7A6055FA"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4DD62366" w14:textId="5CCF49B6"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2B18D420" w14:textId="174BA88E"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44621A66" w14:textId="3F10F0BD" w:rsidR="004B62D4" w:rsidRPr="004B62D4" w:rsidRDefault="004B62D4" w:rsidP="004B62D4">
            <w:pPr>
              <w:rPr>
                <w:rFonts w:asciiTheme="majorHAnsi" w:hAnsiTheme="majorHAnsi"/>
                <w:bCs/>
                <w:sz w:val="20"/>
              </w:rPr>
            </w:pPr>
            <w:r w:rsidRPr="004B62D4">
              <w:rPr>
                <w:rFonts w:asciiTheme="majorHAnsi" w:hAnsiTheme="majorHAnsi"/>
                <w:bCs/>
                <w:sz w:val="20"/>
              </w:rPr>
              <w:t>Fakültemiz kütüphanesinin fiziki alanı büyütülmüş olup, öğrencilerin daha sorunsuz çalışabilmesi amacıyla kısmi zamanlı</w:t>
            </w:r>
            <w:r>
              <w:rPr>
                <w:rFonts w:asciiTheme="majorHAnsi" w:hAnsiTheme="majorHAnsi"/>
                <w:bCs/>
                <w:sz w:val="20"/>
              </w:rPr>
              <w:t xml:space="preserve"> </w:t>
            </w:r>
            <w:r w:rsidRPr="004B62D4">
              <w:rPr>
                <w:rFonts w:asciiTheme="majorHAnsi" w:hAnsiTheme="majorHAnsi"/>
                <w:bCs/>
                <w:sz w:val="20"/>
              </w:rPr>
              <w:t>öğrenci çalıştırılmaya başlanmıştır. Ayrıca, kütüphaneye yeni elektrik tesisatı kurulmuş, aydınlatma düzenlemeleri yapılmış ve</w:t>
            </w:r>
          </w:p>
          <w:p w14:paraId="728EA1D2" w14:textId="029B92CD" w:rsidR="00252CDF" w:rsidRPr="00A27226" w:rsidRDefault="004B62D4" w:rsidP="004B62D4">
            <w:pPr>
              <w:rPr>
                <w:rFonts w:asciiTheme="majorHAnsi" w:hAnsiTheme="majorHAnsi"/>
                <w:bCs/>
                <w:sz w:val="20"/>
              </w:rPr>
            </w:pPr>
            <w:proofErr w:type="gramStart"/>
            <w:r w:rsidRPr="004B62D4">
              <w:rPr>
                <w:rFonts w:asciiTheme="majorHAnsi" w:hAnsiTheme="majorHAnsi"/>
                <w:bCs/>
                <w:sz w:val="20"/>
              </w:rPr>
              <w:t>ek</w:t>
            </w:r>
            <w:proofErr w:type="gramEnd"/>
            <w:r w:rsidRPr="004B62D4">
              <w:rPr>
                <w:rFonts w:asciiTheme="majorHAnsi" w:hAnsiTheme="majorHAnsi"/>
                <w:bCs/>
                <w:sz w:val="20"/>
              </w:rPr>
              <w:t xml:space="preserve"> sandalye ile masa temin edilmiştir.</w:t>
            </w:r>
          </w:p>
        </w:tc>
      </w:tr>
      <w:tr w:rsidR="00252CDF" w:rsidRPr="00E03CA8" w14:paraId="76F2B988" w14:textId="77777777" w:rsidTr="0046551A">
        <w:trPr>
          <w:trHeight w:val="262"/>
        </w:trPr>
        <w:tc>
          <w:tcPr>
            <w:tcW w:w="585" w:type="dxa"/>
          </w:tcPr>
          <w:p w14:paraId="6DAF4575" w14:textId="029AA059" w:rsidR="00252CDF" w:rsidRDefault="00252CDF" w:rsidP="00252CDF">
            <w:pPr>
              <w:pStyle w:val="TableParagraph"/>
              <w:rPr>
                <w:rFonts w:asciiTheme="majorHAnsi" w:hAnsiTheme="majorHAnsi"/>
                <w:sz w:val="20"/>
              </w:rPr>
            </w:pPr>
            <w:r>
              <w:rPr>
                <w:rFonts w:asciiTheme="majorHAnsi" w:hAnsiTheme="majorHAnsi"/>
                <w:sz w:val="20"/>
              </w:rPr>
              <w:t>146</w:t>
            </w:r>
          </w:p>
        </w:tc>
        <w:tc>
          <w:tcPr>
            <w:tcW w:w="2410" w:type="dxa"/>
          </w:tcPr>
          <w:p w14:paraId="78088E3D" w14:textId="7298938A" w:rsidR="00252CDF" w:rsidRPr="00A27226" w:rsidRDefault="00252CDF" w:rsidP="00252CDF">
            <w:pPr>
              <w:rPr>
                <w:rFonts w:asciiTheme="majorHAnsi" w:hAnsiTheme="majorHAnsi"/>
                <w:bCs/>
                <w:sz w:val="20"/>
              </w:rPr>
            </w:pPr>
            <w:r w:rsidRPr="008E6F53">
              <w:rPr>
                <w:rFonts w:asciiTheme="majorHAnsi" w:hAnsiTheme="majorHAnsi"/>
                <w:bCs/>
                <w:sz w:val="20"/>
              </w:rPr>
              <w:t>TIP FAKÜLTESİ</w:t>
            </w:r>
          </w:p>
        </w:tc>
        <w:tc>
          <w:tcPr>
            <w:tcW w:w="1701" w:type="dxa"/>
          </w:tcPr>
          <w:p w14:paraId="7B45BA5C" w14:textId="020C21E9" w:rsidR="00252CDF" w:rsidRPr="00A27226" w:rsidRDefault="00252CDF" w:rsidP="00252CDF">
            <w:pPr>
              <w:rPr>
                <w:rFonts w:asciiTheme="majorHAnsi" w:hAnsiTheme="majorHAnsi"/>
                <w:bCs/>
                <w:sz w:val="20"/>
              </w:rPr>
            </w:pPr>
            <w:r w:rsidRPr="008E6F53">
              <w:rPr>
                <w:rFonts w:asciiTheme="majorHAnsi" w:hAnsiTheme="majorHAnsi"/>
                <w:bCs/>
                <w:sz w:val="20"/>
              </w:rPr>
              <w:t>Öğrenci</w:t>
            </w:r>
          </w:p>
        </w:tc>
        <w:tc>
          <w:tcPr>
            <w:tcW w:w="2977" w:type="dxa"/>
          </w:tcPr>
          <w:p w14:paraId="3D0B5388" w14:textId="2284D36B" w:rsidR="00252CDF" w:rsidRPr="00312FCB" w:rsidRDefault="00252CDF" w:rsidP="00252CDF">
            <w:pPr>
              <w:rPr>
                <w:rFonts w:asciiTheme="majorHAnsi" w:hAnsiTheme="majorHAnsi"/>
                <w:bCs/>
                <w:sz w:val="20"/>
              </w:rPr>
            </w:pPr>
            <w:r w:rsidRPr="008E6F53">
              <w:rPr>
                <w:rFonts w:asciiTheme="majorHAnsi" w:hAnsiTheme="majorHAnsi"/>
                <w:bCs/>
                <w:sz w:val="20"/>
              </w:rPr>
              <w:t>Dersliklerin fiziki koşulları</w:t>
            </w:r>
          </w:p>
        </w:tc>
        <w:tc>
          <w:tcPr>
            <w:tcW w:w="1134" w:type="dxa"/>
          </w:tcPr>
          <w:p w14:paraId="769068D6" w14:textId="4C8E1678"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1D12D12E" w14:textId="0200CCFE"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75EF99DD" w14:textId="73C4E61E"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74B891CF" w14:textId="742329E5" w:rsidR="004B62D4" w:rsidRPr="004B62D4" w:rsidRDefault="004B62D4" w:rsidP="004B62D4">
            <w:pPr>
              <w:rPr>
                <w:rFonts w:asciiTheme="majorHAnsi" w:hAnsiTheme="majorHAnsi"/>
                <w:bCs/>
                <w:sz w:val="20"/>
              </w:rPr>
            </w:pPr>
            <w:r w:rsidRPr="004B62D4">
              <w:rPr>
                <w:rFonts w:asciiTheme="majorHAnsi" w:hAnsiTheme="majorHAnsi"/>
                <w:bCs/>
                <w:sz w:val="20"/>
              </w:rPr>
              <w:t xml:space="preserve">Amfilerin kapasitesinin az olması nedeniyle, İdari Mali </w:t>
            </w:r>
            <w:proofErr w:type="spellStart"/>
            <w:r w:rsidRPr="004B62D4">
              <w:rPr>
                <w:rFonts w:asciiTheme="majorHAnsi" w:hAnsiTheme="majorHAnsi"/>
                <w:bCs/>
                <w:sz w:val="20"/>
              </w:rPr>
              <w:t>İşlerDairesi</w:t>
            </w:r>
            <w:proofErr w:type="spellEnd"/>
            <w:r w:rsidRPr="004B62D4">
              <w:rPr>
                <w:rFonts w:asciiTheme="majorHAnsi" w:hAnsiTheme="majorHAnsi"/>
                <w:bCs/>
                <w:sz w:val="20"/>
              </w:rPr>
              <w:t xml:space="preserve"> Başkanlığı ile görüşülmüş ve ek derslik açılarak öğrencilerin</w:t>
            </w:r>
            <w:r>
              <w:rPr>
                <w:rFonts w:asciiTheme="majorHAnsi" w:hAnsiTheme="majorHAnsi"/>
                <w:bCs/>
                <w:sz w:val="20"/>
              </w:rPr>
              <w:t xml:space="preserve"> </w:t>
            </w:r>
            <w:r w:rsidRPr="004B62D4">
              <w:rPr>
                <w:rFonts w:asciiTheme="majorHAnsi" w:hAnsiTheme="majorHAnsi"/>
                <w:bCs/>
                <w:sz w:val="20"/>
              </w:rPr>
              <w:t>bu yeni dersliklerde dersleri dinlemeleri sağlanmıştır.</w:t>
            </w:r>
          </w:p>
          <w:p w14:paraId="172B697C" w14:textId="3BA8C43B" w:rsidR="004B62D4" w:rsidRPr="004B62D4" w:rsidRDefault="004B62D4" w:rsidP="004B62D4">
            <w:pPr>
              <w:rPr>
                <w:rFonts w:asciiTheme="majorHAnsi" w:hAnsiTheme="majorHAnsi"/>
                <w:bCs/>
                <w:sz w:val="20"/>
              </w:rPr>
            </w:pPr>
            <w:r w:rsidRPr="004B62D4">
              <w:rPr>
                <w:rFonts w:asciiTheme="majorHAnsi" w:hAnsiTheme="majorHAnsi"/>
                <w:bCs/>
                <w:sz w:val="20"/>
              </w:rPr>
              <w:t>Ayrıca, ek derslikteki öğrenciler, amfilerle aynı anda derse bağlanarak dersin İçeriğini takip edebilmişlerdir. Bu düzenleme,</w:t>
            </w:r>
            <w:r>
              <w:rPr>
                <w:rFonts w:asciiTheme="majorHAnsi" w:hAnsiTheme="majorHAnsi"/>
                <w:bCs/>
                <w:sz w:val="20"/>
              </w:rPr>
              <w:t xml:space="preserve"> </w:t>
            </w:r>
            <w:r w:rsidRPr="004B62D4">
              <w:rPr>
                <w:rFonts w:asciiTheme="majorHAnsi" w:hAnsiTheme="majorHAnsi"/>
                <w:bCs/>
                <w:sz w:val="20"/>
              </w:rPr>
              <w:t>öğrencilerin herhangi bir sorun durumunda doğrudan dersin öğretim üyeleriyle iletişim kurabilmelerini de sağlamıştır.</w:t>
            </w:r>
          </w:p>
          <w:p w14:paraId="03EEB06B" w14:textId="7AAF2146" w:rsidR="00252CDF" w:rsidRPr="00A27226" w:rsidRDefault="004B62D4" w:rsidP="004B62D4">
            <w:pPr>
              <w:rPr>
                <w:rFonts w:asciiTheme="majorHAnsi" w:hAnsiTheme="majorHAnsi"/>
                <w:bCs/>
                <w:sz w:val="20"/>
              </w:rPr>
            </w:pPr>
            <w:r w:rsidRPr="004B62D4">
              <w:rPr>
                <w:rFonts w:asciiTheme="majorHAnsi" w:hAnsiTheme="majorHAnsi"/>
                <w:bCs/>
                <w:sz w:val="20"/>
              </w:rPr>
              <w:t>Dersliklerde ısı ve ışık koşullarının iyileştirilmesi amacıyla, sınıfların havalandırma sistemleri düzenlenmiş ve ışıklandırma</w:t>
            </w:r>
            <w:r>
              <w:rPr>
                <w:rFonts w:asciiTheme="majorHAnsi" w:hAnsiTheme="majorHAnsi"/>
                <w:bCs/>
                <w:sz w:val="20"/>
              </w:rPr>
              <w:t xml:space="preserve"> </w:t>
            </w:r>
            <w:r w:rsidRPr="004B62D4">
              <w:rPr>
                <w:rFonts w:asciiTheme="majorHAnsi" w:hAnsiTheme="majorHAnsi"/>
                <w:bCs/>
                <w:sz w:val="20"/>
              </w:rPr>
              <w:t>seviyeleri optimize edilmiştir. Bu sayede öğrencilerin derslere daha konforlu bir ortamda katılmaları sağlanmıştır. Ayrıca,</w:t>
            </w:r>
            <w:r>
              <w:rPr>
                <w:rFonts w:asciiTheme="majorHAnsi" w:hAnsiTheme="majorHAnsi"/>
                <w:bCs/>
                <w:sz w:val="20"/>
              </w:rPr>
              <w:t xml:space="preserve"> </w:t>
            </w:r>
            <w:r w:rsidRPr="004B62D4">
              <w:rPr>
                <w:rFonts w:asciiTheme="majorHAnsi" w:hAnsiTheme="majorHAnsi"/>
                <w:bCs/>
                <w:sz w:val="20"/>
              </w:rPr>
              <w:t xml:space="preserve">dersliklerde kullanılan masa ve sandal </w:t>
            </w:r>
            <w:proofErr w:type="spellStart"/>
            <w:r w:rsidRPr="004B62D4">
              <w:rPr>
                <w:rFonts w:asciiTheme="majorHAnsi" w:hAnsiTheme="majorHAnsi"/>
                <w:bCs/>
                <w:sz w:val="20"/>
              </w:rPr>
              <w:t>elerin</w:t>
            </w:r>
            <w:proofErr w:type="spellEnd"/>
            <w:r w:rsidRPr="004B62D4">
              <w:rPr>
                <w:rFonts w:asciiTheme="majorHAnsi" w:hAnsiTheme="majorHAnsi"/>
                <w:bCs/>
                <w:sz w:val="20"/>
              </w:rPr>
              <w:t xml:space="preserve"> düzenli olarak, özellikle ara tatillerde bakımlarının </w:t>
            </w:r>
            <w:r>
              <w:rPr>
                <w:rFonts w:asciiTheme="majorHAnsi" w:hAnsiTheme="majorHAnsi"/>
                <w:bCs/>
                <w:sz w:val="20"/>
              </w:rPr>
              <w:t>yapılm</w:t>
            </w:r>
            <w:r w:rsidRPr="004B62D4">
              <w:rPr>
                <w:rFonts w:asciiTheme="majorHAnsi" w:hAnsiTheme="majorHAnsi"/>
                <w:bCs/>
                <w:sz w:val="20"/>
              </w:rPr>
              <w:t>ası sa</w:t>
            </w:r>
            <w:r>
              <w:rPr>
                <w:rFonts w:asciiTheme="majorHAnsi" w:hAnsiTheme="majorHAnsi"/>
                <w:bCs/>
                <w:sz w:val="20"/>
              </w:rPr>
              <w:t>ğl</w:t>
            </w:r>
            <w:r w:rsidRPr="004B62D4">
              <w:rPr>
                <w:rFonts w:asciiTheme="majorHAnsi" w:hAnsiTheme="majorHAnsi"/>
                <w:bCs/>
                <w:sz w:val="20"/>
              </w:rPr>
              <w:t>anmı</w:t>
            </w:r>
            <w:r>
              <w:rPr>
                <w:rFonts w:asciiTheme="majorHAnsi" w:hAnsiTheme="majorHAnsi"/>
                <w:bCs/>
                <w:sz w:val="20"/>
              </w:rPr>
              <w:t>ş</w:t>
            </w:r>
            <w:r w:rsidRPr="004B62D4">
              <w:rPr>
                <w:rFonts w:asciiTheme="majorHAnsi" w:hAnsiTheme="majorHAnsi"/>
                <w:bCs/>
                <w:sz w:val="20"/>
              </w:rPr>
              <w:t>tır.</w:t>
            </w:r>
          </w:p>
        </w:tc>
      </w:tr>
      <w:tr w:rsidR="00252CDF" w:rsidRPr="00E03CA8" w14:paraId="11C041A8" w14:textId="77777777" w:rsidTr="0046551A">
        <w:trPr>
          <w:trHeight w:val="262"/>
        </w:trPr>
        <w:tc>
          <w:tcPr>
            <w:tcW w:w="585" w:type="dxa"/>
          </w:tcPr>
          <w:p w14:paraId="58C48D3E" w14:textId="7AA7DE2A" w:rsidR="00252CDF" w:rsidRDefault="00252CDF" w:rsidP="00252CDF">
            <w:pPr>
              <w:pStyle w:val="TableParagraph"/>
              <w:rPr>
                <w:rFonts w:asciiTheme="majorHAnsi" w:hAnsiTheme="majorHAnsi"/>
                <w:sz w:val="20"/>
              </w:rPr>
            </w:pPr>
            <w:r>
              <w:rPr>
                <w:rFonts w:asciiTheme="majorHAnsi" w:hAnsiTheme="majorHAnsi"/>
                <w:sz w:val="20"/>
              </w:rPr>
              <w:t>147</w:t>
            </w:r>
          </w:p>
        </w:tc>
        <w:tc>
          <w:tcPr>
            <w:tcW w:w="2410" w:type="dxa"/>
          </w:tcPr>
          <w:p w14:paraId="076B60AA" w14:textId="3C470288" w:rsidR="00252CDF" w:rsidRPr="00A27226" w:rsidRDefault="00252CDF" w:rsidP="00252CDF">
            <w:pPr>
              <w:rPr>
                <w:rFonts w:asciiTheme="majorHAnsi" w:hAnsiTheme="majorHAnsi"/>
                <w:bCs/>
                <w:sz w:val="20"/>
              </w:rPr>
            </w:pPr>
            <w:r w:rsidRPr="008E6F53">
              <w:rPr>
                <w:rFonts w:asciiTheme="majorHAnsi" w:hAnsiTheme="majorHAnsi"/>
                <w:bCs/>
                <w:sz w:val="20"/>
              </w:rPr>
              <w:t>TIP FAKÜLTESİ</w:t>
            </w:r>
          </w:p>
        </w:tc>
        <w:tc>
          <w:tcPr>
            <w:tcW w:w="1701" w:type="dxa"/>
          </w:tcPr>
          <w:p w14:paraId="3D6804C4" w14:textId="3B16AD0D" w:rsidR="00252CDF" w:rsidRPr="00A27226" w:rsidRDefault="00252CDF" w:rsidP="00252CDF">
            <w:pPr>
              <w:rPr>
                <w:rFonts w:asciiTheme="majorHAnsi" w:hAnsiTheme="majorHAnsi"/>
                <w:bCs/>
                <w:sz w:val="20"/>
              </w:rPr>
            </w:pPr>
            <w:r w:rsidRPr="008E6F53">
              <w:rPr>
                <w:rFonts w:asciiTheme="majorHAnsi" w:hAnsiTheme="majorHAnsi"/>
                <w:bCs/>
                <w:sz w:val="20"/>
              </w:rPr>
              <w:t>Öğrenci</w:t>
            </w:r>
          </w:p>
        </w:tc>
        <w:tc>
          <w:tcPr>
            <w:tcW w:w="2977" w:type="dxa"/>
          </w:tcPr>
          <w:p w14:paraId="5A8BB715" w14:textId="0FBC7EA3" w:rsidR="00252CDF" w:rsidRPr="00312FCB" w:rsidRDefault="00252CDF" w:rsidP="00252CDF">
            <w:pPr>
              <w:rPr>
                <w:rFonts w:asciiTheme="majorHAnsi" w:hAnsiTheme="majorHAnsi"/>
                <w:bCs/>
                <w:sz w:val="20"/>
              </w:rPr>
            </w:pPr>
            <w:r w:rsidRPr="008E6F53">
              <w:rPr>
                <w:rFonts w:asciiTheme="majorHAnsi" w:hAnsiTheme="majorHAnsi"/>
                <w:bCs/>
                <w:sz w:val="20"/>
              </w:rPr>
              <w:t>Bilimsel etkinlikler</w:t>
            </w:r>
          </w:p>
        </w:tc>
        <w:tc>
          <w:tcPr>
            <w:tcW w:w="1134" w:type="dxa"/>
          </w:tcPr>
          <w:p w14:paraId="3CFB7F57" w14:textId="63BCEF6E"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1750F6DD" w14:textId="623A3A55"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181B2FFD" w14:textId="6EDCB3E1"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041054E7" w14:textId="77777777" w:rsidR="004B62D4" w:rsidRPr="004B62D4" w:rsidRDefault="004B62D4" w:rsidP="004B62D4">
            <w:pPr>
              <w:rPr>
                <w:rFonts w:asciiTheme="majorHAnsi" w:hAnsiTheme="majorHAnsi"/>
                <w:bCs/>
                <w:sz w:val="20"/>
              </w:rPr>
            </w:pPr>
            <w:r w:rsidRPr="004B62D4">
              <w:rPr>
                <w:rFonts w:asciiTheme="majorHAnsi" w:hAnsiTheme="majorHAnsi"/>
                <w:bCs/>
                <w:sz w:val="20"/>
              </w:rPr>
              <w:t>Bilimsel etkinlikler, sempozyumlar ve konferanslar gibi duyurular fakültemizin web sitesinden düzenli olarak yapılmaktadır.</w:t>
            </w:r>
          </w:p>
          <w:p w14:paraId="660CBD1F" w14:textId="5922A7C0" w:rsidR="00252CDF" w:rsidRPr="00A27226" w:rsidRDefault="004B62D4" w:rsidP="004B62D4">
            <w:pPr>
              <w:rPr>
                <w:rFonts w:asciiTheme="majorHAnsi" w:hAnsiTheme="majorHAnsi"/>
                <w:bCs/>
                <w:sz w:val="20"/>
              </w:rPr>
            </w:pPr>
            <w:r w:rsidRPr="004B62D4">
              <w:rPr>
                <w:rFonts w:asciiTheme="majorHAnsi" w:hAnsiTheme="majorHAnsi"/>
                <w:bCs/>
                <w:sz w:val="20"/>
              </w:rPr>
              <w:t>Bu sayede öğrenciler, etkinlikler hakkında daha hızlı ve etkin bir şekilde bilgi edinerek katılım sağlayabilmektedirler. Ayrıca,</w:t>
            </w:r>
            <w:r>
              <w:rPr>
                <w:rFonts w:asciiTheme="majorHAnsi" w:hAnsiTheme="majorHAnsi"/>
                <w:bCs/>
                <w:sz w:val="20"/>
              </w:rPr>
              <w:t xml:space="preserve"> </w:t>
            </w:r>
            <w:r w:rsidRPr="004B62D4">
              <w:rPr>
                <w:rFonts w:asciiTheme="majorHAnsi" w:hAnsiTheme="majorHAnsi"/>
                <w:bCs/>
                <w:sz w:val="20"/>
              </w:rPr>
              <w:t>öğrencilere fakülte ve üniversite web sitelerini düzenli olarak takip etmeleri gerektiği bildirilmiştir.</w:t>
            </w:r>
          </w:p>
        </w:tc>
      </w:tr>
      <w:tr w:rsidR="00252CDF" w:rsidRPr="00E03CA8" w14:paraId="1A30B1A3" w14:textId="77777777" w:rsidTr="0046551A">
        <w:trPr>
          <w:trHeight w:val="262"/>
        </w:trPr>
        <w:tc>
          <w:tcPr>
            <w:tcW w:w="585" w:type="dxa"/>
          </w:tcPr>
          <w:p w14:paraId="17A37305" w14:textId="7ECB5F49" w:rsidR="00252CDF" w:rsidRDefault="00252CDF" w:rsidP="00252CDF">
            <w:pPr>
              <w:pStyle w:val="TableParagraph"/>
              <w:rPr>
                <w:rFonts w:asciiTheme="majorHAnsi" w:hAnsiTheme="majorHAnsi"/>
                <w:sz w:val="20"/>
              </w:rPr>
            </w:pPr>
            <w:r>
              <w:rPr>
                <w:rFonts w:asciiTheme="majorHAnsi" w:hAnsiTheme="majorHAnsi"/>
                <w:sz w:val="20"/>
              </w:rPr>
              <w:t>148</w:t>
            </w:r>
          </w:p>
        </w:tc>
        <w:tc>
          <w:tcPr>
            <w:tcW w:w="2410" w:type="dxa"/>
          </w:tcPr>
          <w:p w14:paraId="74804800" w14:textId="2AF3DEFE" w:rsidR="00252CDF" w:rsidRPr="00A27226" w:rsidRDefault="00252CDF" w:rsidP="00252CDF">
            <w:pPr>
              <w:rPr>
                <w:rFonts w:asciiTheme="majorHAnsi" w:hAnsiTheme="majorHAnsi"/>
                <w:bCs/>
                <w:sz w:val="20"/>
              </w:rPr>
            </w:pPr>
            <w:r>
              <w:rPr>
                <w:rFonts w:asciiTheme="majorHAnsi" w:hAnsiTheme="majorHAnsi"/>
                <w:bCs/>
                <w:sz w:val="20"/>
              </w:rPr>
              <w:t>ÜZÜMLÜ MYO</w:t>
            </w:r>
          </w:p>
        </w:tc>
        <w:tc>
          <w:tcPr>
            <w:tcW w:w="1701" w:type="dxa"/>
          </w:tcPr>
          <w:p w14:paraId="78572940" w14:textId="79BFF8E9" w:rsidR="00252CDF" w:rsidRPr="00A27226" w:rsidRDefault="00252CDF" w:rsidP="00252CDF">
            <w:pPr>
              <w:rPr>
                <w:rFonts w:asciiTheme="majorHAnsi" w:hAnsiTheme="majorHAnsi"/>
                <w:bCs/>
                <w:sz w:val="20"/>
              </w:rPr>
            </w:pPr>
            <w:r w:rsidRPr="007B202F">
              <w:rPr>
                <w:rFonts w:asciiTheme="majorHAnsi" w:hAnsiTheme="majorHAnsi"/>
                <w:bCs/>
                <w:sz w:val="20"/>
              </w:rPr>
              <w:t>Öğrenci</w:t>
            </w:r>
          </w:p>
        </w:tc>
        <w:tc>
          <w:tcPr>
            <w:tcW w:w="2977" w:type="dxa"/>
          </w:tcPr>
          <w:p w14:paraId="42D662D4" w14:textId="49F29086" w:rsidR="00252CDF" w:rsidRPr="00312FCB" w:rsidRDefault="00252CDF" w:rsidP="00252CDF">
            <w:pPr>
              <w:rPr>
                <w:rFonts w:asciiTheme="majorHAnsi" w:hAnsiTheme="majorHAnsi"/>
                <w:bCs/>
                <w:sz w:val="20"/>
              </w:rPr>
            </w:pPr>
            <w:r w:rsidRPr="00AF3E8B">
              <w:rPr>
                <w:rFonts w:asciiTheme="majorHAnsi" w:hAnsiTheme="majorHAnsi"/>
                <w:bCs/>
                <w:sz w:val="20"/>
              </w:rPr>
              <w:t>Laboratuvar imkanları</w:t>
            </w:r>
          </w:p>
        </w:tc>
        <w:tc>
          <w:tcPr>
            <w:tcW w:w="1134" w:type="dxa"/>
          </w:tcPr>
          <w:p w14:paraId="359A2C1E" w14:textId="23EDB940"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769B5136" w14:textId="71E87F20"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3F878E69" w14:textId="7F61D546"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4E6F2D7B" w14:textId="27207D53" w:rsidR="00252CDF" w:rsidRPr="00A27226" w:rsidRDefault="004B62D4" w:rsidP="00252CDF">
            <w:pPr>
              <w:rPr>
                <w:rFonts w:asciiTheme="majorHAnsi" w:hAnsiTheme="majorHAnsi"/>
                <w:bCs/>
                <w:sz w:val="20"/>
              </w:rPr>
            </w:pPr>
            <w:r w:rsidRPr="004B62D4">
              <w:rPr>
                <w:rFonts w:asciiTheme="majorHAnsi" w:hAnsiTheme="majorHAnsi"/>
                <w:bCs/>
                <w:sz w:val="20"/>
              </w:rPr>
              <w:t>50 adet SSD alınarak bilgisayar donanımları güncellenmiştir. Yeni bilgisayarların alınması için üst makamlardan talepte bulunulacaktır. Okulumuzda bulunan projeksiyon cihazlarının bakım ve onarımları yapılmıştır.</w:t>
            </w:r>
          </w:p>
        </w:tc>
      </w:tr>
      <w:tr w:rsidR="00252CDF" w:rsidRPr="00E03CA8" w14:paraId="609F7D51" w14:textId="77777777" w:rsidTr="0046551A">
        <w:trPr>
          <w:trHeight w:val="262"/>
        </w:trPr>
        <w:tc>
          <w:tcPr>
            <w:tcW w:w="585" w:type="dxa"/>
          </w:tcPr>
          <w:p w14:paraId="591B678C" w14:textId="02FB9382" w:rsidR="00252CDF" w:rsidRDefault="00252CDF" w:rsidP="00252CDF">
            <w:pPr>
              <w:pStyle w:val="TableParagraph"/>
              <w:rPr>
                <w:rFonts w:asciiTheme="majorHAnsi" w:hAnsiTheme="majorHAnsi"/>
                <w:sz w:val="20"/>
              </w:rPr>
            </w:pPr>
            <w:r>
              <w:rPr>
                <w:rFonts w:asciiTheme="majorHAnsi" w:hAnsiTheme="majorHAnsi"/>
                <w:sz w:val="20"/>
              </w:rPr>
              <w:t>149</w:t>
            </w:r>
          </w:p>
        </w:tc>
        <w:tc>
          <w:tcPr>
            <w:tcW w:w="2410" w:type="dxa"/>
          </w:tcPr>
          <w:p w14:paraId="0B603B95" w14:textId="54A5B37C" w:rsidR="00252CDF" w:rsidRPr="00A27226" w:rsidRDefault="00252CDF" w:rsidP="00252CDF">
            <w:pPr>
              <w:rPr>
                <w:rFonts w:asciiTheme="majorHAnsi" w:hAnsiTheme="majorHAnsi"/>
                <w:bCs/>
                <w:sz w:val="20"/>
              </w:rPr>
            </w:pPr>
            <w:r w:rsidRPr="009277A5">
              <w:rPr>
                <w:rFonts w:asciiTheme="majorHAnsi" w:hAnsiTheme="majorHAnsi"/>
                <w:bCs/>
                <w:sz w:val="20"/>
              </w:rPr>
              <w:t>ÜZÜMLÜ MYO</w:t>
            </w:r>
          </w:p>
        </w:tc>
        <w:tc>
          <w:tcPr>
            <w:tcW w:w="1701" w:type="dxa"/>
          </w:tcPr>
          <w:p w14:paraId="05DA6ED1" w14:textId="54BCF941" w:rsidR="00252CDF" w:rsidRPr="00A27226" w:rsidRDefault="00252CDF" w:rsidP="00252CDF">
            <w:pPr>
              <w:rPr>
                <w:rFonts w:asciiTheme="majorHAnsi" w:hAnsiTheme="majorHAnsi"/>
                <w:bCs/>
                <w:sz w:val="20"/>
              </w:rPr>
            </w:pPr>
            <w:r w:rsidRPr="007B202F">
              <w:rPr>
                <w:rFonts w:asciiTheme="majorHAnsi" w:hAnsiTheme="majorHAnsi"/>
                <w:bCs/>
                <w:sz w:val="20"/>
              </w:rPr>
              <w:t>Öğrenci</w:t>
            </w:r>
          </w:p>
        </w:tc>
        <w:tc>
          <w:tcPr>
            <w:tcW w:w="2977" w:type="dxa"/>
          </w:tcPr>
          <w:p w14:paraId="27D9F76F" w14:textId="2FA9E707" w:rsidR="00252CDF" w:rsidRPr="00312FCB" w:rsidRDefault="00252CDF" w:rsidP="00252CDF">
            <w:pPr>
              <w:rPr>
                <w:rFonts w:asciiTheme="majorHAnsi" w:hAnsiTheme="majorHAnsi"/>
                <w:bCs/>
                <w:sz w:val="20"/>
              </w:rPr>
            </w:pPr>
            <w:r w:rsidRPr="00AF3E8B">
              <w:rPr>
                <w:rFonts w:asciiTheme="majorHAnsi" w:hAnsiTheme="majorHAnsi"/>
                <w:bCs/>
                <w:sz w:val="20"/>
              </w:rPr>
              <w:t>Öğrenci kulüpleri</w:t>
            </w:r>
          </w:p>
        </w:tc>
        <w:tc>
          <w:tcPr>
            <w:tcW w:w="1134" w:type="dxa"/>
          </w:tcPr>
          <w:p w14:paraId="6FF616F1" w14:textId="673FD8EF"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4EDB0F8A" w14:textId="1772486E"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44F001DE" w14:textId="16516441"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4684683B" w14:textId="64008D7E" w:rsidR="00252CDF" w:rsidRPr="00A27226" w:rsidRDefault="004B62D4" w:rsidP="004B62D4">
            <w:pPr>
              <w:rPr>
                <w:rFonts w:asciiTheme="majorHAnsi" w:hAnsiTheme="majorHAnsi"/>
                <w:bCs/>
                <w:sz w:val="20"/>
              </w:rPr>
            </w:pPr>
            <w:r w:rsidRPr="004B62D4">
              <w:rPr>
                <w:rFonts w:asciiTheme="majorHAnsi" w:hAnsiTheme="majorHAnsi"/>
                <w:bCs/>
                <w:sz w:val="20"/>
              </w:rPr>
              <w:t>Öğrencilere kulüplerin tanıtımı yapılarak, kulüp üyelikleri için merkez kampüse</w:t>
            </w:r>
            <w:r>
              <w:rPr>
                <w:rFonts w:asciiTheme="majorHAnsi" w:hAnsiTheme="majorHAnsi"/>
                <w:bCs/>
                <w:sz w:val="20"/>
              </w:rPr>
              <w:t xml:space="preserve"> </w:t>
            </w:r>
            <w:r w:rsidRPr="004B62D4">
              <w:rPr>
                <w:rFonts w:asciiTheme="majorHAnsi" w:hAnsiTheme="majorHAnsi"/>
                <w:bCs/>
                <w:sz w:val="20"/>
              </w:rPr>
              <w:t xml:space="preserve">yönlendirilmeleri </w:t>
            </w:r>
            <w:r w:rsidRPr="004B62D4">
              <w:rPr>
                <w:rFonts w:asciiTheme="majorHAnsi" w:hAnsiTheme="majorHAnsi"/>
                <w:bCs/>
                <w:sz w:val="20"/>
              </w:rPr>
              <w:lastRenderedPageBreak/>
              <w:t>planlanmıştır.</w:t>
            </w:r>
          </w:p>
        </w:tc>
      </w:tr>
      <w:tr w:rsidR="00252CDF" w:rsidRPr="00E03CA8" w14:paraId="5F59802C" w14:textId="77777777" w:rsidTr="0046551A">
        <w:trPr>
          <w:trHeight w:val="262"/>
        </w:trPr>
        <w:tc>
          <w:tcPr>
            <w:tcW w:w="585" w:type="dxa"/>
          </w:tcPr>
          <w:p w14:paraId="11CF6E6B" w14:textId="766AB988" w:rsidR="00252CDF" w:rsidRDefault="00252CDF" w:rsidP="00252CDF">
            <w:pPr>
              <w:pStyle w:val="TableParagraph"/>
              <w:rPr>
                <w:rFonts w:asciiTheme="majorHAnsi" w:hAnsiTheme="majorHAnsi"/>
                <w:sz w:val="20"/>
              </w:rPr>
            </w:pPr>
            <w:r>
              <w:rPr>
                <w:rFonts w:asciiTheme="majorHAnsi" w:hAnsiTheme="majorHAnsi"/>
                <w:sz w:val="20"/>
              </w:rPr>
              <w:lastRenderedPageBreak/>
              <w:t>150</w:t>
            </w:r>
          </w:p>
        </w:tc>
        <w:tc>
          <w:tcPr>
            <w:tcW w:w="2410" w:type="dxa"/>
          </w:tcPr>
          <w:p w14:paraId="5DCBC274" w14:textId="2ABA70DA" w:rsidR="00252CDF" w:rsidRPr="00A27226" w:rsidRDefault="00252CDF" w:rsidP="00252CDF">
            <w:pPr>
              <w:rPr>
                <w:rFonts w:asciiTheme="majorHAnsi" w:hAnsiTheme="majorHAnsi"/>
                <w:bCs/>
                <w:sz w:val="20"/>
              </w:rPr>
            </w:pPr>
            <w:r w:rsidRPr="009277A5">
              <w:rPr>
                <w:rFonts w:asciiTheme="majorHAnsi" w:hAnsiTheme="majorHAnsi"/>
                <w:bCs/>
                <w:sz w:val="20"/>
              </w:rPr>
              <w:t>ÜZÜMLÜ MYO</w:t>
            </w:r>
          </w:p>
        </w:tc>
        <w:tc>
          <w:tcPr>
            <w:tcW w:w="1701" w:type="dxa"/>
          </w:tcPr>
          <w:p w14:paraId="6CEFD632" w14:textId="70B32121" w:rsidR="00252CDF" w:rsidRPr="00A27226" w:rsidRDefault="00252CDF" w:rsidP="00252CDF">
            <w:pPr>
              <w:rPr>
                <w:rFonts w:asciiTheme="majorHAnsi" w:hAnsiTheme="majorHAnsi"/>
                <w:bCs/>
                <w:sz w:val="20"/>
              </w:rPr>
            </w:pPr>
            <w:r w:rsidRPr="007B202F">
              <w:rPr>
                <w:rFonts w:asciiTheme="majorHAnsi" w:hAnsiTheme="majorHAnsi"/>
                <w:bCs/>
                <w:sz w:val="20"/>
              </w:rPr>
              <w:t>Öğrenci</w:t>
            </w:r>
          </w:p>
        </w:tc>
        <w:tc>
          <w:tcPr>
            <w:tcW w:w="2977" w:type="dxa"/>
          </w:tcPr>
          <w:p w14:paraId="47F9383F" w14:textId="77883907" w:rsidR="00252CDF" w:rsidRPr="00312FCB" w:rsidRDefault="00252CDF" w:rsidP="00252CDF">
            <w:pPr>
              <w:rPr>
                <w:rFonts w:asciiTheme="majorHAnsi" w:hAnsiTheme="majorHAnsi"/>
                <w:bCs/>
                <w:sz w:val="20"/>
              </w:rPr>
            </w:pPr>
            <w:r w:rsidRPr="00AF3E8B">
              <w:rPr>
                <w:rFonts w:asciiTheme="majorHAnsi" w:hAnsiTheme="majorHAnsi"/>
                <w:bCs/>
                <w:sz w:val="20"/>
              </w:rPr>
              <w:t>Eğitim-öğretim faaliyetlerinde kullanılan teknolojik olanaklar</w:t>
            </w:r>
          </w:p>
        </w:tc>
        <w:tc>
          <w:tcPr>
            <w:tcW w:w="1134" w:type="dxa"/>
          </w:tcPr>
          <w:p w14:paraId="3EEF9AEF" w14:textId="4B7FBF3F"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091798B2" w14:textId="7ED89F1C"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69499E48" w14:textId="575D0376"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58AF684B" w14:textId="18EBF517" w:rsidR="004B62D4" w:rsidRPr="004B62D4" w:rsidRDefault="004B62D4" w:rsidP="004B62D4">
            <w:pPr>
              <w:rPr>
                <w:rFonts w:asciiTheme="majorHAnsi" w:hAnsiTheme="majorHAnsi"/>
                <w:bCs/>
                <w:sz w:val="20"/>
              </w:rPr>
            </w:pPr>
            <w:r w:rsidRPr="004B62D4">
              <w:rPr>
                <w:rFonts w:asciiTheme="majorHAnsi" w:hAnsiTheme="majorHAnsi"/>
                <w:bCs/>
                <w:sz w:val="20"/>
              </w:rPr>
              <w:t>Üzümlü Kaymakamlığına 27.11.2023 tarihli yazı ile 12 bilgisayar temin edilmesi hususunda yazılı</w:t>
            </w:r>
            <w:r>
              <w:rPr>
                <w:rFonts w:asciiTheme="majorHAnsi" w:hAnsiTheme="majorHAnsi"/>
                <w:bCs/>
                <w:sz w:val="20"/>
              </w:rPr>
              <w:t xml:space="preserve"> </w:t>
            </w:r>
            <w:r w:rsidRPr="004B62D4">
              <w:rPr>
                <w:rFonts w:asciiTheme="majorHAnsi" w:hAnsiTheme="majorHAnsi"/>
                <w:bCs/>
                <w:sz w:val="20"/>
              </w:rPr>
              <w:t>talepte bulunulmuş ve mevcut bilgisayarlar bakım ve onarımdan geçirilmiştir. Mart 2023 tarihinde 50</w:t>
            </w:r>
          </w:p>
          <w:p w14:paraId="484A2425" w14:textId="1468FD1F" w:rsidR="00252CDF" w:rsidRPr="00A27226" w:rsidRDefault="004B62D4" w:rsidP="004B62D4">
            <w:pPr>
              <w:rPr>
                <w:rFonts w:asciiTheme="majorHAnsi" w:hAnsiTheme="majorHAnsi"/>
                <w:bCs/>
                <w:sz w:val="20"/>
              </w:rPr>
            </w:pPr>
            <w:proofErr w:type="gramStart"/>
            <w:r w:rsidRPr="004B62D4">
              <w:rPr>
                <w:rFonts w:asciiTheme="majorHAnsi" w:hAnsiTheme="majorHAnsi"/>
                <w:bCs/>
                <w:sz w:val="20"/>
              </w:rPr>
              <w:t>adet</w:t>
            </w:r>
            <w:proofErr w:type="gramEnd"/>
            <w:r w:rsidRPr="004B62D4">
              <w:rPr>
                <w:rFonts w:asciiTheme="majorHAnsi" w:hAnsiTheme="majorHAnsi"/>
                <w:bCs/>
                <w:sz w:val="20"/>
              </w:rPr>
              <w:t xml:space="preserve"> SSD alınarak bilgisayar donanımları</w:t>
            </w:r>
            <w:r>
              <w:rPr>
                <w:rFonts w:asciiTheme="majorHAnsi" w:hAnsiTheme="majorHAnsi"/>
                <w:bCs/>
                <w:sz w:val="20"/>
              </w:rPr>
              <w:t xml:space="preserve"> </w:t>
            </w:r>
            <w:r w:rsidRPr="004B62D4">
              <w:rPr>
                <w:rFonts w:asciiTheme="majorHAnsi" w:hAnsiTheme="majorHAnsi"/>
                <w:bCs/>
                <w:sz w:val="20"/>
              </w:rPr>
              <w:t>güncellenmiştir. Yeni bilgisayarların alınması için üst</w:t>
            </w:r>
            <w:r>
              <w:rPr>
                <w:rFonts w:asciiTheme="majorHAnsi" w:hAnsiTheme="majorHAnsi"/>
                <w:bCs/>
                <w:sz w:val="20"/>
              </w:rPr>
              <w:t xml:space="preserve"> </w:t>
            </w:r>
            <w:r w:rsidRPr="004B62D4">
              <w:rPr>
                <w:rFonts w:asciiTheme="majorHAnsi" w:hAnsiTheme="majorHAnsi"/>
                <w:bCs/>
                <w:sz w:val="20"/>
              </w:rPr>
              <w:t>makamlardan talepte bulunulacaktır. Okulumuzda bulunan projeksiyon cihazlarının bakım ve</w:t>
            </w:r>
            <w:r>
              <w:rPr>
                <w:rFonts w:asciiTheme="majorHAnsi" w:hAnsiTheme="majorHAnsi"/>
                <w:bCs/>
                <w:sz w:val="20"/>
              </w:rPr>
              <w:t xml:space="preserve"> </w:t>
            </w:r>
            <w:r w:rsidRPr="004B62D4">
              <w:rPr>
                <w:rFonts w:asciiTheme="majorHAnsi" w:hAnsiTheme="majorHAnsi"/>
                <w:bCs/>
                <w:sz w:val="20"/>
              </w:rPr>
              <w:t>onarımları yapılmıştır.</w:t>
            </w:r>
          </w:p>
        </w:tc>
      </w:tr>
      <w:tr w:rsidR="00252CDF" w:rsidRPr="00E03CA8" w14:paraId="73E6C8A4" w14:textId="77777777" w:rsidTr="0046551A">
        <w:trPr>
          <w:trHeight w:val="262"/>
        </w:trPr>
        <w:tc>
          <w:tcPr>
            <w:tcW w:w="585" w:type="dxa"/>
          </w:tcPr>
          <w:p w14:paraId="079704EF" w14:textId="2A133E22" w:rsidR="00252CDF" w:rsidRDefault="00252CDF" w:rsidP="00252CDF">
            <w:pPr>
              <w:pStyle w:val="TableParagraph"/>
              <w:rPr>
                <w:rFonts w:asciiTheme="majorHAnsi" w:hAnsiTheme="majorHAnsi"/>
                <w:sz w:val="20"/>
              </w:rPr>
            </w:pPr>
            <w:r>
              <w:rPr>
                <w:rFonts w:asciiTheme="majorHAnsi" w:hAnsiTheme="majorHAnsi"/>
                <w:sz w:val="20"/>
              </w:rPr>
              <w:t>151</w:t>
            </w:r>
          </w:p>
        </w:tc>
        <w:tc>
          <w:tcPr>
            <w:tcW w:w="2410" w:type="dxa"/>
          </w:tcPr>
          <w:p w14:paraId="47A4FC59" w14:textId="04CAC73C" w:rsidR="00252CDF" w:rsidRPr="00A27226" w:rsidRDefault="00252CDF" w:rsidP="00252CDF">
            <w:pPr>
              <w:rPr>
                <w:rFonts w:asciiTheme="majorHAnsi" w:hAnsiTheme="majorHAnsi"/>
                <w:bCs/>
                <w:sz w:val="20"/>
              </w:rPr>
            </w:pPr>
            <w:r w:rsidRPr="009277A5">
              <w:rPr>
                <w:rFonts w:asciiTheme="majorHAnsi" w:hAnsiTheme="majorHAnsi"/>
                <w:bCs/>
                <w:sz w:val="20"/>
              </w:rPr>
              <w:t>ÜZÜMLÜ MYO</w:t>
            </w:r>
          </w:p>
        </w:tc>
        <w:tc>
          <w:tcPr>
            <w:tcW w:w="1701" w:type="dxa"/>
          </w:tcPr>
          <w:p w14:paraId="1F71ACAA" w14:textId="230AEC1F" w:rsidR="00252CDF" w:rsidRPr="00A27226" w:rsidRDefault="00252CDF" w:rsidP="00252CDF">
            <w:pPr>
              <w:rPr>
                <w:rFonts w:asciiTheme="majorHAnsi" w:hAnsiTheme="majorHAnsi"/>
                <w:bCs/>
                <w:sz w:val="20"/>
              </w:rPr>
            </w:pPr>
            <w:r w:rsidRPr="007B202F">
              <w:rPr>
                <w:rFonts w:asciiTheme="majorHAnsi" w:hAnsiTheme="majorHAnsi"/>
                <w:bCs/>
                <w:sz w:val="20"/>
              </w:rPr>
              <w:t>Öğrenci</w:t>
            </w:r>
          </w:p>
        </w:tc>
        <w:tc>
          <w:tcPr>
            <w:tcW w:w="2977" w:type="dxa"/>
          </w:tcPr>
          <w:p w14:paraId="66F9B06D" w14:textId="7A787782" w:rsidR="00252CDF" w:rsidRPr="00312FCB" w:rsidRDefault="00252CDF" w:rsidP="00252CDF">
            <w:pPr>
              <w:rPr>
                <w:rFonts w:asciiTheme="majorHAnsi" w:hAnsiTheme="majorHAnsi"/>
                <w:bCs/>
                <w:sz w:val="20"/>
              </w:rPr>
            </w:pPr>
            <w:r w:rsidRPr="00AF3E8B">
              <w:rPr>
                <w:rFonts w:asciiTheme="majorHAnsi" w:hAnsiTheme="majorHAnsi"/>
                <w:bCs/>
                <w:sz w:val="20"/>
              </w:rPr>
              <w:t>Bilimsel etkinlikler</w:t>
            </w:r>
          </w:p>
        </w:tc>
        <w:tc>
          <w:tcPr>
            <w:tcW w:w="1134" w:type="dxa"/>
          </w:tcPr>
          <w:p w14:paraId="13F2280E" w14:textId="265A9D4F"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4BF76E7D" w14:textId="7D51B890"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6E567D3C" w14:textId="4322567C"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070F601C" w14:textId="73AF2B2F" w:rsidR="00252CDF" w:rsidRPr="00A27226" w:rsidRDefault="004B62D4" w:rsidP="004B62D4">
            <w:pPr>
              <w:rPr>
                <w:rFonts w:asciiTheme="majorHAnsi" w:hAnsiTheme="majorHAnsi"/>
                <w:bCs/>
                <w:sz w:val="20"/>
              </w:rPr>
            </w:pPr>
            <w:r w:rsidRPr="004B62D4">
              <w:rPr>
                <w:rFonts w:asciiTheme="majorHAnsi" w:hAnsiTheme="majorHAnsi"/>
                <w:bCs/>
                <w:sz w:val="20"/>
              </w:rPr>
              <w:t>Maliye programı öğrencilerine yönelik Girişimcilik dersleri için seminerler</w:t>
            </w:r>
            <w:r>
              <w:rPr>
                <w:rFonts w:asciiTheme="majorHAnsi" w:hAnsiTheme="majorHAnsi"/>
                <w:bCs/>
                <w:sz w:val="20"/>
              </w:rPr>
              <w:t xml:space="preserve"> </w:t>
            </w:r>
            <w:r w:rsidRPr="004B62D4">
              <w:rPr>
                <w:rFonts w:asciiTheme="majorHAnsi" w:hAnsiTheme="majorHAnsi"/>
                <w:bCs/>
                <w:sz w:val="20"/>
              </w:rPr>
              <w:t>düzenlenmiştir. Ayrıca teknik gezi kapsamında 02.01.2024 tarihinde Organize</w:t>
            </w:r>
            <w:r>
              <w:rPr>
                <w:rFonts w:asciiTheme="majorHAnsi" w:hAnsiTheme="majorHAnsi"/>
                <w:bCs/>
                <w:sz w:val="20"/>
              </w:rPr>
              <w:t xml:space="preserve"> </w:t>
            </w:r>
            <w:r w:rsidRPr="004B62D4">
              <w:rPr>
                <w:rFonts w:asciiTheme="majorHAnsi" w:hAnsiTheme="majorHAnsi"/>
                <w:bCs/>
                <w:sz w:val="20"/>
              </w:rPr>
              <w:t>Sanayi Bölgesi ziyaret edilmiştir.</w:t>
            </w:r>
            <w:r>
              <w:rPr>
                <w:rFonts w:asciiTheme="majorHAnsi" w:hAnsiTheme="majorHAnsi"/>
                <w:bCs/>
                <w:sz w:val="20"/>
              </w:rPr>
              <w:t xml:space="preserve"> </w:t>
            </w:r>
            <w:proofErr w:type="spellStart"/>
            <w:r w:rsidRPr="004B62D4">
              <w:rPr>
                <w:rFonts w:asciiTheme="majorHAnsi" w:hAnsiTheme="majorHAnsi"/>
                <w:bCs/>
                <w:sz w:val="20"/>
              </w:rPr>
              <w:t>Dap</w:t>
            </w:r>
            <w:proofErr w:type="spellEnd"/>
            <w:r w:rsidRPr="004B62D4">
              <w:rPr>
                <w:rFonts w:asciiTheme="majorHAnsi" w:hAnsiTheme="majorHAnsi"/>
                <w:bCs/>
                <w:sz w:val="20"/>
              </w:rPr>
              <w:t xml:space="preserve"> projesi kapsamında konferans salonunun yenilenmesi planlanmaktadır.</w:t>
            </w:r>
          </w:p>
        </w:tc>
      </w:tr>
      <w:tr w:rsidR="00252CDF" w:rsidRPr="00E03CA8" w14:paraId="275573C0" w14:textId="77777777" w:rsidTr="0046551A">
        <w:trPr>
          <w:trHeight w:val="262"/>
        </w:trPr>
        <w:tc>
          <w:tcPr>
            <w:tcW w:w="585" w:type="dxa"/>
          </w:tcPr>
          <w:p w14:paraId="77AC3DCD" w14:textId="7DB392A0" w:rsidR="00252CDF" w:rsidRDefault="00252CDF" w:rsidP="00252CDF">
            <w:pPr>
              <w:pStyle w:val="TableParagraph"/>
              <w:rPr>
                <w:rFonts w:asciiTheme="majorHAnsi" w:hAnsiTheme="majorHAnsi"/>
                <w:sz w:val="20"/>
              </w:rPr>
            </w:pPr>
            <w:r>
              <w:rPr>
                <w:rFonts w:asciiTheme="majorHAnsi" w:hAnsiTheme="majorHAnsi"/>
                <w:sz w:val="20"/>
              </w:rPr>
              <w:t>152</w:t>
            </w:r>
          </w:p>
        </w:tc>
        <w:tc>
          <w:tcPr>
            <w:tcW w:w="2410" w:type="dxa"/>
          </w:tcPr>
          <w:p w14:paraId="25CBD5FD" w14:textId="6500C60D" w:rsidR="00252CDF" w:rsidRPr="00A27226" w:rsidRDefault="00252CDF" w:rsidP="00252CDF">
            <w:pPr>
              <w:rPr>
                <w:rFonts w:asciiTheme="majorHAnsi" w:hAnsiTheme="majorHAnsi"/>
                <w:bCs/>
                <w:sz w:val="20"/>
              </w:rPr>
            </w:pPr>
            <w:r w:rsidRPr="009277A5">
              <w:rPr>
                <w:rFonts w:asciiTheme="majorHAnsi" w:hAnsiTheme="majorHAnsi"/>
                <w:bCs/>
                <w:sz w:val="20"/>
              </w:rPr>
              <w:t>ÜZÜMLÜ MYO</w:t>
            </w:r>
          </w:p>
        </w:tc>
        <w:tc>
          <w:tcPr>
            <w:tcW w:w="1701" w:type="dxa"/>
          </w:tcPr>
          <w:p w14:paraId="17DD0FC6" w14:textId="751121EC" w:rsidR="00252CDF" w:rsidRPr="00A27226" w:rsidRDefault="00252CDF" w:rsidP="00252CDF">
            <w:pPr>
              <w:rPr>
                <w:rFonts w:asciiTheme="majorHAnsi" w:hAnsiTheme="majorHAnsi"/>
                <w:bCs/>
                <w:sz w:val="20"/>
              </w:rPr>
            </w:pPr>
            <w:r w:rsidRPr="007B202F">
              <w:rPr>
                <w:rFonts w:asciiTheme="majorHAnsi" w:hAnsiTheme="majorHAnsi"/>
                <w:bCs/>
                <w:sz w:val="20"/>
              </w:rPr>
              <w:t>Öğrenci</w:t>
            </w:r>
          </w:p>
        </w:tc>
        <w:tc>
          <w:tcPr>
            <w:tcW w:w="2977" w:type="dxa"/>
          </w:tcPr>
          <w:p w14:paraId="16B2CFA3" w14:textId="6567C89E" w:rsidR="00252CDF" w:rsidRPr="00312FCB" w:rsidRDefault="00252CDF" w:rsidP="00252CDF">
            <w:pPr>
              <w:rPr>
                <w:rFonts w:asciiTheme="majorHAnsi" w:hAnsiTheme="majorHAnsi"/>
                <w:bCs/>
                <w:sz w:val="20"/>
              </w:rPr>
            </w:pPr>
            <w:r w:rsidRPr="00312FCB">
              <w:rPr>
                <w:rFonts w:asciiTheme="majorHAnsi" w:hAnsiTheme="majorHAnsi"/>
                <w:bCs/>
                <w:sz w:val="20"/>
              </w:rPr>
              <w:t xml:space="preserve"> </w:t>
            </w:r>
            <w:r w:rsidRPr="008E6F53">
              <w:rPr>
                <w:rFonts w:asciiTheme="majorHAnsi" w:hAnsiTheme="majorHAnsi"/>
                <w:bCs/>
                <w:sz w:val="20"/>
              </w:rPr>
              <w:t>Sportif faaliyetler</w:t>
            </w:r>
          </w:p>
        </w:tc>
        <w:tc>
          <w:tcPr>
            <w:tcW w:w="1134" w:type="dxa"/>
          </w:tcPr>
          <w:p w14:paraId="64D4563C" w14:textId="175CBBB9"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40FD3A93" w14:textId="5B9A7887"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4DBD0021" w14:textId="500EC874"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66BACCF3" w14:textId="7810A4C7" w:rsidR="00252CDF" w:rsidRPr="00A27226" w:rsidRDefault="004B62D4" w:rsidP="004B62D4">
            <w:pPr>
              <w:rPr>
                <w:rFonts w:asciiTheme="majorHAnsi" w:hAnsiTheme="majorHAnsi"/>
                <w:bCs/>
                <w:sz w:val="20"/>
              </w:rPr>
            </w:pPr>
            <w:r w:rsidRPr="004B62D4">
              <w:rPr>
                <w:rFonts w:asciiTheme="majorHAnsi" w:hAnsiTheme="majorHAnsi"/>
                <w:bCs/>
                <w:sz w:val="20"/>
              </w:rPr>
              <w:t>Spor Bilimleri Fakültesinin katkılarıyla öğrencilere kurslar düzenlenmiş ve bu</w:t>
            </w:r>
            <w:r>
              <w:rPr>
                <w:rFonts w:asciiTheme="majorHAnsi" w:hAnsiTheme="majorHAnsi"/>
                <w:bCs/>
                <w:sz w:val="20"/>
              </w:rPr>
              <w:t xml:space="preserve"> </w:t>
            </w:r>
            <w:r w:rsidRPr="004B62D4">
              <w:rPr>
                <w:rFonts w:asciiTheme="majorHAnsi" w:hAnsiTheme="majorHAnsi"/>
                <w:bCs/>
                <w:sz w:val="20"/>
              </w:rPr>
              <w:t>kapsamda kurslara aktif katılım sağlanmıştır.</w:t>
            </w:r>
          </w:p>
        </w:tc>
      </w:tr>
      <w:tr w:rsidR="00252CDF" w:rsidRPr="00E03CA8" w14:paraId="2C9D57E2" w14:textId="77777777" w:rsidTr="0046551A">
        <w:trPr>
          <w:trHeight w:val="262"/>
        </w:trPr>
        <w:tc>
          <w:tcPr>
            <w:tcW w:w="585" w:type="dxa"/>
          </w:tcPr>
          <w:p w14:paraId="14464EB1" w14:textId="139F3D35" w:rsidR="00252CDF" w:rsidRDefault="00252CDF" w:rsidP="00252CDF">
            <w:pPr>
              <w:pStyle w:val="TableParagraph"/>
              <w:rPr>
                <w:rFonts w:asciiTheme="majorHAnsi" w:hAnsiTheme="majorHAnsi"/>
                <w:sz w:val="20"/>
              </w:rPr>
            </w:pPr>
            <w:r>
              <w:rPr>
                <w:rFonts w:asciiTheme="majorHAnsi" w:hAnsiTheme="majorHAnsi"/>
                <w:sz w:val="20"/>
              </w:rPr>
              <w:t>153</w:t>
            </w:r>
          </w:p>
        </w:tc>
        <w:tc>
          <w:tcPr>
            <w:tcW w:w="2410" w:type="dxa"/>
          </w:tcPr>
          <w:p w14:paraId="684589C8" w14:textId="408A7ED3" w:rsidR="00252CDF" w:rsidRPr="00A27226" w:rsidRDefault="00252CDF" w:rsidP="00252CDF">
            <w:pPr>
              <w:rPr>
                <w:rFonts w:asciiTheme="majorHAnsi" w:hAnsiTheme="majorHAnsi"/>
                <w:bCs/>
                <w:sz w:val="20"/>
              </w:rPr>
            </w:pPr>
            <w:r>
              <w:rPr>
                <w:rFonts w:asciiTheme="majorHAnsi" w:hAnsiTheme="majorHAnsi"/>
                <w:bCs/>
                <w:sz w:val="20"/>
              </w:rPr>
              <w:t>BİLGİ İŞLEM DB</w:t>
            </w:r>
          </w:p>
        </w:tc>
        <w:tc>
          <w:tcPr>
            <w:tcW w:w="1701" w:type="dxa"/>
          </w:tcPr>
          <w:p w14:paraId="4EC3A14F" w14:textId="51E1D0F1" w:rsidR="00252CDF" w:rsidRPr="00A27226" w:rsidRDefault="00252CDF" w:rsidP="00252CDF">
            <w:pPr>
              <w:rPr>
                <w:rFonts w:asciiTheme="majorHAnsi" w:hAnsiTheme="majorHAnsi"/>
                <w:bCs/>
                <w:sz w:val="20"/>
              </w:rPr>
            </w:pPr>
            <w:r>
              <w:rPr>
                <w:rFonts w:asciiTheme="majorHAnsi" w:hAnsiTheme="majorHAnsi"/>
                <w:bCs/>
                <w:sz w:val="20"/>
              </w:rPr>
              <w:t>Öğrenci</w:t>
            </w:r>
          </w:p>
        </w:tc>
        <w:tc>
          <w:tcPr>
            <w:tcW w:w="2977" w:type="dxa"/>
          </w:tcPr>
          <w:p w14:paraId="421043DE" w14:textId="650C9998" w:rsidR="00252CDF" w:rsidRPr="00312FCB" w:rsidRDefault="00252CDF" w:rsidP="00252CDF">
            <w:pPr>
              <w:rPr>
                <w:rFonts w:asciiTheme="majorHAnsi" w:hAnsiTheme="majorHAnsi"/>
                <w:bCs/>
                <w:sz w:val="20"/>
              </w:rPr>
            </w:pPr>
            <w:r>
              <w:rPr>
                <w:rFonts w:asciiTheme="majorHAnsi" w:hAnsiTheme="majorHAnsi"/>
                <w:bCs/>
                <w:sz w:val="20"/>
              </w:rPr>
              <w:t xml:space="preserve"> İnternet Olanakları</w:t>
            </w:r>
          </w:p>
        </w:tc>
        <w:tc>
          <w:tcPr>
            <w:tcW w:w="1134" w:type="dxa"/>
          </w:tcPr>
          <w:p w14:paraId="05087245" w14:textId="622CFC2E" w:rsidR="00252CDF" w:rsidRPr="00A27226" w:rsidRDefault="00252CDF" w:rsidP="00252CDF">
            <w:pPr>
              <w:rPr>
                <w:rFonts w:asciiTheme="majorHAnsi" w:hAnsiTheme="majorHAnsi"/>
                <w:bCs/>
                <w:sz w:val="20"/>
              </w:rPr>
            </w:pPr>
            <w:r>
              <w:rPr>
                <w:rFonts w:asciiTheme="majorHAnsi" w:hAnsiTheme="majorHAnsi"/>
                <w:bCs/>
                <w:sz w:val="20"/>
              </w:rPr>
              <w:t>29.11.2024</w:t>
            </w:r>
          </w:p>
        </w:tc>
        <w:tc>
          <w:tcPr>
            <w:tcW w:w="1276" w:type="dxa"/>
          </w:tcPr>
          <w:p w14:paraId="301473A5" w14:textId="72D35C15" w:rsidR="00252CDF" w:rsidRPr="00A27226" w:rsidRDefault="00252CDF" w:rsidP="00252CDF">
            <w:pPr>
              <w:rPr>
                <w:rFonts w:asciiTheme="majorHAnsi" w:hAnsiTheme="majorHAnsi"/>
                <w:bCs/>
                <w:sz w:val="20"/>
              </w:rPr>
            </w:pPr>
            <w:r>
              <w:rPr>
                <w:rFonts w:asciiTheme="majorHAnsi" w:hAnsiTheme="majorHAnsi"/>
                <w:sz w:val="20"/>
              </w:rPr>
              <w:t>20.12.2024</w:t>
            </w:r>
          </w:p>
        </w:tc>
        <w:tc>
          <w:tcPr>
            <w:tcW w:w="992" w:type="dxa"/>
          </w:tcPr>
          <w:p w14:paraId="1BA54BB9" w14:textId="318076A2" w:rsidR="00252CDF" w:rsidRPr="00A27226" w:rsidRDefault="00252CDF" w:rsidP="00252CDF">
            <w:pPr>
              <w:rPr>
                <w:rFonts w:asciiTheme="majorHAnsi" w:hAnsiTheme="majorHAnsi"/>
                <w:bCs/>
                <w:sz w:val="20"/>
              </w:rPr>
            </w:pPr>
            <w:r w:rsidRPr="00A27226">
              <w:rPr>
                <w:rFonts w:asciiTheme="majorHAnsi" w:hAnsiTheme="majorHAnsi"/>
                <w:bCs/>
                <w:sz w:val="20"/>
              </w:rPr>
              <w:t>30 gün</w:t>
            </w:r>
          </w:p>
        </w:tc>
        <w:tc>
          <w:tcPr>
            <w:tcW w:w="4394" w:type="dxa"/>
          </w:tcPr>
          <w:p w14:paraId="2F56B653" w14:textId="49DE14BF" w:rsidR="00252CDF" w:rsidRPr="004B62D4" w:rsidRDefault="004B62D4" w:rsidP="00252CDF">
            <w:pPr>
              <w:rPr>
                <w:rFonts w:asciiTheme="majorHAnsi" w:hAnsiTheme="majorHAnsi"/>
                <w:bCs/>
                <w:color w:val="C00000"/>
                <w:sz w:val="20"/>
              </w:rPr>
            </w:pPr>
            <w:r w:rsidRPr="004B62D4">
              <w:rPr>
                <w:rFonts w:asciiTheme="majorHAnsi" w:hAnsiTheme="majorHAnsi"/>
                <w:bCs/>
                <w:color w:val="C00000"/>
                <w:sz w:val="20"/>
              </w:rPr>
              <w:t xml:space="preserve"> Gelmedi aranacaktır</w:t>
            </w:r>
          </w:p>
        </w:tc>
      </w:tr>
      <w:tr w:rsidR="004B62D4" w:rsidRPr="00E03CA8" w14:paraId="360636AE" w14:textId="77777777" w:rsidTr="0046551A">
        <w:trPr>
          <w:trHeight w:val="262"/>
        </w:trPr>
        <w:tc>
          <w:tcPr>
            <w:tcW w:w="585" w:type="dxa"/>
          </w:tcPr>
          <w:p w14:paraId="2B4148C0" w14:textId="5BE14EB1" w:rsidR="004B62D4" w:rsidRDefault="004B62D4" w:rsidP="004B62D4">
            <w:pPr>
              <w:pStyle w:val="TableParagraph"/>
              <w:rPr>
                <w:rFonts w:asciiTheme="majorHAnsi" w:hAnsiTheme="majorHAnsi"/>
                <w:sz w:val="20"/>
              </w:rPr>
            </w:pPr>
            <w:r>
              <w:rPr>
                <w:rFonts w:asciiTheme="majorHAnsi" w:hAnsiTheme="majorHAnsi"/>
                <w:sz w:val="20"/>
              </w:rPr>
              <w:t>154</w:t>
            </w:r>
          </w:p>
        </w:tc>
        <w:tc>
          <w:tcPr>
            <w:tcW w:w="2410" w:type="dxa"/>
          </w:tcPr>
          <w:p w14:paraId="0290CAD1" w14:textId="7F05DA08" w:rsidR="004B62D4" w:rsidRPr="00A27226" w:rsidRDefault="004B62D4" w:rsidP="004B62D4">
            <w:pPr>
              <w:rPr>
                <w:rFonts w:asciiTheme="majorHAnsi" w:hAnsiTheme="majorHAnsi"/>
                <w:bCs/>
                <w:sz w:val="20"/>
              </w:rPr>
            </w:pPr>
            <w:r>
              <w:rPr>
                <w:rFonts w:asciiTheme="majorHAnsi" w:hAnsiTheme="majorHAnsi"/>
                <w:bCs/>
                <w:sz w:val="20"/>
              </w:rPr>
              <w:t>ÖĞRENCİ İŞLERİ DB</w:t>
            </w:r>
          </w:p>
        </w:tc>
        <w:tc>
          <w:tcPr>
            <w:tcW w:w="1701" w:type="dxa"/>
          </w:tcPr>
          <w:p w14:paraId="07C157F8" w14:textId="42937BA2" w:rsidR="004B62D4" w:rsidRPr="00A27226" w:rsidRDefault="004B62D4" w:rsidP="004B62D4">
            <w:pPr>
              <w:rPr>
                <w:rFonts w:asciiTheme="majorHAnsi" w:hAnsiTheme="majorHAnsi"/>
                <w:bCs/>
                <w:sz w:val="20"/>
              </w:rPr>
            </w:pPr>
            <w:r>
              <w:rPr>
                <w:rFonts w:asciiTheme="majorHAnsi" w:hAnsiTheme="majorHAnsi"/>
                <w:bCs/>
                <w:sz w:val="20"/>
              </w:rPr>
              <w:t>İdari Personel</w:t>
            </w:r>
          </w:p>
        </w:tc>
        <w:tc>
          <w:tcPr>
            <w:tcW w:w="2977" w:type="dxa"/>
          </w:tcPr>
          <w:p w14:paraId="1F5886BC" w14:textId="234A04C1" w:rsidR="004B62D4" w:rsidRPr="00312FCB" w:rsidRDefault="004B62D4" w:rsidP="004B62D4">
            <w:pPr>
              <w:rPr>
                <w:rFonts w:asciiTheme="majorHAnsi" w:hAnsiTheme="majorHAnsi"/>
                <w:bCs/>
                <w:sz w:val="20"/>
              </w:rPr>
            </w:pPr>
            <w:r>
              <w:rPr>
                <w:rFonts w:asciiTheme="majorHAnsi" w:hAnsiTheme="majorHAnsi"/>
                <w:bCs/>
                <w:sz w:val="20"/>
              </w:rPr>
              <w:t>Güvenlik Hizmetleri</w:t>
            </w:r>
          </w:p>
        </w:tc>
        <w:tc>
          <w:tcPr>
            <w:tcW w:w="1134" w:type="dxa"/>
          </w:tcPr>
          <w:p w14:paraId="2235A944" w14:textId="2853F8FF" w:rsidR="004B62D4" w:rsidRPr="00A27226" w:rsidRDefault="004B62D4" w:rsidP="004B62D4">
            <w:pPr>
              <w:rPr>
                <w:rFonts w:asciiTheme="majorHAnsi" w:hAnsiTheme="majorHAnsi"/>
                <w:bCs/>
                <w:sz w:val="20"/>
              </w:rPr>
            </w:pPr>
            <w:r>
              <w:rPr>
                <w:rFonts w:asciiTheme="majorHAnsi" w:hAnsiTheme="majorHAnsi"/>
                <w:bCs/>
                <w:sz w:val="20"/>
              </w:rPr>
              <w:t>29.11.2024</w:t>
            </w:r>
          </w:p>
        </w:tc>
        <w:tc>
          <w:tcPr>
            <w:tcW w:w="1276" w:type="dxa"/>
          </w:tcPr>
          <w:p w14:paraId="7FAB4B29" w14:textId="388427CD" w:rsidR="004B62D4" w:rsidRPr="00A27226" w:rsidRDefault="004B62D4" w:rsidP="004B62D4">
            <w:pPr>
              <w:rPr>
                <w:rFonts w:asciiTheme="majorHAnsi" w:hAnsiTheme="majorHAnsi"/>
                <w:bCs/>
                <w:sz w:val="20"/>
              </w:rPr>
            </w:pPr>
            <w:r>
              <w:rPr>
                <w:rFonts w:asciiTheme="majorHAnsi" w:hAnsiTheme="majorHAnsi"/>
                <w:sz w:val="20"/>
              </w:rPr>
              <w:t>20.12.2024</w:t>
            </w:r>
          </w:p>
        </w:tc>
        <w:tc>
          <w:tcPr>
            <w:tcW w:w="992" w:type="dxa"/>
          </w:tcPr>
          <w:p w14:paraId="696F67F4" w14:textId="40F7C328" w:rsidR="004B62D4" w:rsidRPr="00A27226" w:rsidRDefault="004B62D4" w:rsidP="004B62D4">
            <w:pPr>
              <w:rPr>
                <w:rFonts w:asciiTheme="majorHAnsi" w:hAnsiTheme="majorHAnsi"/>
                <w:bCs/>
                <w:sz w:val="20"/>
              </w:rPr>
            </w:pPr>
            <w:r w:rsidRPr="00A27226">
              <w:rPr>
                <w:rFonts w:asciiTheme="majorHAnsi" w:hAnsiTheme="majorHAnsi"/>
                <w:bCs/>
                <w:sz w:val="20"/>
              </w:rPr>
              <w:t>30 gün</w:t>
            </w:r>
          </w:p>
        </w:tc>
        <w:tc>
          <w:tcPr>
            <w:tcW w:w="4394" w:type="dxa"/>
          </w:tcPr>
          <w:p w14:paraId="71F3EE34" w14:textId="667E16B5" w:rsidR="004B62D4" w:rsidRPr="004B62D4" w:rsidRDefault="004B62D4" w:rsidP="004B62D4">
            <w:pPr>
              <w:rPr>
                <w:rFonts w:asciiTheme="majorHAnsi" w:hAnsiTheme="majorHAnsi"/>
                <w:bCs/>
                <w:color w:val="C00000"/>
                <w:sz w:val="20"/>
              </w:rPr>
            </w:pPr>
            <w:r w:rsidRPr="004B62D4">
              <w:rPr>
                <w:rFonts w:asciiTheme="majorHAnsi" w:hAnsiTheme="majorHAnsi"/>
                <w:bCs/>
                <w:color w:val="C00000"/>
                <w:sz w:val="20"/>
              </w:rPr>
              <w:t xml:space="preserve"> Gelmedi aranacaktır</w:t>
            </w:r>
          </w:p>
        </w:tc>
      </w:tr>
      <w:tr w:rsidR="004B62D4" w:rsidRPr="00E03CA8" w14:paraId="200F2B19" w14:textId="77777777" w:rsidTr="0046551A">
        <w:trPr>
          <w:trHeight w:val="262"/>
        </w:trPr>
        <w:tc>
          <w:tcPr>
            <w:tcW w:w="585" w:type="dxa"/>
          </w:tcPr>
          <w:p w14:paraId="276C795E" w14:textId="62534D2A" w:rsidR="004B62D4" w:rsidRDefault="004B62D4" w:rsidP="004B62D4">
            <w:pPr>
              <w:pStyle w:val="TableParagraph"/>
              <w:rPr>
                <w:rFonts w:asciiTheme="majorHAnsi" w:hAnsiTheme="majorHAnsi"/>
                <w:sz w:val="20"/>
              </w:rPr>
            </w:pPr>
            <w:r>
              <w:rPr>
                <w:rFonts w:asciiTheme="majorHAnsi" w:hAnsiTheme="majorHAnsi"/>
                <w:sz w:val="20"/>
              </w:rPr>
              <w:t>155</w:t>
            </w:r>
          </w:p>
        </w:tc>
        <w:tc>
          <w:tcPr>
            <w:tcW w:w="2410" w:type="dxa"/>
          </w:tcPr>
          <w:p w14:paraId="0778E1EB" w14:textId="3EABF10A" w:rsidR="004B62D4" w:rsidRPr="00A27226" w:rsidRDefault="004B62D4" w:rsidP="004B62D4">
            <w:pPr>
              <w:rPr>
                <w:rFonts w:asciiTheme="majorHAnsi" w:hAnsiTheme="majorHAnsi"/>
                <w:bCs/>
                <w:sz w:val="20"/>
              </w:rPr>
            </w:pPr>
            <w:r>
              <w:rPr>
                <w:rFonts w:asciiTheme="majorHAnsi" w:hAnsiTheme="majorHAnsi"/>
                <w:bCs/>
                <w:sz w:val="20"/>
              </w:rPr>
              <w:t>SKS</w:t>
            </w:r>
          </w:p>
        </w:tc>
        <w:tc>
          <w:tcPr>
            <w:tcW w:w="1701" w:type="dxa"/>
          </w:tcPr>
          <w:p w14:paraId="437FB4E2" w14:textId="7836F435" w:rsidR="004B62D4" w:rsidRPr="00A27226" w:rsidRDefault="004B62D4" w:rsidP="004B62D4">
            <w:pPr>
              <w:rPr>
                <w:rFonts w:asciiTheme="majorHAnsi" w:hAnsiTheme="majorHAnsi"/>
                <w:bCs/>
                <w:sz w:val="20"/>
              </w:rPr>
            </w:pPr>
            <w:r>
              <w:rPr>
                <w:rFonts w:asciiTheme="majorHAnsi" w:hAnsiTheme="majorHAnsi"/>
                <w:bCs/>
                <w:sz w:val="20"/>
              </w:rPr>
              <w:t>Akademik- Öğrenci</w:t>
            </w:r>
          </w:p>
        </w:tc>
        <w:tc>
          <w:tcPr>
            <w:tcW w:w="2977" w:type="dxa"/>
          </w:tcPr>
          <w:p w14:paraId="154B2B01" w14:textId="4962C8DE" w:rsidR="004B62D4" w:rsidRPr="00312FCB" w:rsidRDefault="004B62D4" w:rsidP="004B62D4">
            <w:pPr>
              <w:rPr>
                <w:rFonts w:asciiTheme="majorHAnsi" w:hAnsiTheme="majorHAnsi"/>
                <w:bCs/>
                <w:sz w:val="20"/>
              </w:rPr>
            </w:pPr>
            <w:r>
              <w:rPr>
                <w:rFonts w:asciiTheme="majorHAnsi" w:hAnsiTheme="majorHAnsi"/>
                <w:bCs/>
                <w:sz w:val="20"/>
              </w:rPr>
              <w:t>Yemekhane</w:t>
            </w:r>
          </w:p>
        </w:tc>
        <w:tc>
          <w:tcPr>
            <w:tcW w:w="1134" w:type="dxa"/>
          </w:tcPr>
          <w:p w14:paraId="7FBD8439" w14:textId="7C06ADA5" w:rsidR="004B62D4" w:rsidRPr="00A27226" w:rsidRDefault="004B62D4" w:rsidP="004B62D4">
            <w:pPr>
              <w:rPr>
                <w:rFonts w:asciiTheme="majorHAnsi" w:hAnsiTheme="majorHAnsi"/>
                <w:bCs/>
                <w:sz w:val="20"/>
              </w:rPr>
            </w:pPr>
            <w:r>
              <w:rPr>
                <w:rFonts w:asciiTheme="majorHAnsi" w:hAnsiTheme="majorHAnsi"/>
                <w:bCs/>
                <w:sz w:val="20"/>
              </w:rPr>
              <w:t>29.11.2024</w:t>
            </w:r>
          </w:p>
        </w:tc>
        <w:tc>
          <w:tcPr>
            <w:tcW w:w="1276" w:type="dxa"/>
          </w:tcPr>
          <w:p w14:paraId="24868E1F" w14:textId="27408429" w:rsidR="004B62D4" w:rsidRPr="00A27226" w:rsidRDefault="004B62D4" w:rsidP="004B62D4">
            <w:pPr>
              <w:rPr>
                <w:rFonts w:asciiTheme="majorHAnsi" w:hAnsiTheme="majorHAnsi"/>
                <w:bCs/>
                <w:sz w:val="20"/>
              </w:rPr>
            </w:pPr>
            <w:r>
              <w:rPr>
                <w:rFonts w:asciiTheme="majorHAnsi" w:hAnsiTheme="majorHAnsi"/>
                <w:sz w:val="20"/>
              </w:rPr>
              <w:t>20.12.2024</w:t>
            </w:r>
          </w:p>
        </w:tc>
        <w:tc>
          <w:tcPr>
            <w:tcW w:w="992" w:type="dxa"/>
          </w:tcPr>
          <w:p w14:paraId="59070836" w14:textId="711ADE0D" w:rsidR="004B62D4" w:rsidRPr="00A27226" w:rsidRDefault="004B62D4" w:rsidP="004B62D4">
            <w:pPr>
              <w:rPr>
                <w:rFonts w:asciiTheme="majorHAnsi" w:hAnsiTheme="majorHAnsi"/>
                <w:bCs/>
                <w:sz w:val="20"/>
              </w:rPr>
            </w:pPr>
            <w:r w:rsidRPr="00A27226">
              <w:rPr>
                <w:rFonts w:asciiTheme="majorHAnsi" w:hAnsiTheme="majorHAnsi"/>
                <w:bCs/>
                <w:sz w:val="20"/>
              </w:rPr>
              <w:t>30 gün</w:t>
            </w:r>
          </w:p>
        </w:tc>
        <w:tc>
          <w:tcPr>
            <w:tcW w:w="4394" w:type="dxa"/>
          </w:tcPr>
          <w:p w14:paraId="7DD2EE5C" w14:textId="0E3A0A2E" w:rsidR="004B62D4" w:rsidRPr="004B62D4" w:rsidRDefault="004B62D4" w:rsidP="004B62D4">
            <w:pPr>
              <w:rPr>
                <w:rFonts w:asciiTheme="majorHAnsi" w:hAnsiTheme="majorHAnsi"/>
                <w:bCs/>
                <w:color w:val="C00000"/>
                <w:sz w:val="20"/>
              </w:rPr>
            </w:pPr>
            <w:r w:rsidRPr="004B62D4">
              <w:rPr>
                <w:rFonts w:asciiTheme="majorHAnsi" w:hAnsiTheme="majorHAnsi"/>
                <w:bCs/>
                <w:color w:val="C00000"/>
                <w:sz w:val="20"/>
              </w:rPr>
              <w:t xml:space="preserve"> Gelmedi aranacaktır</w:t>
            </w:r>
          </w:p>
        </w:tc>
      </w:tr>
      <w:tr w:rsidR="004B62D4" w:rsidRPr="00E03CA8" w14:paraId="73716E05" w14:textId="77777777" w:rsidTr="0046551A">
        <w:trPr>
          <w:trHeight w:val="262"/>
        </w:trPr>
        <w:tc>
          <w:tcPr>
            <w:tcW w:w="585" w:type="dxa"/>
          </w:tcPr>
          <w:p w14:paraId="00F51250" w14:textId="4180B164" w:rsidR="004B62D4" w:rsidRDefault="004B62D4" w:rsidP="004B62D4">
            <w:pPr>
              <w:pStyle w:val="TableParagraph"/>
              <w:rPr>
                <w:rFonts w:asciiTheme="majorHAnsi" w:hAnsiTheme="majorHAnsi"/>
                <w:sz w:val="20"/>
              </w:rPr>
            </w:pPr>
            <w:r>
              <w:rPr>
                <w:rFonts w:asciiTheme="majorHAnsi" w:hAnsiTheme="majorHAnsi"/>
                <w:sz w:val="20"/>
              </w:rPr>
              <w:t>156</w:t>
            </w:r>
          </w:p>
        </w:tc>
        <w:tc>
          <w:tcPr>
            <w:tcW w:w="2410" w:type="dxa"/>
          </w:tcPr>
          <w:p w14:paraId="54CC2B54" w14:textId="052AE520" w:rsidR="004B62D4" w:rsidRPr="00A27226" w:rsidRDefault="004B62D4" w:rsidP="004B62D4">
            <w:pPr>
              <w:rPr>
                <w:rFonts w:asciiTheme="majorHAnsi" w:hAnsiTheme="majorHAnsi"/>
                <w:bCs/>
                <w:sz w:val="20"/>
              </w:rPr>
            </w:pPr>
            <w:r>
              <w:rPr>
                <w:rFonts w:asciiTheme="majorHAnsi" w:hAnsiTheme="majorHAnsi"/>
                <w:bCs/>
                <w:sz w:val="20"/>
              </w:rPr>
              <w:t>SKS</w:t>
            </w:r>
          </w:p>
        </w:tc>
        <w:tc>
          <w:tcPr>
            <w:tcW w:w="1701" w:type="dxa"/>
          </w:tcPr>
          <w:p w14:paraId="37A70C0F" w14:textId="63DAFFFC" w:rsidR="004B62D4" w:rsidRPr="00A27226" w:rsidRDefault="004B62D4" w:rsidP="004B62D4">
            <w:pPr>
              <w:rPr>
                <w:rFonts w:asciiTheme="majorHAnsi" w:hAnsiTheme="majorHAnsi"/>
                <w:bCs/>
                <w:sz w:val="20"/>
              </w:rPr>
            </w:pPr>
            <w:r>
              <w:rPr>
                <w:rFonts w:asciiTheme="majorHAnsi" w:hAnsiTheme="majorHAnsi"/>
                <w:bCs/>
                <w:sz w:val="20"/>
              </w:rPr>
              <w:t>Akademik- Öğrenci</w:t>
            </w:r>
          </w:p>
        </w:tc>
        <w:tc>
          <w:tcPr>
            <w:tcW w:w="2977" w:type="dxa"/>
          </w:tcPr>
          <w:p w14:paraId="1E8678E3" w14:textId="47CF0805" w:rsidR="004B62D4" w:rsidRPr="00312FCB" w:rsidRDefault="004B62D4" w:rsidP="004B62D4">
            <w:pPr>
              <w:rPr>
                <w:rFonts w:asciiTheme="majorHAnsi" w:hAnsiTheme="majorHAnsi"/>
                <w:bCs/>
                <w:sz w:val="20"/>
              </w:rPr>
            </w:pPr>
            <w:proofErr w:type="spellStart"/>
            <w:r>
              <w:rPr>
                <w:rFonts w:asciiTheme="majorHAnsi" w:hAnsiTheme="majorHAnsi"/>
                <w:bCs/>
                <w:sz w:val="20"/>
              </w:rPr>
              <w:t>Siportif</w:t>
            </w:r>
            <w:proofErr w:type="spellEnd"/>
            <w:r>
              <w:rPr>
                <w:rFonts w:asciiTheme="majorHAnsi" w:hAnsiTheme="majorHAnsi"/>
                <w:bCs/>
                <w:sz w:val="20"/>
              </w:rPr>
              <w:t xml:space="preserve"> Faaliyetler</w:t>
            </w:r>
          </w:p>
        </w:tc>
        <w:tc>
          <w:tcPr>
            <w:tcW w:w="1134" w:type="dxa"/>
          </w:tcPr>
          <w:p w14:paraId="27D86359" w14:textId="2EC58BAA" w:rsidR="004B62D4" w:rsidRPr="00A27226" w:rsidRDefault="004B62D4" w:rsidP="004B62D4">
            <w:pPr>
              <w:rPr>
                <w:rFonts w:asciiTheme="majorHAnsi" w:hAnsiTheme="majorHAnsi"/>
                <w:bCs/>
                <w:sz w:val="20"/>
              </w:rPr>
            </w:pPr>
            <w:r>
              <w:rPr>
                <w:rFonts w:asciiTheme="majorHAnsi" w:hAnsiTheme="majorHAnsi"/>
                <w:bCs/>
                <w:sz w:val="20"/>
              </w:rPr>
              <w:t>29.11.2024</w:t>
            </w:r>
          </w:p>
        </w:tc>
        <w:tc>
          <w:tcPr>
            <w:tcW w:w="1276" w:type="dxa"/>
          </w:tcPr>
          <w:p w14:paraId="336820BA" w14:textId="6B8BC4CF" w:rsidR="004B62D4" w:rsidRPr="00A27226" w:rsidRDefault="004B62D4" w:rsidP="004B62D4">
            <w:pPr>
              <w:rPr>
                <w:rFonts w:asciiTheme="majorHAnsi" w:hAnsiTheme="majorHAnsi"/>
                <w:bCs/>
                <w:sz w:val="20"/>
              </w:rPr>
            </w:pPr>
            <w:r>
              <w:rPr>
                <w:rFonts w:asciiTheme="majorHAnsi" w:hAnsiTheme="majorHAnsi"/>
                <w:sz w:val="20"/>
              </w:rPr>
              <w:t>20.12.2024</w:t>
            </w:r>
          </w:p>
        </w:tc>
        <w:tc>
          <w:tcPr>
            <w:tcW w:w="992" w:type="dxa"/>
          </w:tcPr>
          <w:p w14:paraId="3CBC5FC7" w14:textId="6C0A210C" w:rsidR="004B62D4" w:rsidRPr="00A27226" w:rsidRDefault="004B62D4" w:rsidP="004B62D4">
            <w:pPr>
              <w:rPr>
                <w:rFonts w:asciiTheme="majorHAnsi" w:hAnsiTheme="majorHAnsi"/>
                <w:bCs/>
                <w:sz w:val="20"/>
              </w:rPr>
            </w:pPr>
            <w:r w:rsidRPr="00A27226">
              <w:rPr>
                <w:rFonts w:asciiTheme="majorHAnsi" w:hAnsiTheme="majorHAnsi"/>
                <w:bCs/>
                <w:sz w:val="20"/>
              </w:rPr>
              <w:t>30 gün</w:t>
            </w:r>
          </w:p>
        </w:tc>
        <w:tc>
          <w:tcPr>
            <w:tcW w:w="4394" w:type="dxa"/>
          </w:tcPr>
          <w:p w14:paraId="21B337D3" w14:textId="63A533D1" w:rsidR="004B62D4" w:rsidRPr="004B62D4" w:rsidRDefault="004B62D4" w:rsidP="004B62D4">
            <w:pPr>
              <w:rPr>
                <w:rFonts w:asciiTheme="majorHAnsi" w:hAnsiTheme="majorHAnsi"/>
                <w:bCs/>
                <w:color w:val="C00000"/>
                <w:sz w:val="20"/>
              </w:rPr>
            </w:pPr>
            <w:r w:rsidRPr="004B62D4">
              <w:rPr>
                <w:rFonts w:asciiTheme="majorHAnsi" w:hAnsiTheme="majorHAnsi"/>
                <w:bCs/>
                <w:color w:val="C00000"/>
                <w:sz w:val="20"/>
              </w:rPr>
              <w:t xml:space="preserve"> Gelmedi aranacaktır</w:t>
            </w:r>
          </w:p>
        </w:tc>
      </w:tr>
    </w:tbl>
    <w:p w14:paraId="764BA08D" w14:textId="77777777" w:rsidR="0046551A" w:rsidRDefault="0046551A">
      <w:pPr>
        <w:rPr>
          <w:rFonts w:asciiTheme="majorHAnsi" w:hAnsiTheme="majorHAnsi"/>
        </w:rPr>
      </w:pPr>
    </w:p>
    <w:p w14:paraId="397A9526" w14:textId="3899908F" w:rsidR="005559F6" w:rsidRPr="00E03CA8" w:rsidRDefault="005559F6">
      <w:pPr>
        <w:rPr>
          <w:rFonts w:asciiTheme="majorHAnsi" w:hAnsiTheme="majorHAnsi"/>
        </w:rPr>
      </w:pPr>
    </w:p>
    <w:sectPr w:rsidR="005559F6" w:rsidRPr="00E03CA8">
      <w:type w:val="continuous"/>
      <w:pgSz w:w="16840" w:h="11910" w:orient="landscape"/>
      <w:pgMar w:top="280" w:right="240" w:bottom="0" w:left="5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671"/>
    <w:rsid w:val="00051D7F"/>
    <w:rsid w:val="000578FD"/>
    <w:rsid w:val="00070460"/>
    <w:rsid w:val="000856DE"/>
    <w:rsid w:val="000A01EB"/>
    <w:rsid w:val="000B5FF0"/>
    <w:rsid w:val="000D0F1E"/>
    <w:rsid w:val="000D5181"/>
    <w:rsid w:val="000D62E7"/>
    <w:rsid w:val="000E5680"/>
    <w:rsid w:val="0010350E"/>
    <w:rsid w:val="0010635E"/>
    <w:rsid w:val="001109F5"/>
    <w:rsid w:val="00115BFD"/>
    <w:rsid w:val="00124671"/>
    <w:rsid w:val="00131809"/>
    <w:rsid w:val="00141DD7"/>
    <w:rsid w:val="00160552"/>
    <w:rsid w:val="00177D2F"/>
    <w:rsid w:val="0018134F"/>
    <w:rsid w:val="00182ACE"/>
    <w:rsid w:val="001D0810"/>
    <w:rsid w:val="001E1E30"/>
    <w:rsid w:val="001F2BC3"/>
    <w:rsid w:val="00213182"/>
    <w:rsid w:val="00215903"/>
    <w:rsid w:val="00224F75"/>
    <w:rsid w:val="0022502F"/>
    <w:rsid w:val="00232E54"/>
    <w:rsid w:val="002509C8"/>
    <w:rsid w:val="00252CDF"/>
    <w:rsid w:val="0028238C"/>
    <w:rsid w:val="002918D6"/>
    <w:rsid w:val="002957F0"/>
    <w:rsid w:val="002B03F6"/>
    <w:rsid w:val="00300152"/>
    <w:rsid w:val="00306BAB"/>
    <w:rsid w:val="00312FCB"/>
    <w:rsid w:val="00337ADF"/>
    <w:rsid w:val="003440EC"/>
    <w:rsid w:val="0035069A"/>
    <w:rsid w:val="0036320D"/>
    <w:rsid w:val="00382B54"/>
    <w:rsid w:val="0039650C"/>
    <w:rsid w:val="003A144B"/>
    <w:rsid w:val="003A787F"/>
    <w:rsid w:val="003C0D69"/>
    <w:rsid w:val="003E318F"/>
    <w:rsid w:val="00416ED3"/>
    <w:rsid w:val="0042233E"/>
    <w:rsid w:val="004250C5"/>
    <w:rsid w:val="00426196"/>
    <w:rsid w:val="00450DB2"/>
    <w:rsid w:val="0046205D"/>
    <w:rsid w:val="0046551A"/>
    <w:rsid w:val="00465D16"/>
    <w:rsid w:val="00470F89"/>
    <w:rsid w:val="004800AE"/>
    <w:rsid w:val="004B62D4"/>
    <w:rsid w:val="004C748C"/>
    <w:rsid w:val="00510073"/>
    <w:rsid w:val="00511FE9"/>
    <w:rsid w:val="00540122"/>
    <w:rsid w:val="0054396F"/>
    <w:rsid w:val="00546ACE"/>
    <w:rsid w:val="005559F6"/>
    <w:rsid w:val="00572D76"/>
    <w:rsid w:val="005778BF"/>
    <w:rsid w:val="005A10CC"/>
    <w:rsid w:val="005B093C"/>
    <w:rsid w:val="005B0DAF"/>
    <w:rsid w:val="005D2532"/>
    <w:rsid w:val="005D2CFB"/>
    <w:rsid w:val="005E5ADE"/>
    <w:rsid w:val="005F68A6"/>
    <w:rsid w:val="005F6DDA"/>
    <w:rsid w:val="00607BE9"/>
    <w:rsid w:val="00681912"/>
    <w:rsid w:val="006A4061"/>
    <w:rsid w:val="006B17A9"/>
    <w:rsid w:val="006B2282"/>
    <w:rsid w:val="006D0E15"/>
    <w:rsid w:val="006F618F"/>
    <w:rsid w:val="00722FD5"/>
    <w:rsid w:val="0073228B"/>
    <w:rsid w:val="00733A21"/>
    <w:rsid w:val="007522CF"/>
    <w:rsid w:val="0075580B"/>
    <w:rsid w:val="00757D9C"/>
    <w:rsid w:val="0077063B"/>
    <w:rsid w:val="007B29AB"/>
    <w:rsid w:val="007C3603"/>
    <w:rsid w:val="007C38E1"/>
    <w:rsid w:val="007C4F80"/>
    <w:rsid w:val="00801EAC"/>
    <w:rsid w:val="008162C4"/>
    <w:rsid w:val="00820A2A"/>
    <w:rsid w:val="008311CF"/>
    <w:rsid w:val="00831ECF"/>
    <w:rsid w:val="008329D8"/>
    <w:rsid w:val="008452B1"/>
    <w:rsid w:val="00896FE2"/>
    <w:rsid w:val="008D763E"/>
    <w:rsid w:val="008E6F53"/>
    <w:rsid w:val="008F7428"/>
    <w:rsid w:val="00916BAD"/>
    <w:rsid w:val="009228F1"/>
    <w:rsid w:val="009229AA"/>
    <w:rsid w:val="0093075F"/>
    <w:rsid w:val="00930981"/>
    <w:rsid w:val="00931B1A"/>
    <w:rsid w:val="009547E5"/>
    <w:rsid w:val="00957C3D"/>
    <w:rsid w:val="0096452F"/>
    <w:rsid w:val="00966C4C"/>
    <w:rsid w:val="00972920"/>
    <w:rsid w:val="00976DEA"/>
    <w:rsid w:val="00977A85"/>
    <w:rsid w:val="00994B41"/>
    <w:rsid w:val="009A1E07"/>
    <w:rsid w:val="009A3E6C"/>
    <w:rsid w:val="009C0187"/>
    <w:rsid w:val="009C1D8C"/>
    <w:rsid w:val="009E0737"/>
    <w:rsid w:val="00A1069B"/>
    <w:rsid w:val="00A25199"/>
    <w:rsid w:val="00A27226"/>
    <w:rsid w:val="00A40B1C"/>
    <w:rsid w:val="00A51AF6"/>
    <w:rsid w:val="00A54E68"/>
    <w:rsid w:val="00A91083"/>
    <w:rsid w:val="00A9280B"/>
    <w:rsid w:val="00AA2215"/>
    <w:rsid w:val="00AC57FB"/>
    <w:rsid w:val="00AD3624"/>
    <w:rsid w:val="00AE6A50"/>
    <w:rsid w:val="00AF3E8B"/>
    <w:rsid w:val="00B0269B"/>
    <w:rsid w:val="00B0734D"/>
    <w:rsid w:val="00B20369"/>
    <w:rsid w:val="00B21428"/>
    <w:rsid w:val="00B256D0"/>
    <w:rsid w:val="00B26201"/>
    <w:rsid w:val="00B36D30"/>
    <w:rsid w:val="00B4448F"/>
    <w:rsid w:val="00B717D3"/>
    <w:rsid w:val="00B874E5"/>
    <w:rsid w:val="00BD52ED"/>
    <w:rsid w:val="00BD72F8"/>
    <w:rsid w:val="00BE2F69"/>
    <w:rsid w:val="00C27FBF"/>
    <w:rsid w:val="00C45718"/>
    <w:rsid w:val="00C77535"/>
    <w:rsid w:val="00C906B3"/>
    <w:rsid w:val="00CA298F"/>
    <w:rsid w:val="00CB381C"/>
    <w:rsid w:val="00CC67B2"/>
    <w:rsid w:val="00D3654A"/>
    <w:rsid w:val="00D46B57"/>
    <w:rsid w:val="00D6266F"/>
    <w:rsid w:val="00DA2FC1"/>
    <w:rsid w:val="00DD27E9"/>
    <w:rsid w:val="00DE5982"/>
    <w:rsid w:val="00DF189E"/>
    <w:rsid w:val="00E03CA8"/>
    <w:rsid w:val="00E10422"/>
    <w:rsid w:val="00E54468"/>
    <w:rsid w:val="00E73ECA"/>
    <w:rsid w:val="00E76C8E"/>
    <w:rsid w:val="00E77E97"/>
    <w:rsid w:val="00EA0835"/>
    <w:rsid w:val="00EA3DBF"/>
    <w:rsid w:val="00EC447E"/>
    <w:rsid w:val="00EF06D2"/>
    <w:rsid w:val="00F448B5"/>
    <w:rsid w:val="00F63710"/>
    <w:rsid w:val="00F71E35"/>
    <w:rsid w:val="00F73120"/>
    <w:rsid w:val="00F74D1A"/>
    <w:rsid w:val="00F82D9D"/>
    <w:rsid w:val="00FB1E72"/>
    <w:rsid w:val="00FE327E"/>
    <w:rsid w:val="00FF32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2D66D"/>
  <w15:docId w15:val="{D23DB552-889B-499E-B72F-1ACDF2859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tr-TR" w:eastAsia="tr-TR" w:bidi="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9E0737"/>
    <w:rPr>
      <w:rFonts w:ascii="Tahoma" w:hAnsi="Tahoma" w:cs="Tahoma"/>
      <w:sz w:val="16"/>
      <w:szCs w:val="16"/>
    </w:rPr>
  </w:style>
  <w:style w:type="character" w:customStyle="1" w:styleId="BalonMetniChar">
    <w:name w:val="Balon Metni Char"/>
    <w:basedOn w:val="VarsaylanParagrafYazTipi"/>
    <w:link w:val="BalonMetni"/>
    <w:uiPriority w:val="99"/>
    <w:semiHidden/>
    <w:rsid w:val="009E0737"/>
    <w:rPr>
      <w:rFonts w:ascii="Tahoma" w:eastAsia="Arial" w:hAnsi="Tahoma" w:cs="Tahoma"/>
      <w:sz w:val="16"/>
      <w:szCs w:val="16"/>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016020">
      <w:bodyDiv w:val="1"/>
      <w:marLeft w:val="0"/>
      <w:marRight w:val="0"/>
      <w:marTop w:val="0"/>
      <w:marBottom w:val="0"/>
      <w:divBdr>
        <w:top w:val="none" w:sz="0" w:space="0" w:color="auto"/>
        <w:left w:val="none" w:sz="0" w:space="0" w:color="auto"/>
        <w:bottom w:val="none" w:sz="0" w:space="0" w:color="auto"/>
        <w:right w:val="none" w:sz="0" w:space="0" w:color="auto"/>
      </w:divBdr>
    </w:div>
    <w:div w:id="600988813">
      <w:bodyDiv w:val="1"/>
      <w:marLeft w:val="0"/>
      <w:marRight w:val="0"/>
      <w:marTop w:val="0"/>
      <w:marBottom w:val="0"/>
      <w:divBdr>
        <w:top w:val="none" w:sz="0" w:space="0" w:color="auto"/>
        <w:left w:val="none" w:sz="0" w:space="0" w:color="auto"/>
        <w:bottom w:val="none" w:sz="0" w:space="0" w:color="auto"/>
        <w:right w:val="none" w:sz="0" w:space="0" w:color="auto"/>
      </w:divBdr>
    </w:div>
    <w:div w:id="628359399">
      <w:bodyDiv w:val="1"/>
      <w:marLeft w:val="0"/>
      <w:marRight w:val="0"/>
      <w:marTop w:val="0"/>
      <w:marBottom w:val="0"/>
      <w:divBdr>
        <w:top w:val="none" w:sz="0" w:space="0" w:color="auto"/>
        <w:left w:val="none" w:sz="0" w:space="0" w:color="auto"/>
        <w:bottom w:val="none" w:sz="0" w:space="0" w:color="auto"/>
        <w:right w:val="none" w:sz="0" w:space="0" w:color="auto"/>
      </w:divBdr>
    </w:div>
    <w:div w:id="801577608">
      <w:bodyDiv w:val="1"/>
      <w:marLeft w:val="0"/>
      <w:marRight w:val="0"/>
      <w:marTop w:val="0"/>
      <w:marBottom w:val="0"/>
      <w:divBdr>
        <w:top w:val="none" w:sz="0" w:space="0" w:color="auto"/>
        <w:left w:val="none" w:sz="0" w:space="0" w:color="auto"/>
        <w:bottom w:val="none" w:sz="0" w:space="0" w:color="auto"/>
        <w:right w:val="none" w:sz="0" w:space="0" w:color="auto"/>
      </w:divBdr>
    </w:div>
    <w:div w:id="1729527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1078</TotalTime>
  <Pages>12</Pages>
  <Words>5190</Words>
  <Characters>29584</Characters>
  <Application>Microsoft Office Word</Application>
  <DocSecurity>0</DocSecurity>
  <Lines>246</Lines>
  <Paragraphs>69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End.Müh. Ömür BULUT</dc:creator>
  <cp:lastModifiedBy>Nursel Kuyrukluyıldız</cp:lastModifiedBy>
  <cp:revision>152</cp:revision>
  <dcterms:created xsi:type="dcterms:W3CDTF">2021-09-07T10:52:00Z</dcterms:created>
  <dcterms:modified xsi:type="dcterms:W3CDTF">2025-03-12T13:12:00Z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2021-04-28T00:00:00Z</vt:filetime>
  </property>
  <property fmtid="{D5CDD505-2E9C-101B-9397-08002B2CF9AE}" pid="3" name="Creator">
    <vt:lpwstr>Microsoft® Excel® 2010</vt:lpwstr>
  </property>
  <property fmtid="{D5CDD505-2E9C-101B-9397-08002B2CF9AE}" pid="4" name="LastSaved">
    <vt:filetime>2021-09-07T00:00:00Z</vt:filetime>
  </property>
</Properties>
</file>